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F58B" w14:textId="77777777" w:rsidR="002B6084" w:rsidRDefault="002B6084" w:rsidP="002B608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32"/>
        </w:rPr>
        <w:t>新北市家戶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石綿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建材廢棄物補助計畫作業流程圖</w:t>
      </w:r>
    </w:p>
    <w:p w14:paraId="0828BD5A" w14:textId="77777777" w:rsidR="002B6084" w:rsidRPr="002B6084" w:rsidRDefault="002B6084" w:rsidP="002B6084">
      <w:pPr>
        <w:jc w:val="center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1DF4CFBC" w14:textId="77777777" w:rsidR="00F459D5" w:rsidRDefault="002B6084">
      <w:r>
        <w:rPr>
          <w:noProof/>
        </w:rPr>
        <w:drawing>
          <wp:inline distT="0" distB="0" distL="0" distR="0" wp14:anchorId="53D20EF3" wp14:editId="3C946E33">
            <wp:extent cx="5287845" cy="6336000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45" cy="63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5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84"/>
    <w:rsid w:val="002B6084"/>
    <w:rsid w:val="00F4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5E92"/>
  <w15:chartTrackingRefBased/>
  <w15:docId w15:val="{06FD5B57-0777-42F8-A56A-8D503DA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0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2024-03-12T08:33:00Z</cp:lastPrinted>
  <dcterms:created xsi:type="dcterms:W3CDTF">2024-03-12T08:31:00Z</dcterms:created>
  <dcterms:modified xsi:type="dcterms:W3CDTF">2024-03-12T08:33:00Z</dcterms:modified>
</cp:coreProperties>
</file>