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E2A68" w14:textId="01F769CA" w:rsidR="00E876E8" w:rsidRPr="00CA3AE7" w:rsidRDefault="008F181F" w:rsidP="00486B7C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A3AE7">
        <w:rPr>
          <w:rFonts w:ascii="Times New Roman" w:eastAsia="標楷體" w:hAnsi="Times New Roman" w:cs="Times New Roman"/>
          <w:b/>
          <w:sz w:val="40"/>
          <w:szCs w:val="40"/>
        </w:rPr>
        <w:t>11</w:t>
      </w:r>
      <w:r w:rsidR="00F21EB0">
        <w:rPr>
          <w:rFonts w:ascii="Times New Roman" w:eastAsia="標楷體" w:hAnsi="Times New Roman" w:cs="Times New Roman" w:hint="eastAsia"/>
          <w:b/>
          <w:sz w:val="40"/>
          <w:szCs w:val="40"/>
        </w:rPr>
        <w:t>4</w:t>
      </w:r>
      <w:r w:rsidRPr="00CA3AE7">
        <w:rPr>
          <w:rFonts w:ascii="Times New Roman" w:eastAsia="標楷體" w:hAnsi="Times New Roman" w:cs="Times New Roman"/>
          <w:b/>
          <w:sz w:val="40"/>
          <w:szCs w:val="40"/>
        </w:rPr>
        <w:t>年新北</w:t>
      </w:r>
      <w:r w:rsidR="00E876E8"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市</w:t>
      </w:r>
      <w:r w:rsidRPr="00CA3AE7">
        <w:rPr>
          <w:rFonts w:ascii="Times New Roman" w:eastAsia="標楷體" w:hAnsi="Times New Roman" w:cs="Times New Roman"/>
          <w:b/>
          <w:sz w:val="40"/>
          <w:szCs w:val="40"/>
        </w:rPr>
        <w:t>【滿漢全惜</w:t>
      </w:r>
      <w:r w:rsidR="00D63815" w:rsidRPr="00CA3AE7">
        <w:rPr>
          <w:rFonts w:ascii="Times New Roman" w:eastAsia="標楷體" w:hAnsi="Times New Roman" w:cs="Times New Roman"/>
          <w:b/>
          <w:sz w:val="40"/>
          <w:szCs w:val="40"/>
        </w:rPr>
        <w:t>】</w:t>
      </w:r>
    </w:p>
    <w:p w14:paraId="59D65F73" w14:textId="120CFC5E" w:rsidR="006E6856" w:rsidRPr="00CA3AE7" w:rsidRDefault="00E876E8" w:rsidP="00041F33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惜食料理食譜</w:t>
      </w:r>
      <w:r w:rsidR="007033B5">
        <w:rPr>
          <w:rFonts w:ascii="Times New Roman" w:eastAsia="標楷體" w:hAnsi="Times New Roman" w:cs="Times New Roman" w:hint="eastAsia"/>
          <w:b/>
          <w:sz w:val="40"/>
          <w:szCs w:val="40"/>
        </w:rPr>
        <w:t>暨</w:t>
      </w: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惜食</w:t>
      </w:r>
      <w:r w:rsidR="00CC4D9E">
        <w:rPr>
          <w:rFonts w:ascii="Times New Roman" w:eastAsia="標楷體" w:hAnsi="Times New Roman" w:cs="Times New Roman" w:hint="eastAsia"/>
          <w:b/>
          <w:sz w:val="40"/>
          <w:szCs w:val="40"/>
        </w:rPr>
        <w:t>創意</w:t>
      </w: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教案</w:t>
      </w:r>
      <w:r w:rsidR="00F21EB0">
        <w:rPr>
          <w:rFonts w:ascii="Times New Roman" w:eastAsia="標楷體" w:hAnsi="Times New Roman" w:cs="Times New Roman" w:hint="eastAsia"/>
          <w:b/>
          <w:sz w:val="40"/>
          <w:szCs w:val="40"/>
        </w:rPr>
        <w:t>徵</w:t>
      </w:r>
      <w:r w:rsidR="005B3454"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選</w:t>
      </w:r>
      <w:r w:rsidR="00806A48">
        <w:rPr>
          <w:rFonts w:ascii="Times New Roman" w:eastAsia="標楷體" w:hAnsi="Times New Roman" w:cs="Times New Roman" w:hint="eastAsia"/>
          <w:b/>
          <w:sz w:val="40"/>
          <w:szCs w:val="40"/>
        </w:rPr>
        <w:t>活動</w:t>
      </w:r>
      <w:r w:rsidRPr="00CA3AE7">
        <w:rPr>
          <w:rFonts w:ascii="Times New Roman" w:eastAsia="標楷體" w:hAnsi="Times New Roman" w:cs="Times New Roman" w:hint="eastAsia"/>
          <w:b/>
          <w:sz w:val="40"/>
          <w:szCs w:val="40"/>
        </w:rPr>
        <w:t>簡章</w:t>
      </w:r>
    </w:p>
    <w:p w14:paraId="1018AE59" w14:textId="77777777" w:rsidR="008F181F" w:rsidRPr="00CA3AE7" w:rsidRDefault="008F181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t>活動目的</w:t>
      </w:r>
    </w:p>
    <w:p w14:paraId="1DE55191" w14:textId="14B85E9B" w:rsidR="008F181F" w:rsidRPr="00CA3AE7" w:rsidRDefault="00D92C28" w:rsidP="00674706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F21EB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為推動新北</w:t>
      </w:r>
      <w:r w:rsidR="00A45243" w:rsidRPr="00CA3AE7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惜食環境教育，鼓勵社會大眾養成珍惜食物的觀念，特辦理【滿漢全惜</w:t>
      </w:r>
      <w:r w:rsidR="00D63815" w:rsidRPr="00CA3AE7">
        <w:rPr>
          <w:rFonts w:ascii="Times New Roman" w:eastAsia="標楷體" w:hAnsi="Times New Roman" w:cs="Times New Roman"/>
          <w:sz w:val="28"/>
          <w:szCs w:val="28"/>
        </w:rPr>
        <w:t>】</w:t>
      </w:r>
      <w:r w:rsidR="00F21EB0">
        <w:rPr>
          <w:rFonts w:ascii="Times New Roman" w:eastAsia="標楷體" w:hAnsi="Times New Roman" w:cs="Times New Roman" w:hint="eastAsia"/>
          <w:sz w:val="28"/>
          <w:szCs w:val="28"/>
        </w:rPr>
        <w:t>徵</w:t>
      </w:r>
      <w:r w:rsidR="005B3454" w:rsidRPr="00CA3AE7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活動，徵求「</w:t>
      </w:r>
      <w:r w:rsidR="009D3442" w:rsidRPr="009D3442">
        <w:rPr>
          <w:rFonts w:ascii="Times New Roman" w:eastAsia="標楷體" w:hAnsi="Times New Roman" w:cs="Times New Roman" w:hint="eastAsia"/>
          <w:sz w:val="28"/>
          <w:szCs w:val="28"/>
        </w:rPr>
        <w:t>惜食料理食譜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」與「</w:t>
      </w:r>
      <w:r w:rsidR="009D3442" w:rsidRPr="009D3442">
        <w:rPr>
          <w:rFonts w:ascii="Times New Roman" w:eastAsia="標楷體" w:hAnsi="Times New Roman" w:cs="Times New Roman" w:hint="eastAsia"/>
          <w:sz w:val="28"/>
          <w:szCs w:val="28"/>
        </w:rPr>
        <w:t>惜食創意教案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」，看料理家</w:t>
      </w:r>
      <w:r w:rsidR="0010052A">
        <w:rPr>
          <w:rFonts w:ascii="Times New Roman" w:eastAsia="標楷體" w:hAnsi="Times New Roman" w:cs="Times New Roman" w:hint="eastAsia"/>
          <w:sz w:val="28"/>
          <w:szCs w:val="28"/>
        </w:rPr>
        <w:t>如何</w:t>
      </w:r>
      <w:r w:rsidR="00734A15">
        <w:rPr>
          <w:rFonts w:ascii="Times New Roman" w:eastAsia="標楷體" w:hAnsi="Times New Roman" w:cs="Times New Roman" w:hint="eastAsia"/>
          <w:sz w:val="28"/>
          <w:szCs w:val="28"/>
        </w:rPr>
        <w:t>在尊重環境及傳達永續觀念中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烹煮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美味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料理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端上餐桌；看教育家發揮創意將惜食行動融入教學現場，從源頭開始</w:t>
      </w:r>
      <w:r w:rsidR="00734A15">
        <w:rPr>
          <w:rFonts w:ascii="Times New Roman" w:eastAsia="標楷體" w:hAnsi="Times New Roman" w:cs="Times New Roman" w:hint="eastAsia"/>
          <w:sz w:val="28"/>
          <w:szCs w:val="28"/>
        </w:rPr>
        <w:t>減少剩食不浪費</w:t>
      </w:r>
      <w:r w:rsidR="00E221E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30799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221E3">
        <w:rPr>
          <w:rFonts w:ascii="Times New Roman" w:eastAsia="標楷體" w:hAnsi="Times New Roman" w:cs="Times New Roman" w:hint="eastAsia"/>
          <w:sz w:val="28"/>
          <w:szCs w:val="28"/>
        </w:rPr>
        <w:t>創造惜食新風尚。</w:t>
      </w:r>
    </w:p>
    <w:p w14:paraId="0176FB3A" w14:textId="77777777" w:rsidR="009B5285" w:rsidRPr="00CA3AE7" w:rsidRDefault="008F181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t>主辦單位</w:t>
      </w:r>
    </w:p>
    <w:p w14:paraId="4C90817D" w14:textId="17EC3B13" w:rsidR="008F181F" w:rsidRPr="00CA3AE7" w:rsidRDefault="008F181F" w:rsidP="00674706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新北市</w:t>
      </w:r>
      <w:r w:rsidR="00A45243" w:rsidRPr="00CA3AE7">
        <w:rPr>
          <w:rFonts w:ascii="Times New Roman" w:eastAsia="標楷體" w:hAnsi="Times New Roman" w:cs="Times New Roman" w:hint="eastAsia"/>
          <w:sz w:val="28"/>
          <w:szCs w:val="28"/>
        </w:rPr>
        <w:t>政府環境</w:t>
      </w:r>
      <w:r w:rsidR="00FB4312" w:rsidRPr="00CA3AE7">
        <w:rPr>
          <w:rFonts w:ascii="Times New Roman" w:eastAsia="標楷體" w:hAnsi="Times New Roman" w:cs="Times New Roman" w:hint="eastAsia"/>
          <w:sz w:val="28"/>
          <w:szCs w:val="28"/>
        </w:rPr>
        <w:t>保護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局</w:t>
      </w:r>
    </w:p>
    <w:p w14:paraId="5793373B" w14:textId="0CE0529E" w:rsidR="00A45243" w:rsidRPr="00CA3AE7" w:rsidRDefault="00A45243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協辦單位</w:t>
      </w:r>
    </w:p>
    <w:p w14:paraId="6A0BB06F" w14:textId="22C04F8B" w:rsidR="00A45243" w:rsidRPr="00CA3AE7" w:rsidRDefault="00A45243" w:rsidP="00674706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新北市政府教育局</w:t>
      </w:r>
      <w:r w:rsidR="004B3E8E">
        <w:rPr>
          <w:rFonts w:ascii="Times New Roman" w:eastAsia="標楷體" w:hAnsi="Times New Roman" w:cs="Times New Roman" w:hint="eastAsia"/>
          <w:sz w:val="28"/>
          <w:szCs w:val="28"/>
        </w:rPr>
        <w:t>、新北市政府市場處</w:t>
      </w:r>
    </w:p>
    <w:p w14:paraId="5EC472B3" w14:textId="4DD902CA" w:rsidR="008F181F" w:rsidRPr="00CA3AE7" w:rsidRDefault="00F21EB0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徵選</w:t>
      </w:r>
      <w:r w:rsidR="008F181F" w:rsidRPr="00CA3AE7">
        <w:rPr>
          <w:rFonts w:ascii="Times New Roman" w:eastAsia="標楷體" w:hAnsi="Times New Roman" w:cs="Times New Roman"/>
          <w:b/>
          <w:bCs/>
          <w:sz w:val="28"/>
          <w:szCs w:val="28"/>
        </w:rPr>
        <w:t>組別</w:t>
      </w:r>
    </w:p>
    <w:p w14:paraId="31711D9C" w14:textId="08707156" w:rsidR="008F181F" w:rsidRPr="00CA3AE7" w:rsidRDefault="00A45243" w:rsidP="00674706">
      <w:pPr>
        <w:pStyle w:val="a3"/>
        <w:numPr>
          <w:ilvl w:val="0"/>
          <w:numId w:val="2"/>
        </w:numPr>
        <w:spacing w:line="500" w:lineRule="exact"/>
        <w:ind w:leftChars="100" w:left="852" w:hanging="6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料理食譜組</w:t>
      </w:r>
      <w:r w:rsidR="00734CB5"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B89C8AE" w14:textId="3C678EB1" w:rsidR="008F181F" w:rsidRPr="00CA3AE7" w:rsidRDefault="00A45243" w:rsidP="00674706">
      <w:pPr>
        <w:pStyle w:val="a3"/>
        <w:numPr>
          <w:ilvl w:val="0"/>
          <w:numId w:val="2"/>
        </w:numPr>
        <w:spacing w:line="500" w:lineRule="exact"/>
        <w:ind w:leftChars="100" w:left="852" w:hanging="6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121B52">
        <w:rPr>
          <w:rFonts w:ascii="Times New Roman" w:eastAsia="標楷體" w:hAnsi="Times New Roman" w:cs="Times New Roman" w:hint="eastAsia"/>
          <w:sz w:val="28"/>
          <w:szCs w:val="28"/>
        </w:rPr>
        <w:t>創意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教案組。</w:t>
      </w:r>
    </w:p>
    <w:p w14:paraId="4FE4A156" w14:textId="77777777" w:rsidR="00990BC4" w:rsidRPr="00CA3AE7" w:rsidRDefault="008F181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t>參加對象及組隊方式</w:t>
      </w:r>
    </w:p>
    <w:p w14:paraId="4DBE7490" w14:textId="6B67A810" w:rsidR="00236AC9" w:rsidRPr="00CA3AE7" w:rsidRDefault="008F181F" w:rsidP="00674706">
      <w:pPr>
        <w:pStyle w:val="a3"/>
        <w:numPr>
          <w:ilvl w:val="0"/>
          <w:numId w:val="3"/>
        </w:numPr>
        <w:spacing w:line="500" w:lineRule="exact"/>
        <w:ind w:leftChars="100" w:left="80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參加對象</w:t>
      </w:r>
    </w:p>
    <w:p w14:paraId="78F15001" w14:textId="697CB698" w:rsidR="008B0BE6" w:rsidRPr="00CA3AE7" w:rsidRDefault="00236AC9" w:rsidP="00674706">
      <w:pPr>
        <w:spacing w:line="500" w:lineRule="exact"/>
        <w:ind w:leftChars="100" w:left="240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新北市轄內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8B6AC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學年度（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8B6AC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月以後）學校在籍學生，或設籍、居住、工作於新北市之民眾</w:t>
      </w:r>
      <w:r w:rsidR="0049725E" w:rsidRPr="00CA3AE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對料理或惜食理念推廣</w:t>
      </w:r>
      <w:r w:rsidR="009E4FFD">
        <w:rPr>
          <w:rFonts w:ascii="Times New Roman" w:eastAsia="標楷體" w:hAnsi="Times New Roman" w:cs="Times New Roman" w:hint="eastAsia"/>
          <w:sz w:val="28"/>
          <w:szCs w:val="28"/>
        </w:rPr>
        <w:t>、教案設計規劃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感興趣的人皆可</w:t>
      </w:r>
      <w:r w:rsidR="004B7249" w:rsidRPr="00CA3AE7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="008F181F" w:rsidRPr="00CA3AE7">
        <w:rPr>
          <w:rFonts w:ascii="Times New Roman" w:eastAsia="標楷體" w:hAnsi="Times New Roman" w:cs="Times New Roman"/>
          <w:sz w:val="28"/>
          <w:szCs w:val="28"/>
        </w:rPr>
        <w:t>加。</w:t>
      </w:r>
    </w:p>
    <w:p w14:paraId="5B504C29" w14:textId="456D2B5F" w:rsidR="00990BC4" w:rsidRPr="00CA3AE7" w:rsidRDefault="00990BC4" w:rsidP="00674706">
      <w:pPr>
        <w:pStyle w:val="a3"/>
        <w:numPr>
          <w:ilvl w:val="0"/>
          <w:numId w:val="3"/>
        </w:numPr>
        <w:spacing w:line="500" w:lineRule="exact"/>
        <w:ind w:leftChars="100" w:left="807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組隊方式</w:t>
      </w:r>
    </w:p>
    <w:p w14:paraId="32869531" w14:textId="7D3A9178" w:rsidR="00EC487F" w:rsidRPr="00CA3AE7" w:rsidRDefault="00597D93" w:rsidP="00674706">
      <w:pPr>
        <w:pStyle w:val="a3"/>
        <w:numPr>
          <w:ilvl w:val="0"/>
          <w:numId w:val="4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料理食譜組：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限個人報名參加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0163989" w14:textId="448DFBA0" w:rsidR="00190A7B" w:rsidRDefault="00597D93" w:rsidP="00674706">
      <w:pPr>
        <w:pStyle w:val="a3"/>
        <w:numPr>
          <w:ilvl w:val="0"/>
          <w:numId w:val="4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1729F1">
        <w:rPr>
          <w:rFonts w:ascii="Times New Roman" w:eastAsia="標楷體" w:hAnsi="Times New Roman" w:cs="Times New Roman" w:hint="eastAsia"/>
          <w:sz w:val="28"/>
          <w:szCs w:val="28"/>
        </w:rPr>
        <w:t>創意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教案組：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不限個人或團隊報名參加，若以團隊參賽，成員至多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="00990BC4" w:rsidRPr="00E37254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，惟報名時請</w:t>
      </w:r>
      <w:r w:rsidR="00E37254">
        <w:rPr>
          <w:rFonts w:ascii="Times New Roman" w:eastAsia="標楷體" w:hAnsi="Times New Roman" w:cs="Times New Roman" w:hint="eastAsia"/>
          <w:sz w:val="28"/>
          <w:szCs w:val="28"/>
        </w:rPr>
        <w:t>以團體</w:t>
      </w:r>
      <w:r w:rsidR="00E37254">
        <w:rPr>
          <w:rFonts w:ascii="Times New Roman" w:eastAsia="標楷體" w:hAnsi="Times New Roman" w:cs="Times New Roman"/>
          <w:sz w:val="28"/>
          <w:szCs w:val="28"/>
        </w:rPr>
        <w:t>報名，勿多人</w:t>
      </w:r>
      <w:r w:rsidR="00E37254">
        <w:rPr>
          <w:rFonts w:ascii="Times New Roman" w:eastAsia="標楷體" w:hAnsi="Times New Roman" w:cs="Times New Roman" w:hint="eastAsia"/>
          <w:sz w:val="28"/>
          <w:szCs w:val="28"/>
        </w:rPr>
        <w:t>分開</w:t>
      </w:r>
      <w:r w:rsidR="00990BC4" w:rsidRPr="00CA3AE7">
        <w:rPr>
          <w:rFonts w:ascii="Times New Roman" w:eastAsia="標楷體" w:hAnsi="Times New Roman" w:cs="Times New Roman"/>
          <w:sz w:val="28"/>
          <w:szCs w:val="28"/>
        </w:rPr>
        <w:t>報名。</w:t>
      </w:r>
    </w:p>
    <w:p w14:paraId="7478CFB5" w14:textId="77777777" w:rsidR="00190A7B" w:rsidRDefault="00190A7B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1FAA3A94" w14:textId="29A88880" w:rsidR="008F181F" w:rsidRPr="00CA3AE7" w:rsidRDefault="00EC487F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報名方式</w:t>
      </w:r>
      <w:r w:rsidR="005462FE"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與</w:t>
      </w:r>
      <w:r w:rsidR="008C10B0">
        <w:rPr>
          <w:rFonts w:ascii="Times New Roman" w:eastAsia="標楷體" w:hAnsi="Times New Roman" w:cs="Times New Roman" w:hint="eastAsia"/>
          <w:b/>
          <w:sz w:val="28"/>
          <w:szCs w:val="28"/>
        </w:rPr>
        <w:t>說明會</w:t>
      </w:r>
    </w:p>
    <w:p w14:paraId="23BA7DF7" w14:textId="3B74930C" w:rsidR="008C10B0" w:rsidRPr="004014D3" w:rsidRDefault="001F58E5" w:rsidP="00674706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/>
          <w:sz w:val="28"/>
          <w:szCs w:val="28"/>
        </w:rPr>
        <w:t>報名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日期</w:t>
      </w:r>
      <w:r w:rsidR="008C10B0"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星期四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8C10B0" w:rsidRPr="004014D3">
        <w:rPr>
          <w:rFonts w:ascii="Times New Roman" w:eastAsia="標楷體" w:hAnsi="Times New Roman" w:cs="Times New Roman"/>
          <w:sz w:val="28"/>
          <w:szCs w:val="28"/>
        </w:rPr>
        <w:t>(</w:t>
      </w:r>
      <w:r w:rsidR="008C10B0" w:rsidRPr="004014D3">
        <w:rPr>
          <w:rFonts w:ascii="Times New Roman" w:eastAsia="標楷體" w:hAnsi="Times New Roman" w:cs="Times New Roman"/>
          <w:sz w:val="28"/>
          <w:szCs w:val="28"/>
        </w:rPr>
        <w:t>星期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8C10B0" w:rsidRPr="004014D3">
        <w:rPr>
          <w:rFonts w:ascii="Times New Roman" w:eastAsia="標楷體" w:hAnsi="Times New Roman" w:cs="Times New Roman"/>
          <w:sz w:val="28"/>
          <w:szCs w:val="28"/>
        </w:rPr>
        <w:t>)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="008C10B0" w:rsidRPr="004014D3">
        <w:rPr>
          <w:rFonts w:ascii="Times New Roman" w:eastAsia="標楷體" w:hAnsi="Times New Roman" w:cs="Times New Roman"/>
          <w:sz w:val="28"/>
          <w:szCs w:val="28"/>
        </w:rPr>
        <w:t>:00</w:t>
      </w:r>
      <w:r w:rsidR="008C10B0" w:rsidRPr="004014D3">
        <w:rPr>
          <w:rFonts w:ascii="Times New Roman" w:eastAsia="標楷體" w:hAnsi="Times New Roman" w:cs="Times New Roman" w:hint="eastAsia"/>
          <w:sz w:val="28"/>
          <w:szCs w:val="28"/>
        </w:rPr>
        <w:t>截止</w:t>
      </w:r>
    </w:p>
    <w:p w14:paraId="3C330162" w14:textId="55E1B319" w:rsidR="008C10B0" w:rsidRPr="00762535" w:rsidRDefault="008C10B0" w:rsidP="00762535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報名網站</w:t>
      </w:r>
      <w:r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hyperlink r:id="rId8" w:history="1">
        <w:r w:rsidR="00762535" w:rsidRPr="008D60BF">
          <w:rPr>
            <w:rStyle w:val="af0"/>
            <w:rFonts w:ascii="Times New Roman" w:hAnsi="Times New Roman" w:cs="Times New Roman"/>
            <w:sz w:val="28"/>
          </w:rPr>
          <w:t>https://www.cherishfood.com.tw/join_index.php</w:t>
        </w:r>
      </w:hyperlink>
      <w:r w:rsidR="00762535">
        <w:rPr>
          <w:rFonts w:ascii="Times New Roman" w:hAnsi="Times New Roman" w:cs="Times New Roman" w:hint="eastAsia"/>
          <w:sz w:val="28"/>
        </w:rPr>
        <w:t>。</w:t>
      </w:r>
      <w:bookmarkStart w:id="0" w:name="_GoBack"/>
      <w:bookmarkEnd w:id="0"/>
    </w:p>
    <w:p w14:paraId="46734967" w14:textId="4ACDA4FB" w:rsidR="0056351C" w:rsidRPr="004014D3" w:rsidRDefault="008C10B0" w:rsidP="00674706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報名方式</w:t>
      </w:r>
      <w:r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各組參賽選手採個別報名，</w:t>
      </w:r>
      <w:r w:rsidR="0010052A" w:rsidRPr="004014D3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參賽名單、食譜表及需在地</w:t>
      </w:r>
      <w:r w:rsidR="00554A57" w:rsidRPr="004014D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當季食材、</w:t>
      </w:r>
      <w:r w:rsidR="0009475D" w:rsidRPr="004014D3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教案組之</w:t>
      </w:r>
      <w:r w:rsidR="00F75E30" w:rsidRPr="004014D3">
        <w:rPr>
          <w:rFonts w:ascii="Times New Roman" w:eastAsia="標楷體" w:hAnsi="Times New Roman" w:cs="Times New Roman" w:hint="eastAsia"/>
          <w:sz w:val="28"/>
          <w:szCs w:val="28"/>
        </w:rPr>
        <w:t>教案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等相關資料，詳參</w:t>
      </w:r>
      <w:r w:rsidR="008A67A9" w:rsidRPr="004014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F4A2E" w:rsidRPr="004014D3">
        <w:rPr>
          <w:rFonts w:ascii="Times New Roman" w:eastAsia="標楷體" w:hAnsi="Times New Roman" w:cs="Times New Roman"/>
          <w:b/>
          <w:bCs/>
          <w:sz w:val="28"/>
          <w:szCs w:val="28"/>
        </w:rPr>
        <w:t>附件</w:t>
      </w:r>
      <w:r w:rsidR="008A67A9" w:rsidRPr="004014D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1~</w:t>
      </w:r>
      <w:r w:rsidR="008A67A9" w:rsidRPr="004014D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附件</w:t>
      </w:r>
      <w:r w:rsidR="008A67A9" w:rsidRPr="004014D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3F4A2E" w:rsidRPr="004014D3">
        <w:rPr>
          <w:rFonts w:ascii="Times New Roman" w:eastAsia="標楷體" w:hAnsi="Times New Roman" w:cs="Times New Roman"/>
          <w:sz w:val="28"/>
          <w:szCs w:val="28"/>
        </w:rPr>
        <w:t>)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，至活動網站內</w:t>
      </w:r>
      <w:r w:rsidR="00D40A38" w:rsidRPr="004014D3">
        <w:rPr>
          <w:rFonts w:ascii="Times New Roman" w:eastAsia="標楷體" w:hAnsi="Times New Roman" w:cs="Times New Roman" w:hint="eastAsia"/>
          <w:sz w:val="28"/>
          <w:szCs w:val="28"/>
        </w:rPr>
        <w:t>各縣市初賽</w:t>
      </w:r>
      <w:r w:rsidR="00D40A38" w:rsidRPr="004014D3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D40A38" w:rsidRPr="004014D3">
        <w:rPr>
          <w:rFonts w:ascii="Times New Roman" w:eastAsia="標楷體" w:hAnsi="Times New Roman" w:cs="Times New Roman" w:hint="eastAsia"/>
          <w:sz w:val="28"/>
          <w:szCs w:val="28"/>
        </w:rPr>
        <w:t>新北市</w:t>
      </w:r>
      <w:r w:rsidR="00F102AA" w:rsidRPr="004014D3">
        <w:rPr>
          <w:rFonts w:ascii="Times New Roman" w:eastAsia="標楷體" w:hAnsi="Times New Roman" w:cs="Times New Roman" w:hint="eastAsia"/>
          <w:sz w:val="28"/>
          <w:szCs w:val="28"/>
        </w:rPr>
        <w:t>專區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，上傳報名資料</w:t>
      </w:r>
      <w:r w:rsidR="00D27520" w:rsidRPr="004014D3">
        <w:rPr>
          <w:rFonts w:ascii="Times New Roman" w:eastAsia="標楷體" w:hAnsi="Times New Roman" w:cs="Times New Roman" w:hint="eastAsia"/>
          <w:sz w:val="28"/>
          <w:szCs w:val="28"/>
        </w:rPr>
        <w:t>，待主辦單位確認參賽資料，受理報名</w:t>
      </w:r>
      <w:r w:rsidR="001F58E5" w:rsidRPr="004014D3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54FC049" w14:textId="0104E52F" w:rsidR="008C10B0" w:rsidRPr="004014D3" w:rsidRDefault="008C10B0" w:rsidP="00674706">
      <w:pPr>
        <w:pStyle w:val="a3"/>
        <w:numPr>
          <w:ilvl w:val="0"/>
          <w:numId w:val="5"/>
        </w:numPr>
        <w:spacing w:line="500" w:lineRule="exact"/>
        <w:ind w:leftChars="100" w:left="803" w:hangingChars="201" w:hanging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惜食料理食譜與創意教案徵選說明會</w:t>
      </w:r>
      <w:r w:rsidRPr="004014D3">
        <w:rPr>
          <w:rFonts w:ascii="Times New Roman" w:eastAsia="標楷體" w:hAnsi="Times New Roman" w:cs="Times New Roman"/>
          <w:sz w:val="28"/>
          <w:szCs w:val="28"/>
        </w:rPr>
        <w:t>：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星期五</w:t>
      </w:r>
      <w:r w:rsidR="0076613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014D3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56351C" w:rsidRPr="004014D3">
        <w:rPr>
          <w:rFonts w:ascii="Times New Roman" w:eastAsia="標楷體" w:hAnsi="Times New Roman" w:cs="Times New Roman" w:hint="eastAsia"/>
          <w:sz w:val="28"/>
          <w:szCs w:val="28"/>
        </w:rPr>
        <w:t>，歡迎民眾踴躍參加</w:t>
      </w:r>
      <w:r w:rsidR="00E275A8" w:rsidRPr="004014D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E275A8" w:rsidRPr="004014D3">
        <w:rPr>
          <w:rFonts w:ascii="Times New Roman" w:eastAsia="標楷體" w:hAnsi="Times New Roman" w:cs="Times New Roman"/>
          <w:sz w:val="28"/>
          <w:szCs w:val="28"/>
        </w:rPr>
        <w:t>https://www.epd.ntpc.gov.tw/epdfrontdesk/page_activity</w:t>
      </w:r>
      <w:r w:rsidR="00E275A8" w:rsidRPr="004014D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E793D" w:rsidRPr="004014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563746" w14:textId="77777777" w:rsidR="00734CB5" w:rsidRDefault="00806A48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806A48">
        <w:rPr>
          <w:rFonts w:ascii="Times New Roman" w:eastAsia="標楷體" w:hAnsi="Times New Roman" w:cs="Times New Roman"/>
          <w:b/>
          <w:sz w:val="28"/>
          <w:szCs w:val="28"/>
        </w:rPr>
        <w:t>料理食譜組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徵選內容與</w:t>
      </w:r>
      <w:r w:rsidR="00B109C1" w:rsidRPr="004546C8">
        <w:rPr>
          <w:rFonts w:ascii="Times New Roman" w:eastAsia="標楷體" w:hAnsi="Times New Roman" w:cs="Times New Roman" w:hint="eastAsia"/>
          <w:b/>
          <w:sz w:val="28"/>
          <w:szCs w:val="28"/>
        </w:rPr>
        <w:t>審查</w:t>
      </w:r>
      <w:r w:rsidR="009B6371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</w:p>
    <w:p w14:paraId="1156A89F" w14:textId="07B1EFCC" w:rsidR="00D25445" w:rsidRDefault="00CF53CA" w:rsidP="00674706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34CB5">
        <w:rPr>
          <w:rFonts w:ascii="Times New Roman" w:eastAsia="標楷體" w:hAnsi="Times New Roman" w:cs="Times New Roman" w:hint="eastAsia"/>
          <w:sz w:val="28"/>
          <w:szCs w:val="28"/>
        </w:rPr>
        <w:t>徵選主題</w:t>
      </w:r>
      <w:r w:rsidRPr="00734CB5">
        <w:rPr>
          <w:rFonts w:ascii="Times New Roman" w:eastAsia="標楷體" w:hAnsi="Times New Roman" w:cs="Times New Roman"/>
          <w:sz w:val="28"/>
          <w:szCs w:val="28"/>
        </w:rPr>
        <w:t>：</w:t>
      </w:r>
      <w:r w:rsidR="00061EAE" w:rsidRPr="00734CB5">
        <w:rPr>
          <w:rFonts w:ascii="Times New Roman" w:eastAsia="標楷體" w:hAnsi="Times New Roman" w:cs="Times New Roman" w:hint="eastAsia"/>
          <w:sz w:val="28"/>
          <w:szCs w:val="28"/>
        </w:rPr>
        <w:t>設計概念以人人都可以是首惜廚師</w:t>
      </w:r>
      <w:r w:rsidR="00061EAE" w:rsidRPr="00734CB5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="00061EAE" w:rsidRPr="00734CB5">
        <w:rPr>
          <w:rFonts w:ascii="Times New Roman" w:eastAsia="標楷體" w:hAnsi="Times New Roman" w:cs="Times New Roman" w:hint="eastAsia"/>
          <w:sz w:val="28"/>
          <w:szCs w:val="28"/>
        </w:rPr>
        <w:t>家中可以輕鬆上菜的好料理為主，強調</w:t>
      </w:r>
      <w:r w:rsidR="00806A48" w:rsidRPr="00734CB5">
        <w:rPr>
          <w:rFonts w:ascii="Times New Roman" w:eastAsia="標楷體" w:hAnsi="Times New Roman" w:cs="Times New Roman"/>
          <w:sz w:val="28"/>
          <w:szCs w:val="28"/>
        </w:rPr>
        <w:t>吃全食、吃格外、食當季、吃在地等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惜食</w:t>
      </w:r>
      <w:r w:rsidR="00806A48" w:rsidRPr="00734CB5">
        <w:rPr>
          <w:rFonts w:ascii="Times New Roman" w:eastAsia="標楷體" w:hAnsi="Times New Roman" w:cs="Times New Roman"/>
          <w:sz w:val="28"/>
          <w:szCs w:val="28"/>
        </w:rPr>
        <w:t>概念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為發想</w:t>
      </w:r>
      <w:r w:rsidR="00806A48" w:rsidRPr="00734CB5">
        <w:rPr>
          <w:rFonts w:ascii="Times New Roman" w:eastAsia="標楷體" w:hAnsi="Times New Roman" w:cs="Times New Roman"/>
          <w:sz w:val="28"/>
          <w:szCs w:val="28"/>
        </w:rPr>
        <w:t>，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由參賽者規劃並烹煮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734CB5" w:rsidRPr="00734CB5">
        <w:rPr>
          <w:rFonts w:ascii="Times New Roman" w:eastAsia="標楷體" w:hAnsi="Times New Roman" w:cs="Times New Roman" w:hint="eastAsia"/>
          <w:sz w:val="28"/>
          <w:szCs w:val="28"/>
        </w:rPr>
        <w:t>道惜食且美味的料理。</w:t>
      </w:r>
    </w:p>
    <w:p w14:paraId="2D1C548F" w14:textId="440D95C9" w:rsidR="00D712AD" w:rsidRPr="00D25445" w:rsidRDefault="00D712AD" w:rsidP="00674706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bCs/>
          <w:color w:val="C00000"/>
          <w:sz w:val="28"/>
          <w:szCs w:val="28"/>
        </w:rPr>
        <w:t>指定主要食材</w:t>
      </w:r>
      <w:r w:rsidR="0072412B" w:rsidRPr="00D25445">
        <w:rPr>
          <w:rFonts w:ascii="Times New Roman" w:eastAsia="標楷體" w:hAnsi="Times New Roman" w:cs="Times New Roman"/>
          <w:b/>
          <w:bCs/>
          <w:color w:val="C00000"/>
          <w:sz w:val="28"/>
          <w:szCs w:val="28"/>
        </w:rPr>
        <w:t>：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依據環境部</w:t>
      </w:r>
      <w:r w:rsidR="0009475D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分區賽指定食材辦理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，</w:t>
      </w:r>
      <w:r w:rsidR="00734CB5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初賽的主要食材（動物性蛋白質）、選配食材、佐料</w:t>
      </w:r>
      <w:r w:rsidR="00734CB5" w:rsidRPr="00D25445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/</w:t>
      </w:r>
      <w:r w:rsidR="00734CB5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調味料、料理廚具及設備等，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預計</w:t>
      </w:r>
      <w:r w:rsidR="007B6998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114</w:t>
      </w:r>
      <w:r w:rsidR="007B6998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年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5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月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1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日</w:t>
      </w:r>
      <w:r w:rsidR="007B6998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以前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公告於新北市政府環境保護局網站</w:t>
      </w:r>
      <w:r w:rsidR="0056351C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與本活動雲端</w:t>
      </w:r>
      <w:r w:rsidR="00E275A8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(</w:t>
      </w:r>
      <w:r w:rsidR="0056351C" w:rsidRPr="00D25445">
        <w:rPr>
          <w:rFonts w:ascii="Times New Roman" w:eastAsia="標楷體" w:hAnsi="Times New Roman" w:cs="Times New Roman"/>
          <w:b/>
          <w:color w:val="C00000"/>
          <w:sz w:val="28"/>
          <w:szCs w:val="28"/>
        </w:rPr>
        <w:t>https://reurl.cc/Y4LLlo</w:t>
      </w:r>
      <w:r w:rsidR="00E275A8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)</w:t>
      </w:r>
      <w:r w:rsidR="0072412B" w:rsidRPr="00D25445">
        <w:rPr>
          <w:rFonts w:ascii="Times New Roman" w:eastAsia="標楷體" w:hAnsi="Times New Roman" w:cs="Times New Roman" w:hint="eastAsia"/>
          <w:b/>
          <w:color w:val="C00000"/>
          <w:sz w:val="28"/>
          <w:szCs w:val="28"/>
        </w:rPr>
        <w:t>。</w:t>
      </w:r>
    </w:p>
    <w:p w14:paraId="24637242" w14:textId="77777777" w:rsidR="00806A48" w:rsidRPr="00CA3AE7" w:rsidRDefault="00806A48" w:rsidP="00674706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CA3AE7">
        <w:rPr>
          <w:rFonts w:ascii="Times New Roman" w:eastAsia="標楷體" w:hAnsi="Times New Roman" w:cs="Times New Roman"/>
          <w:b/>
          <w:sz w:val="28"/>
          <w:szCs w:val="28"/>
        </w:rPr>
        <w:t>料理食譜</w:t>
      </w:r>
      <w:r>
        <w:rPr>
          <w:rFonts w:ascii="Times New Roman" w:eastAsia="標楷體" w:hAnsi="Times New Roman" w:cs="Times New Roman"/>
          <w:b/>
          <w:sz w:val="28"/>
          <w:szCs w:val="28"/>
        </w:rPr>
        <w:t>徵選</w:t>
      </w:r>
      <w:r w:rsidRPr="00CA3AE7">
        <w:rPr>
          <w:rFonts w:ascii="Times New Roman" w:eastAsia="標楷體" w:hAnsi="Times New Roman" w:cs="Times New Roman"/>
          <w:b/>
          <w:sz w:val="28"/>
          <w:szCs w:val="28"/>
        </w:rPr>
        <w:t>主題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5103"/>
        <w:gridCol w:w="1701"/>
      </w:tblGrid>
      <w:tr w:rsidR="00806A48" w:rsidRPr="00CA3AE7" w14:paraId="7F199E0D" w14:textId="77777777" w:rsidTr="00674706">
        <w:trPr>
          <w:jc w:val="center"/>
        </w:trPr>
        <w:tc>
          <w:tcPr>
            <w:tcW w:w="1970" w:type="dxa"/>
            <w:shd w:val="clear" w:color="auto" w:fill="EAF1DD" w:themeFill="accent3" w:themeFillTint="33"/>
          </w:tcPr>
          <w:p w14:paraId="1623116A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5103" w:type="dxa"/>
            <w:shd w:val="clear" w:color="auto" w:fill="EAF1DD" w:themeFill="accent3" w:themeFillTint="33"/>
          </w:tcPr>
          <w:p w14:paraId="5A5FD544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內容說明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29856FAA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附註</w:t>
            </w:r>
          </w:p>
        </w:tc>
      </w:tr>
      <w:tr w:rsidR="00806A48" w:rsidRPr="00CA3AE7" w14:paraId="16F00B95" w14:textId="77777777" w:rsidTr="00674706">
        <w:trPr>
          <w:jc w:val="center"/>
        </w:trPr>
        <w:tc>
          <w:tcPr>
            <w:tcW w:w="1970" w:type="dxa"/>
            <w:vAlign w:val="center"/>
          </w:tcPr>
          <w:p w14:paraId="14D15C00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全食物利用</w:t>
            </w:r>
          </w:p>
          <w:p w14:paraId="3EC32878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零廚餘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5FF44D79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採用天然、完整，沒有加工精製過的食材，並將食材完整利用。</w:t>
            </w:r>
          </w:p>
          <w:p w14:paraId="3A4CF88B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如：將蔬菜連根帶葉一起料理運用，做到既美味又不浪費的料理。</w:t>
            </w:r>
          </w:p>
        </w:tc>
        <w:tc>
          <w:tcPr>
            <w:tcW w:w="1701" w:type="dxa"/>
            <w:vMerge w:val="restart"/>
            <w:vAlign w:val="center"/>
          </w:tcPr>
          <w:p w14:paraId="35E7C151" w14:textId="35255ED5" w:rsidR="00806A48" w:rsidRPr="00CA3AE7" w:rsidRDefault="009A6F1C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需使用指定</w:t>
            </w:r>
            <w:r w:rsidR="00806A48" w:rsidRPr="00CA3AE7">
              <w:rPr>
                <w:rFonts w:ascii="Times New Roman" w:eastAsia="標楷體" w:hAnsi="Times New Roman" w:cs="Times New Roman"/>
              </w:rPr>
              <w:t>主食材，可混合多個主題進行食譜設計。</w:t>
            </w:r>
          </w:p>
        </w:tc>
      </w:tr>
      <w:tr w:rsidR="00806A48" w:rsidRPr="00CA3AE7" w14:paraId="180DBA9E" w14:textId="77777777" w:rsidTr="00674706">
        <w:trPr>
          <w:jc w:val="center"/>
        </w:trPr>
        <w:tc>
          <w:tcPr>
            <w:tcW w:w="1970" w:type="dxa"/>
            <w:vAlign w:val="center"/>
          </w:tcPr>
          <w:p w14:paraId="017E1E3F" w14:textId="77777777" w:rsidR="00674706" w:rsidRDefault="00674706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格外品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</w:p>
          <w:p w14:paraId="5E3D9958" w14:textId="656F7F93" w:rsidR="009A6F1C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即期品、</w:t>
            </w:r>
          </w:p>
          <w:p w14:paraId="2D017730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料理</w:t>
            </w:r>
          </w:p>
        </w:tc>
        <w:tc>
          <w:tcPr>
            <w:tcW w:w="5103" w:type="dxa"/>
          </w:tcPr>
          <w:p w14:paraId="2C4637E4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將即期品或市場規格之外</w:t>
            </w: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如表皮損傷、過熟、短小或外型不佳等蔬果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  <w:r w:rsidRPr="00CA3AE7">
              <w:rPr>
                <w:rFonts w:ascii="Times New Roman" w:eastAsia="標楷體" w:hAnsi="Times New Roman" w:cs="Times New Roman"/>
              </w:rPr>
              <w:t>但品質無虞的食材，透過料理方式，成為一道賞心悅目的餐點。</w:t>
            </w:r>
          </w:p>
        </w:tc>
        <w:tc>
          <w:tcPr>
            <w:tcW w:w="1701" w:type="dxa"/>
            <w:vMerge/>
          </w:tcPr>
          <w:p w14:paraId="1CDAFC4C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806A48" w:rsidRPr="00CA3AE7" w14:paraId="62222911" w14:textId="77777777" w:rsidTr="00674706">
        <w:trPr>
          <w:jc w:val="center"/>
        </w:trPr>
        <w:tc>
          <w:tcPr>
            <w:tcW w:w="1970" w:type="dxa"/>
            <w:vAlign w:val="center"/>
          </w:tcPr>
          <w:p w14:paraId="61BCEC0E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食當季、吃在地</w:t>
            </w:r>
          </w:p>
          <w:p w14:paraId="27B8B8D1" w14:textId="77777777" w:rsidR="00806A48" w:rsidRPr="00CA3AE7" w:rsidRDefault="00806A48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低碳排料理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5103" w:type="dxa"/>
          </w:tcPr>
          <w:p w14:paraId="7496FAB2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選用當季且</w:t>
            </w:r>
            <w:r w:rsidRPr="00CA3AE7">
              <w:rPr>
                <w:rFonts w:ascii="Times New Roman" w:eastAsia="標楷體" w:hAnsi="Times New Roman" w:cs="Times New Roman" w:hint="eastAsia"/>
              </w:rPr>
              <w:t>新北市</w:t>
            </w:r>
            <w:r w:rsidRPr="00CA3AE7">
              <w:rPr>
                <w:rFonts w:ascii="Times New Roman" w:eastAsia="標楷體" w:hAnsi="Times New Roman" w:cs="Times New Roman"/>
              </w:rPr>
              <w:t>在地食材，烹飪出一道低食物里程的低碳料理。</w:t>
            </w:r>
          </w:p>
        </w:tc>
        <w:tc>
          <w:tcPr>
            <w:tcW w:w="1701" w:type="dxa"/>
            <w:vMerge/>
          </w:tcPr>
          <w:p w14:paraId="5F1C7786" w14:textId="77777777" w:rsidR="00806A48" w:rsidRPr="00CA3AE7" w:rsidRDefault="00806A48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5F85E812" w14:textId="301F86BE" w:rsidR="00E60D03" w:rsidRDefault="00E60D03" w:rsidP="00674706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480ED3B" w14:textId="67E53E70" w:rsidR="00D25445" w:rsidRDefault="00D25445" w:rsidP="00674706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0994034" w14:textId="77777777" w:rsidR="00674706" w:rsidRDefault="00674706" w:rsidP="00674706">
      <w:pPr>
        <w:pStyle w:val="a3"/>
        <w:spacing w:line="500" w:lineRule="exact"/>
        <w:ind w:leftChars="0" w:left="803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F754B67" w14:textId="2F24DCD9" w:rsidR="009B6371" w:rsidRPr="00D25445" w:rsidRDefault="009B6371" w:rsidP="00674706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lastRenderedPageBreak/>
        <w:t>審查程序</w:t>
      </w:r>
    </w:p>
    <w:p w14:paraId="710ED55E" w14:textId="45433C83" w:rsidR="00392A4F" w:rsidRDefault="002431A9" w:rsidP="00674706">
      <w:pPr>
        <w:pStyle w:val="a3"/>
        <w:numPr>
          <w:ilvl w:val="0"/>
          <w:numId w:val="9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初審</w:t>
      </w:r>
      <w:r w:rsidRPr="00806A48">
        <w:rPr>
          <w:rFonts w:ascii="Times New Roman" w:eastAsia="標楷體" w:hAnsi="Times New Roman" w:cs="Times New Roman"/>
          <w:sz w:val="28"/>
          <w:szCs w:val="28"/>
        </w:rPr>
        <w:t>：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F420BF" w:rsidRPr="00806A48">
        <w:rPr>
          <w:rFonts w:ascii="Times New Roman" w:eastAsia="標楷體" w:hAnsi="Times New Roman" w:cs="Times New Roman" w:hint="eastAsia"/>
          <w:sz w:val="28"/>
          <w:szCs w:val="28"/>
        </w:rPr>
        <w:t>主辦單位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組成委員會進行資料審查，審查內容為料理創作理念、食譜表</w:t>
      </w:r>
      <w:r w:rsidR="00215585" w:rsidRPr="00806A48">
        <w:rPr>
          <w:rFonts w:ascii="Times New Roman" w:eastAsia="標楷體" w:hAnsi="Times New Roman" w:cs="Times New Roman" w:hint="eastAsia"/>
          <w:sz w:val="28"/>
          <w:szCs w:val="28"/>
        </w:rPr>
        <w:t>與設計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15585" w:rsidRPr="00806A48">
        <w:rPr>
          <w:rFonts w:ascii="Times New Roman" w:eastAsia="標楷體" w:hAnsi="Times New Roman" w:cs="Times New Roman" w:hint="eastAsia"/>
          <w:sz w:val="28"/>
          <w:szCs w:val="28"/>
        </w:rPr>
        <w:t>惜食概念切合度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等，評選後</w:t>
      </w:r>
      <w:r w:rsidR="000A269D" w:rsidRPr="00806A48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取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D779B0" w:rsidRPr="00806A48">
        <w:rPr>
          <w:rFonts w:ascii="Times New Roman" w:eastAsia="標楷體" w:hAnsi="Times New Roman" w:cs="Times New Roman" w:hint="eastAsia"/>
          <w:sz w:val="28"/>
          <w:szCs w:val="28"/>
        </w:rPr>
        <w:t>組進入決審</w:t>
      </w:r>
      <w:r w:rsidR="00806A4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559E382" w14:textId="4ECAB64F" w:rsidR="00475BB8" w:rsidRPr="00475BB8" w:rsidRDefault="00475BB8" w:rsidP="00674706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475BB8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Pr="00475BB8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Pr="00475BB8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475BB8">
        <w:rPr>
          <w:rFonts w:ascii="Times New Roman" w:eastAsia="標楷體" w:hAnsi="Times New Roman" w:cs="Times New Roman"/>
          <w:b/>
          <w:sz w:val="28"/>
          <w:szCs w:val="28"/>
        </w:rPr>
        <w:t>料理食譜組評分標準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初審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6"/>
        <w:gridCol w:w="1405"/>
        <w:gridCol w:w="5421"/>
      </w:tblGrid>
      <w:tr w:rsidR="00475BB8" w:rsidRPr="00FF7F57" w14:paraId="69ED2C7C" w14:textId="77777777" w:rsidTr="00674706">
        <w:trPr>
          <w:trHeight w:val="521"/>
          <w:jc w:val="center"/>
        </w:trPr>
        <w:tc>
          <w:tcPr>
            <w:tcW w:w="1806" w:type="dxa"/>
            <w:shd w:val="clear" w:color="auto" w:fill="EAF1DD" w:themeFill="accent3" w:themeFillTint="33"/>
            <w:vAlign w:val="center"/>
          </w:tcPr>
          <w:p w14:paraId="5479CACA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405" w:type="dxa"/>
            <w:shd w:val="clear" w:color="auto" w:fill="EAF1DD" w:themeFill="accent3" w:themeFillTint="33"/>
            <w:vAlign w:val="center"/>
          </w:tcPr>
          <w:p w14:paraId="5F659C0B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占分比率</w:t>
            </w:r>
          </w:p>
        </w:tc>
        <w:tc>
          <w:tcPr>
            <w:tcW w:w="5421" w:type="dxa"/>
            <w:shd w:val="clear" w:color="auto" w:fill="EAF1DD" w:themeFill="accent3" w:themeFillTint="33"/>
            <w:vAlign w:val="center"/>
          </w:tcPr>
          <w:p w14:paraId="58204B14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評分標準</w:t>
            </w:r>
          </w:p>
        </w:tc>
      </w:tr>
      <w:tr w:rsidR="00475BB8" w:rsidRPr="00FF7F57" w14:paraId="235CAE1C" w14:textId="77777777" w:rsidTr="00674706">
        <w:trPr>
          <w:trHeight w:val="552"/>
          <w:jc w:val="center"/>
        </w:trPr>
        <w:tc>
          <w:tcPr>
            <w:tcW w:w="1806" w:type="dxa"/>
            <w:vAlign w:val="center"/>
          </w:tcPr>
          <w:p w14:paraId="4AD0724E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全食物利用</w:t>
            </w:r>
          </w:p>
        </w:tc>
        <w:tc>
          <w:tcPr>
            <w:tcW w:w="1405" w:type="dxa"/>
            <w:vAlign w:val="center"/>
          </w:tcPr>
          <w:p w14:paraId="39BDEB56" w14:textId="68F5A853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</w:tc>
        <w:tc>
          <w:tcPr>
            <w:tcW w:w="5421" w:type="dxa"/>
            <w:vAlign w:val="center"/>
          </w:tcPr>
          <w:p w14:paraId="45FA0348" w14:textId="47DA888F" w:rsidR="00475BB8" w:rsidRPr="00FF7F57" w:rsidRDefault="00475BB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主食材使用比重、充分使用各項食材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B8" w:rsidRPr="00FF7F57" w14:paraId="2194DE6B" w14:textId="77777777" w:rsidTr="00674706">
        <w:trPr>
          <w:trHeight w:val="700"/>
          <w:jc w:val="center"/>
        </w:trPr>
        <w:tc>
          <w:tcPr>
            <w:tcW w:w="1806" w:type="dxa"/>
            <w:vAlign w:val="center"/>
          </w:tcPr>
          <w:p w14:paraId="3590308E" w14:textId="101181C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設計</w:t>
            </w:r>
          </w:p>
        </w:tc>
        <w:tc>
          <w:tcPr>
            <w:tcW w:w="1405" w:type="dxa"/>
            <w:vAlign w:val="center"/>
          </w:tcPr>
          <w:p w14:paraId="77A37CE4" w14:textId="02F5FCAE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  <w:tc>
          <w:tcPr>
            <w:tcW w:w="5421" w:type="dxa"/>
            <w:vAlign w:val="center"/>
          </w:tcPr>
          <w:p w14:paraId="55FB37B4" w14:textId="3135844D" w:rsidR="00475BB8" w:rsidRPr="00FF7F57" w:rsidRDefault="00475BB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作品設計構思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惜食理念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呈現型態，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食譜設計上可供大眾學習應用之程度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75BB8" w:rsidRPr="00FF7F57" w14:paraId="5D16D783" w14:textId="77777777" w:rsidTr="00674706">
        <w:trPr>
          <w:trHeight w:val="407"/>
          <w:jc w:val="center"/>
        </w:trPr>
        <w:tc>
          <w:tcPr>
            <w:tcW w:w="1806" w:type="dxa"/>
            <w:vAlign w:val="center"/>
          </w:tcPr>
          <w:p w14:paraId="78F4A96A" w14:textId="77777777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創意及創新</w:t>
            </w:r>
          </w:p>
        </w:tc>
        <w:tc>
          <w:tcPr>
            <w:tcW w:w="1405" w:type="dxa"/>
            <w:vAlign w:val="center"/>
          </w:tcPr>
          <w:p w14:paraId="5D143D85" w14:textId="2CCCF03C" w:rsidR="00475BB8" w:rsidRPr="00FF7F57" w:rsidRDefault="00475BB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%</w:t>
            </w:r>
          </w:p>
        </w:tc>
        <w:tc>
          <w:tcPr>
            <w:tcW w:w="5421" w:type="dxa"/>
            <w:vAlign w:val="center"/>
          </w:tcPr>
          <w:p w14:paraId="6C88F473" w14:textId="77777777" w:rsidR="00475BB8" w:rsidRPr="00FF7F57" w:rsidRDefault="00475BB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菜餚設計、當地食材搭配創新性。</w:t>
            </w:r>
          </w:p>
        </w:tc>
      </w:tr>
    </w:tbl>
    <w:p w14:paraId="5BBAA041" w14:textId="6BC65C33" w:rsidR="00672EBB" w:rsidRDefault="00215585" w:rsidP="00674706">
      <w:pPr>
        <w:pStyle w:val="a3"/>
        <w:numPr>
          <w:ilvl w:val="0"/>
          <w:numId w:val="9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決審</w:t>
      </w:r>
      <w:r w:rsidRPr="00806A48">
        <w:rPr>
          <w:rFonts w:ascii="Times New Roman" w:eastAsia="標楷體" w:hAnsi="Times New Roman" w:cs="Times New Roman"/>
          <w:sz w:val="28"/>
          <w:szCs w:val="28"/>
        </w:rPr>
        <w:t>：</w:t>
      </w:r>
      <w:r w:rsidR="00F062D2" w:rsidRPr="00806A48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以現場烹調</w:t>
      </w:r>
      <w:r w:rsidR="00364CA4">
        <w:rPr>
          <w:rFonts w:ascii="Times New Roman" w:eastAsia="標楷體" w:hAnsi="Times New Roman" w:cs="Times New Roman" w:hint="eastAsia"/>
          <w:sz w:val="28"/>
          <w:szCs w:val="28"/>
        </w:rPr>
        <w:t>與說菜</w:t>
      </w:r>
      <w:r w:rsidRPr="00806A48">
        <w:rPr>
          <w:rFonts w:ascii="Times New Roman" w:eastAsia="標楷體" w:hAnsi="Times New Roman" w:cs="Times New Roman" w:hint="eastAsia"/>
          <w:sz w:val="28"/>
          <w:szCs w:val="28"/>
        </w:rPr>
        <w:t>方式進行</w:t>
      </w:r>
      <w:r w:rsidR="00FE53D8" w:rsidRPr="00806A48">
        <w:rPr>
          <w:rFonts w:ascii="Times New Roman" w:eastAsia="標楷體" w:hAnsi="Times New Roman" w:cs="Times New Roman" w:hint="eastAsia"/>
          <w:sz w:val="28"/>
          <w:szCs w:val="28"/>
        </w:rPr>
        <w:t>，由評審委員進行現場評分</w:t>
      </w:r>
      <w:r w:rsidR="00092A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92A5D" w:rsidRPr="000D3717">
        <w:rPr>
          <w:rFonts w:ascii="Times New Roman" w:eastAsia="標楷體" w:hAnsi="Times New Roman" w:cs="Times New Roman" w:hint="eastAsia"/>
          <w:b/>
          <w:sz w:val="28"/>
          <w:szCs w:val="28"/>
        </w:rPr>
        <w:t>活動當日將由參賽者抽籤，決定參賽序號，並依續使用對應序號的廚臺</w:t>
      </w:r>
      <w:r w:rsidR="00FE53D8" w:rsidRPr="00806A4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A1DD2BA" w14:textId="4E8E2891" w:rsidR="0078589E" w:rsidRPr="004546C8" w:rsidRDefault="0078589E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" w:name="_Hlk127527755"/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決審日期</w:t>
      </w:r>
      <w:r w:rsidRPr="004546C8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254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bookmarkEnd w:id="1"/>
    <w:p w14:paraId="552A0296" w14:textId="77777777" w:rsidR="0078589E" w:rsidRPr="004546C8" w:rsidRDefault="0078589E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決審地點</w:t>
      </w:r>
      <w:r w:rsidRPr="004546C8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新北市私立莊敬高級工業家事職業學校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中餐教室</w:t>
      </w:r>
    </w:p>
    <w:p w14:paraId="47B2063D" w14:textId="2B81AE6A" w:rsidR="0078589E" w:rsidRDefault="0078589E" w:rsidP="00674706">
      <w:pPr>
        <w:pStyle w:val="a3"/>
        <w:spacing w:line="500" w:lineRule="exact"/>
        <w:ind w:leftChars="0" w:left="13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新北市新店區民生路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45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254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6B9821A" w14:textId="6DBFB6DB" w:rsidR="00B23803" w:rsidRPr="00CA3AE7" w:rsidRDefault="00B23803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烹調份量：需烹調</w:t>
      </w:r>
      <w:r w:rsidRPr="009928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2</w:t>
      </w:r>
      <w:r w:rsidRPr="0099282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道</w:t>
      </w:r>
      <w:r w:rsidR="00E275A8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料理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</w:t>
      </w:r>
      <w:r w:rsidR="007941A9">
        <w:rPr>
          <w:rFonts w:ascii="Times New Roman" w:eastAsia="標楷體" w:hAnsi="Times New Roman" w:cs="Times New Roman" w:hint="eastAsia"/>
          <w:sz w:val="28"/>
          <w:szCs w:val="28"/>
        </w:rPr>
        <w:t>各別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分為</w:t>
      </w:r>
      <w:r w:rsidRPr="00CA3AE7">
        <w:rPr>
          <w:rFonts w:ascii="Times New Roman" w:eastAsia="標楷體" w:hAnsi="Times New Roman" w:cs="Times New Roman"/>
          <w:sz w:val="28"/>
          <w:szCs w:val="28"/>
        </w:rPr>
        <w:t>2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份擺盤</w:t>
      </w:r>
      <w:r w:rsidRPr="00CA3AE7">
        <w:rPr>
          <w:rFonts w:ascii="Times New Roman" w:eastAsia="標楷體" w:hAnsi="Times New Roman" w:cs="Times New Roman"/>
          <w:sz w:val="28"/>
          <w:szCs w:val="28"/>
        </w:rPr>
        <w:t>(1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份為採訪及拍照用，另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份為評審小組審查用</w:t>
      </w:r>
      <w:r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，每盤的份量需供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22588">
        <w:rPr>
          <w:rFonts w:ascii="Times New Roman" w:eastAsia="標楷體" w:hAnsi="Times New Roman" w:cs="Times New Roman" w:hint="eastAsia"/>
          <w:sz w:val="28"/>
          <w:szCs w:val="28"/>
        </w:rPr>
        <w:t>人份用餐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。其中料理擺盤所陳內容，不得出現不可食用之裝飾物品。</w:t>
      </w:r>
    </w:p>
    <w:p w14:paraId="306EF6DE" w14:textId="3E3C2712" w:rsidR="000D3717" w:rsidRDefault="00DA4950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烹調時間：料理及擺盤時間</w:t>
      </w:r>
      <w:r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B23803">
        <w:rPr>
          <w:rFonts w:ascii="Times New Roman" w:eastAsia="標楷體" w:hAnsi="Times New Roman" w:cs="Times New Roman" w:hint="eastAsia"/>
          <w:sz w:val="28"/>
          <w:szCs w:val="28"/>
        </w:rPr>
        <w:t>90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分鐘</w:t>
      </w:r>
      <w:r>
        <w:rPr>
          <w:rFonts w:ascii="Times New Roman" w:eastAsia="標楷體" w:hAnsi="Times New Roman" w:cs="Times New Roman" w:hint="eastAsia"/>
          <w:sz w:val="28"/>
          <w:szCs w:val="28"/>
        </w:rPr>
        <w:t>為限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，參賽選手完成料理擺盤後，將由工作人員協助統一移至展示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/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評審試吃區域</w:t>
      </w:r>
      <w:r w:rsidR="000D371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D3717" w:rsidRPr="00092A5D">
        <w:rPr>
          <w:rFonts w:ascii="Times New Roman" w:eastAsia="標楷體" w:hAnsi="Times New Roman" w:cs="Times New Roman" w:hint="eastAsia"/>
          <w:b/>
          <w:sz w:val="28"/>
          <w:szCs w:val="28"/>
        </w:rPr>
        <w:t>並依參賽序號進行評比</w:t>
      </w:r>
      <w:r w:rsidR="00B23803" w:rsidRPr="00092A5D">
        <w:rPr>
          <w:rFonts w:ascii="Times New Roman" w:eastAsia="標楷體" w:hAnsi="Times New Roman" w:cs="Times New Roman"/>
          <w:b/>
          <w:sz w:val="28"/>
          <w:szCs w:val="28"/>
        </w:rPr>
        <w:t>。</w:t>
      </w:r>
      <w:r w:rsidR="00B23803" w:rsidRPr="00CA3AE7">
        <w:rPr>
          <w:rFonts w:ascii="Times New Roman" w:eastAsia="標楷體" w:hAnsi="Times New Roman" w:cs="Times New Roman"/>
          <w:sz w:val="28"/>
          <w:szCs w:val="28"/>
        </w:rPr>
        <w:t>料理及擺盤時間到，參賽者應立即停止，如未停止，將由主辦單位予以註記納入委員評審考量。</w:t>
      </w:r>
    </w:p>
    <w:p w14:paraId="7D79DCDE" w14:textId="3C2E5EB9" w:rsidR="00DA4950" w:rsidRPr="00DA4950" w:rsidRDefault="00DA4950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參賽者若提前完成，可主動舉手告知，即可提前送交評審小組試吃並同時進行說菜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原則以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分鐘為限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DA4950">
        <w:rPr>
          <w:rFonts w:ascii="Times New Roman" w:eastAsia="標楷體" w:hAnsi="Times New Roman" w:cs="Times New Roman" w:hint="eastAsia"/>
          <w:sz w:val="28"/>
          <w:szCs w:val="28"/>
        </w:rPr>
        <w:t>，後續再由評審委員進行提問及互動交流。若有多組同時完成，則依參賽序號作為審查順序。</w:t>
      </w:r>
    </w:p>
    <w:p w14:paraId="75E085EE" w14:textId="531CA436" w:rsidR="00B23803" w:rsidRPr="00CA3AE7" w:rsidRDefault="00B23803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食材及器具／物品：為利活動公平、公正進行，決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所需相關物品</w:t>
      </w:r>
      <w:r w:rsidRPr="000D3717">
        <w:rPr>
          <w:rFonts w:ascii="Times New Roman" w:eastAsia="標楷體" w:hAnsi="Times New Roman" w:cs="Times New Roman"/>
          <w:sz w:val="28"/>
          <w:szCs w:val="28"/>
        </w:rPr>
        <w:t>全數由主辦單位提供，包含基本之國內在地／當季食材</w:t>
      </w:r>
      <w:r w:rsidRPr="000D3717">
        <w:rPr>
          <w:rFonts w:ascii="Times New Roman" w:eastAsia="標楷體" w:hAnsi="Times New Roman" w:cs="Times New Roman"/>
          <w:sz w:val="28"/>
          <w:szCs w:val="28"/>
        </w:rPr>
        <w:t>(</w:t>
      </w:r>
      <w:r w:rsidRPr="000D3717">
        <w:rPr>
          <w:rFonts w:ascii="Times New Roman" w:eastAsia="標楷體" w:hAnsi="Times New Roman" w:cs="Times New Roman"/>
          <w:sz w:val="28"/>
          <w:szCs w:val="28"/>
        </w:rPr>
        <w:t>主辦單位將優先採購格外品</w:t>
      </w:r>
      <w:r w:rsidRPr="000D3717">
        <w:rPr>
          <w:rFonts w:ascii="Times New Roman" w:eastAsia="標楷體" w:hAnsi="Times New Roman" w:cs="Times New Roman"/>
          <w:sz w:val="28"/>
          <w:szCs w:val="28"/>
        </w:rPr>
        <w:t>)</w:t>
      </w:r>
      <w:r w:rsidRPr="000D3717">
        <w:rPr>
          <w:rFonts w:ascii="Times New Roman" w:eastAsia="標楷體" w:hAnsi="Times New Roman" w:cs="Times New Roman"/>
          <w:sz w:val="28"/>
          <w:szCs w:val="28"/>
        </w:rPr>
        <w:t>、調味料及當天所需使用之相關器具／物品</w:t>
      </w:r>
      <w:r w:rsidRPr="000D3717">
        <w:rPr>
          <w:rFonts w:ascii="Times New Roman" w:eastAsia="標楷體" w:hAnsi="Times New Roman" w:cs="Times New Roman"/>
          <w:sz w:val="28"/>
          <w:szCs w:val="28"/>
        </w:rPr>
        <w:t>(</w:t>
      </w:r>
      <w:r w:rsidRPr="000D3717">
        <w:rPr>
          <w:rFonts w:ascii="Times New Roman" w:eastAsia="標楷體" w:hAnsi="Times New Roman" w:cs="Times New Roman"/>
          <w:sz w:val="28"/>
          <w:szCs w:val="28"/>
        </w:rPr>
        <w:t>詳</w:t>
      </w:r>
      <w:r w:rsidRPr="000D3717">
        <w:rPr>
          <w:rFonts w:ascii="Times New Roman" w:eastAsia="標楷體" w:hAnsi="Times New Roman" w:cs="Times New Roman" w:hint="eastAsia"/>
          <w:sz w:val="28"/>
          <w:szCs w:val="28"/>
        </w:rPr>
        <w:t>參</w:t>
      </w:r>
      <w:r w:rsidRPr="000D3717">
        <w:rPr>
          <w:rFonts w:ascii="Times New Roman" w:eastAsia="標楷體" w:hAnsi="Times New Roman" w:cs="Times New Roman"/>
          <w:sz w:val="28"/>
          <w:szCs w:val="28"/>
        </w:rPr>
        <w:t>附件</w:t>
      </w:r>
      <w:r w:rsidRPr="000D3717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0D3717">
        <w:rPr>
          <w:rFonts w:ascii="Times New Roman" w:eastAsia="標楷體" w:hAnsi="Times New Roman" w:cs="Times New Roman"/>
          <w:sz w:val="28"/>
          <w:szCs w:val="28"/>
        </w:rPr>
        <w:t>)</w:t>
      </w:r>
      <w:r w:rsidRPr="000D3717">
        <w:rPr>
          <w:rFonts w:ascii="Times New Roman" w:eastAsia="標楷體" w:hAnsi="Times New Roman" w:cs="Times New Roman"/>
          <w:sz w:val="28"/>
          <w:szCs w:val="28"/>
        </w:rPr>
        <w:t>，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比賽當日除參賽者本人慣用之基本刀具或小工具外，相關電器、</w:t>
      </w:r>
      <w:r w:rsidRPr="00CA3AE7">
        <w:rPr>
          <w:rFonts w:ascii="Times New Roman" w:eastAsia="標楷體" w:hAnsi="Times New Roman" w:cs="Times New Roman"/>
          <w:sz w:val="28"/>
          <w:szCs w:val="28"/>
        </w:rPr>
        <w:lastRenderedPageBreak/>
        <w:t>用具</w:t>
      </w:r>
      <w:r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如電鍋、果汁機、烤箱及蒸籠等</w:t>
      </w:r>
      <w:r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，以及相關擺盤器皿等設備，統一由主辦單位提供準備，亦不開放參賽者自行攜帶入場。</w:t>
      </w:r>
    </w:p>
    <w:p w14:paraId="1136F603" w14:textId="4787A998" w:rsidR="00B23803" w:rsidRPr="004546C8" w:rsidRDefault="00B23803" w:rsidP="00674706">
      <w:pPr>
        <w:pStyle w:val="a3"/>
        <w:numPr>
          <w:ilvl w:val="2"/>
          <w:numId w:val="23"/>
        </w:numPr>
        <w:spacing w:line="500" w:lineRule="exact"/>
        <w:ind w:leftChars="400" w:left="1317" w:hanging="35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服裝規範：參</w:t>
      </w:r>
      <w:r w:rsidR="00674706">
        <w:rPr>
          <w:rFonts w:ascii="Times New Roman" w:eastAsia="標楷體" w:hAnsi="Times New Roman" w:cs="Times New Roman"/>
          <w:sz w:val="28"/>
          <w:szCs w:val="28"/>
        </w:rPr>
        <w:t>賽者請穿著廚師服或著圍裙、網帽及防滑鞋為宜，並請佩戴口罩；另</w:t>
      </w:r>
      <w:r w:rsidRPr="00CA3AE7">
        <w:rPr>
          <w:rFonts w:ascii="Times New Roman" w:eastAsia="標楷體" w:hAnsi="Times New Roman" w:cs="Times New Roman"/>
          <w:sz w:val="28"/>
          <w:szCs w:val="28"/>
        </w:rPr>
        <w:t>進入會場時請勿配戴</w:t>
      </w:r>
      <w:r w:rsidR="00674706" w:rsidRPr="00CA3AE7">
        <w:rPr>
          <w:rFonts w:ascii="Times New Roman" w:eastAsia="標楷體" w:hAnsi="Times New Roman" w:cs="Times New Roman"/>
          <w:sz w:val="28"/>
          <w:szCs w:val="28"/>
        </w:rPr>
        <w:t>手錶、戒指及手環等配件</w:t>
      </w:r>
      <w:r w:rsidR="00D2544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72A54A" w14:textId="321A9C22" w:rsidR="00475BB8" w:rsidRPr="00475BB8" w:rsidRDefault="00392A4F" w:rsidP="00674706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CA6DFD"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392A4F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Pr="00392A4F">
        <w:rPr>
          <w:rFonts w:ascii="Times New Roman" w:eastAsia="標楷體" w:hAnsi="Times New Roman" w:cs="Times New Roman"/>
          <w:b/>
          <w:sz w:val="28"/>
          <w:szCs w:val="28"/>
        </w:rPr>
        <w:t>料理食譜組評分標準</w:t>
      </w:r>
      <w:r w:rsidR="00475BB8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75BB8">
        <w:rPr>
          <w:rFonts w:ascii="Times New Roman" w:eastAsia="標楷體" w:hAnsi="Times New Roman" w:cs="Times New Roman" w:hint="eastAsia"/>
          <w:b/>
          <w:sz w:val="28"/>
          <w:szCs w:val="28"/>
        </w:rPr>
        <w:t>決審</w:t>
      </w:r>
      <w:r w:rsidR="00475BB8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5"/>
        <w:tblW w:w="907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227"/>
        <w:gridCol w:w="5861"/>
      </w:tblGrid>
      <w:tr w:rsidR="00392A4F" w:rsidRPr="00FF7F57" w14:paraId="4FDAFEE6" w14:textId="77777777" w:rsidTr="00674706">
        <w:trPr>
          <w:trHeight w:val="521"/>
        </w:trPr>
        <w:tc>
          <w:tcPr>
            <w:tcW w:w="1984" w:type="dxa"/>
            <w:shd w:val="clear" w:color="auto" w:fill="EAF1DD" w:themeFill="accent3" w:themeFillTint="33"/>
            <w:vAlign w:val="center"/>
          </w:tcPr>
          <w:p w14:paraId="2BE4C0CD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評分項目</w:t>
            </w:r>
          </w:p>
        </w:tc>
        <w:tc>
          <w:tcPr>
            <w:tcW w:w="1227" w:type="dxa"/>
            <w:shd w:val="clear" w:color="auto" w:fill="EAF1DD" w:themeFill="accent3" w:themeFillTint="33"/>
            <w:vAlign w:val="center"/>
          </w:tcPr>
          <w:p w14:paraId="01C543C8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占分比率</w:t>
            </w:r>
          </w:p>
        </w:tc>
        <w:tc>
          <w:tcPr>
            <w:tcW w:w="5861" w:type="dxa"/>
            <w:shd w:val="clear" w:color="auto" w:fill="EAF1DD" w:themeFill="accent3" w:themeFillTint="33"/>
            <w:vAlign w:val="center"/>
          </w:tcPr>
          <w:p w14:paraId="07C5F1D4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b/>
                <w:szCs w:val="24"/>
              </w:rPr>
              <w:t>評分標準</w:t>
            </w:r>
          </w:p>
        </w:tc>
      </w:tr>
      <w:tr w:rsidR="00392A4F" w:rsidRPr="00FF7F57" w14:paraId="638FB09B" w14:textId="77777777" w:rsidTr="00674706">
        <w:trPr>
          <w:trHeight w:val="552"/>
        </w:trPr>
        <w:tc>
          <w:tcPr>
            <w:tcW w:w="1984" w:type="dxa"/>
            <w:vAlign w:val="center"/>
          </w:tcPr>
          <w:p w14:paraId="1F71A6D2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全食物利用</w:t>
            </w:r>
          </w:p>
        </w:tc>
        <w:tc>
          <w:tcPr>
            <w:tcW w:w="1227" w:type="dxa"/>
            <w:vAlign w:val="center"/>
          </w:tcPr>
          <w:p w14:paraId="661998B5" w14:textId="027A5522" w:rsidR="00392A4F" w:rsidRPr="00FF7F57" w:rsidRDefault="00B363D8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="00392A4F" w:rsidRPr="00FF7F57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</w:p>
        </w:tc>
        <w:tc>
          <w:tcPr>
            <w:tcW w:w="5861" w:type="dxa"/>
            <w:vAlign w:val="center"/>
          </w:tcPr>
          <w:p w14:paraId="7F045076" w14:textId="2AB1F376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主食材使用比重、充分使用各項食材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92A4F" w:rsidRPr="00FF7F57" w14:paraId="6125CC95" w14:textId="77777777" w:rsidTr="00674706">
        <w:trPr>
          <w:trHeight w:val="700"/>
        </w:trPr>
        <w:tc>
          <w:tcPr>
            <w:tcW w:w="1984" w:type="dxa"/>
            <w:vAlign w:val="center"/>
          </w:tcPr>
          <w:p w14:paraId="1A772053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設計與說菜</w:t>
            </w:r>
          </w:p>
        </w:tc>
        <w:tc>
          <w:tcPr>
            <w:tcW w:w="1227" w:type="dxa"/>
            <w:vAlign w:val="center"/>
          </w:tcPr>
          <w:p w14:paraId="671FC6D9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5861" w:type="dxa"/>
            <w:vAlign w:val="center"/>
          </w:tcPr>
          <w:p w14:paraId="491C6399" w14:textId="5E443031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作品設計構思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惜食理念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FF7F57">
              <w:rPr>
                <w:rFonts w:ascii="Times New Roman" w:eastAsia="標楷體" w:hAnsi="Times New Roman" w:cs="Times New Roman"/>
                <w:szCs w:val="24"/>
              </w:rPr>
              <w:t>呈現型態，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食譜設計上可供大眾學習應用之程度</w:t>
            </w:r>
            <w:r w:rsidR="00455715"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392A4F" w:rsidRPr="00FF7F57" w14:paraId="2801509D" w14:textId="77777777" w:rsidTr="00674706">
        <w:trPr>
          <w:trHeight w:val="541"/>
        </w:trPr>
        <w:tc>
          <w:tcPr>
            <w:tcW w:w="1984" w:type="dxa"/>
            <w:vAlign w:val="center"/>
          </w:tcPr>
          <w:p w14:paraId="02264E78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菜餚美味程度</w:t>
            </w:r>
          </w:p>
        </w:tc>
        <w:tc>
          <w:tcPr>
            <w:tcW w:w="1227" w:type="dxa"/>
            <w:vAlign w:val="center"/>
          </w:tcPr>
          <w:p w14:paraId="129CF902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5861" w:type="dxa"/>
            <w:vAlign w:val="center"/>
          </w:tcPr>
          <w:p w14:paraId="2B098A09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比賽成品在食用後呈現最佳風味及平衡。</w:t>
            </w:r>
          </w:p>
        </w:tc>
      </w:tr>
      <w:tr w:rsidR="00392A4F" w:rsidRPr="00FF7F57" w14:paraId="1676946C" w14:textId="77777777" w:rsidTr="00674706">
        <w:trPr>
          <w:trHeight w:val="407"/>
        </w:trPr>
        <w:tc>
          <w:tcPr>
            <w:tcW w:w="1984" w:type="dxa"/>
            <w:vAlign w:val="center"/>
          </w:tcPr>
          <w:p w14:paraId="557E6C9A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創意及創新</w:t>
            </w:r>
          </w:p>
        </w:tc>
        <w:tc>
          <w:tcPr>
            <w:tcW w:w="1227" w:type="dxa"/>
            <w:vAlign w:val="center"/>
          </w:tcPr>
          <w:p w14:paraId="6E193A6A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20%</w:t>
            </w:r>
          </w:p>
        </w:tc>
        <w:tc>
          <w:tcPr>
            <w:tcW w:w="5861" w:type="dxa"/>
            <w:vAlign w:val="center"/>
          </w:tcPr>
          <w:p w14:paraId="58E2F8FB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菜餚設計、當地食材搭配創新性。</w:t>
            </w:r>
          </w:p>
        </w:tc>
      </w:tr>
      <w:tr w:rsidR="00392A4F" w:rsidRPr="00FF7F57" w14:paraId="7BA70F29" w14:textId="77777777" w:rsidTr="00674706">
        <w:trPr>
          <w:trHeight w:val="555"/>
        </w:trPr>
        <w:tc>
          <w:tcPr>
            <w:tcW w:w="1984" w:type="dxa"/>
            <w:vAlign w:val="center"/>
          </w:tcPr>
          <w:p w14:paraId="5E28A18A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材料準備及衛生</w:t>
            </w:r>
          </w:p>
        </w:tc>
        <w:tc>
          <w:tcPr>
            <w:tcW w:w="1227" w:type="dxa"/>
            <w:vAlign w:val="center"/>
          </w:tcPr>
          <w:p w14:paraId="57CA0EB6" w14:textId="77777777" w:rsidR="00392A4F" w:rsidRPr="00FF7F57" w:rsidRDefault="00392A4F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10%</w:t>
            </w:r>
          </w:p>
        </w:tc>
        <w:tc>
          <w:tcPr>
            <w:tcW w:w="5861" w:type="dxa"/>
            <w:vAlign w:val="center"/>
          </w:tcPr>
          <w:p w14:paraId="7DA34550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/>
                <w:szCs w:val="24"/>
              </w:rPr>
              <w:t>料理人基本素養，包含工作區域與食材處理之清潔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392A4F" w:rsidRPr="00FF7F57" w14:paraId="561122BC" w14:textId="77777777" w:rsidTr="00674706">
        <w:trPr>
          <w:trHeight w:val="709"/>
        </w:trPr>
        <w:tc>
          <w:tcPr>
            <w:tcW w:w="1984" w:type="dxa"/>
            <w:vAlign w:val="center"/>
          </w:tcPr>
          <w:p w14:paraId="52FD96E6" w14:textId="4EEE4034" w:rsidR="00392A4F" w:rsidRPr="00FF7F57" w:rsidRDefault="00B363D8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加分項</w:t>
            </w:r>
          </w:p>
        </w:tc>
        <w:tc>
          <w:tcPr>
            <w:tcW w:w="1227" w:type="dxa"/>
            <w:vAlign w:val="center"/>
          </w:tcPr>
          <w:p w14:paraId="6592CAE5" w14:textId="55C46C83" w:rsidR="00392A4F" w:rsidRPr="00FF7F57" w:rsidRDefault="00B363D8" w:rsidP="0067470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</w:tc>
        <w:tc>
          <w:tcPr>
            <w:tcW w:w="5861" w:type="dxa"/>
          </w:tcPr>
          <w:p w14:paraId="4B7EAF1F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食材使用前、後秤重計算食材使用率，由最終食材使用率最高之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名，分別於本項目給予加分。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1~3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名分別加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分、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分、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分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，如食材使用率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計算至小數點後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位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相同，加分以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名為原則。</w:t>
            </w:r>
          </w:p>
        </w:tc>
      </w:tr>
      <w:tr w:rsidR="00392A4F" w:rsidRPr="00FF7F57" w14:paraId="5A42731F" w14:textId="77777777" w:rsidTr="00674706">
        <w:trPr>
          <w:trHeight w:val="709"/>
        </w:trPr>
        <w:tc>
          <w:tcPr>
            <w:tcW w:w="1984" w:type="dxa"/>
            <w:vAlign w:val="center"/>
          </w:tcPr>
          <w:p w14:paraId="6A6E6468" w14:textId="77777777" w:rsidR="00392A4F" w:rsidRPr="00FF7F57" w:rsidRDefault="00392A4F" w:rsidP="0039342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  <w:tc>
          <w:tcPr>
            <w:tcW w:w="7088" w:type="dxa"/>
            <w:gridSpan w:val="2"/>
            <w:vAlign w:val="center"/>
          </w:tcPr>
          <w:p w14:paraId="280EC904" w14:textId="77777777" w:rsidR="00392A4F" w:rsidRPr="00FF7F57" w:rsidRDefault="00392A4F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鹽類、糖類、味精類、酒類相關、發酵醬油類與調味粉類之調味料不納入秤重範圍；單一植物或真菌成分及動物來源調味料納入秤重範圍，如：蔥、薑、蒜、辣椒、芹菜、薄荷、紫蘇、芝麻等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FF7F57">
              <w:rPr>
                <w:rFonts w:ascii="Times New Roman" w:eastAsia="標楷體" w:hAnsi="Times New Roman" w:cs="Times New Roman" w:hint="eastAsia"/>
                <w:szCs w:val="24"/>
              </w:rPr>
              <w:t>，料理完亦將針對剩餘食材進行秤重，計算食材使用率（已入菜之食材不納入剩餘食材秤重）。</w:t>
            </w:r>
          </w:p>
        </w:tc>
      </w:tr>
    </w:tbl>
    <w:p w14:paraId="54F24629" w14:textId="632362AA" w:rsidR="00674706" w:rsidRPr="00674706" w:rsidRDefault="00BD044D" w:rsidP="00B00CAA">
      <w:pPr>
        <w:pStyle w:val="a3"/>
        <w:numPr>
          <w:ilvl w:val="0"/>
          <w:numId w:val="27"/>
        </w:numPr>
        <w:spacing w:line="500" w:lineRule="exact"/>
        <w:ind w:leftChars="0" w:left="805" w:hanging="567"/>
        <w:jc w:val="both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7470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ab/>
      </w:r>
      <w:r w:rsidR="00D25445" w:rsidRPr="0067470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比賽績優</w:t>
      </w:r>
      <w:r w:rsidRPr="00674706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獎項及獎勵內容：</w:t>
      </w:r>
    </w:p>
    <w:p w14:paraId="3B3C4EEC" w14:textId="6C8B75E8" w:rsidR="00BD044D" w:rsidRDefault="00BD044D" w:rsidP="00674706">
      <w:pPr>
        <w:pStyle w:val="a3"/>
        <w:numPr>
          <w:ilvl w:val="0"/>
          <w:numId w:val="20"/>
        </w:numPr>
        <w:spacing w:line="5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sz w:val="28"/>
          <w:szCs w:val="28"/>
        </w:rPr>
        <w:t>各獎項經評選決議，得以從缺、不足額或增額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9AF8CA6" w14:textId="004C626A" w:rsidR="00BD044D" w:rsidRPr="00BD044D" w:rsidRDefault="00486B7C" w:rsidP="00486B7C">
      <w:pPr>
        <w:pStyle w:val="a3"/>
        <w:spacing w:beforeLines="50" w:before="180" w:afterLines="50" w:after="180" w:line="400" w:lineRule="exact"/>
        <w:ind w:leftChars="0" w:left="1626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        </w:t>
      </w:r>
      <w:r w:rsidR="00BD044D"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BD044D"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惜食料理食譜組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獎勵金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34"/>
        <w:gridCol w:w="904"/>
        <w:gridCol w:w="4735"/>
      </w:tblGrid>
      <w:tr w:rsidR="00BD044D" w:rsidRPr="00CA3AE7" w14:paraId="66DC4BE4" w14:textId="77777777" w:rsidTr="00486B7C">
        <w:trPr>
          <w:trHeight w:val="443"/>
          <w:jc w:val="center"/>
        </w:trPr>
        <w:tc>
          <w:tcPr>
            <w:tcW w:w="7073" w:type="dxa"/>
            <w:gridSpan w:val="3"/>
            <w:shd w:val="clear" w:color="auto" w:fill="EAF1DD" w:themeFill="accent3" w:themeFillTint="33"/>
            <w:vAlign w:val="center"/>
          </w:tcPr>
          <w:p w14:paraId="15833D88" w14:textId="61857C9C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44D">
              <w:rPr>
                <w:rFonts w:ascii="Times New Roman" w:eastAsia="標楷體" w:hAnsi="Times New Roman" w:cs="Times New Roman" w:hint="eastAsia"/>
                <w:b/>
              </w:rPr>
              <w:t>惜食料理食譜組</w:t>
            </w:r>
          </w:p>
        </w:tc>
      </w:tr>
      <w:tr w:rsidR="00BD044D" w:rsidRPr="00CA3AE7" w14:paraId="5CF1FC8A" w14:textId="77777777" w:rsidTr="00486B7C">
        <w:trPr>
          <w:trHeight w:val="443"/>
          <w:jc w:val="center"/>
        </w:trPr>
        <w:tc>
          <w:tcPr>
            <w:tcW w:w="1434" w:type="dxa"/>
            <w:shd w:val="clear" w:color="auto" w:fill="EAF1DD" w:themeFill="accent3" w:themeFillTint="33"/>
            <w:vAlign w:val="center"/>
          </w:tcPr>
          <w:p w14:paraId="6B67BB16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獎項</w:t>
            </w:r>
          </w:p>
        </w:tc>
        <w:tc>
          <w:tcPr>
            <w:tcW w:w="904" w:type="dxa"/>
            <w:shd w:val="clear" w:color="auto" w:fill="EAF1DD" w:themeFill="accent3" w:themeFillTint="33"/>
            <w:vAlign w:val="center"/>
          </w:tcPr>
          <w:p w14:paraId="058131D5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4735" w:type="dxa"/>
            <w:shd w:val="clear" w:color="auto" w:fill="EAF1DD" w:themeFill="accent3" w:themeFillTint="33"/>
            <w:vAlign w:val="center"/>
          </w:tcPr>
          <w:p w14:paraId="48616F27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獎勵說明</w:t>
            </w:r>
          </w:p>
        </w:tc>
      </w:tr>
      <w:tr w:rsidR="00BD044D" w:rsidRPr="00CA3AE7" w14:paraId="462F22A2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4A721E03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904" w:type="dxa"/>
            <w:vAlign w:val="center"/>
          </w:tcPr>
          <w:p w14:paraId="16F637CD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35" w:type="dxa"/>
            <w:vAlign w:val="center"/>
          </w:tcPr>
          <w:p w14:paraId="7EC77DB9" w14:textId="29D987B5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BD044D" w:rsidRPr="00CA3AE7" w14:paraId="57C2CBEF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19508795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904" w:type="dxa"/>
            <w:vAlign w:val="center"/>
          </w:tcPr>
          <w:p w14:paraId="416E13BB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35" w:type="dxa"/>
            <w:vAlign w:val="center"/>
          </w:tcPr>
          <w:p w14:paraId="36F7B40B" w14:textId="3EA6D6E0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BD044D" w:rsidRPr="00CA3AE7" w14:paraId="636F0BB3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671663AB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3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904" w:type="dxa"/>
            <w:vAlign w:val="center"/>
          </w:tcPr>
          <w:p w14:paraId="60FA7AC6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735" w:type="dxa"/>
            <w:vAlign w:val="center"/>
          </w:tcPr>
          <w:p w14:paraId="0444EE1A" w14:textId="33FCB61C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5,</w:t>
            </w:r>
            <w:r w:rsidRPr="00CA3AE7">
              <w:rPr>
                <w:rFonts w:ascii="Times New Roman" w:eastAsia="標楷體" w:hAnsi="Times New Roman" w:cs="Times New Roman"/>
              </w:rPr>
              <w:t>000</w:t>
            </w:r>
            <w:r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  <w:tr w:rsidR="00BD044D" w:rsidRPr="00CA3AE7" w14:paraId="537C4481" w14:textId="77777777" w:rsidTr="00486B7C">
        <w:trPr>
          <w:trHeight w:val="443"/>
          <w:jc w:val="center"/>
        </w:trPr>
        <w:tc>
          <w:tcPr>
            <w:tcW w:w="1434" w:type="dxa"/>
            <w:vAlign w:val="center"/>
          </w:tcPr>
          <w:p w14:paraId="3620AAF8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  <w:tc>
          <w:tcPr>
            <w:tcW w:w="904" w:type="dxa"/>
            <w:vAlign w:val="center"/>
          </w:tcPr>
          <w:p w14:paraId="1E4BB6E0" w14:textId="77777777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735" w:type="dxa"/>
            <w:vAlign w:val="center"/>
          </w:tcPr>
          <w:p w14:paraId="59B36D7D" w14:textId="545DDCD9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/>
              </w:rPr>
              <w:t>,</w:t>
            </w:r>
            <w:r w:rsidRPr="00CA3AE7">
              <w:rPr>
                <w:rFonts w:ascii="Times New Roman" w:eastAsia="標楷體" w:hAnsi="Times New Roman" w:cs="Times New Roman" w:hint="eastAsia"/>
              </w:rPr>
              <w:t>000</w:t>
            </w:r>
            <w:r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</w:tbl>
    <w:p w14:paraId="11F2F274" w14:textId="77777777" w:rsidR="00674706" w:rsidRDefault="00674706" w:rsidP="00674706">
      <w:pPr>
        <w:pStyle w:val="a3"/>
        <w:spacing w:line="500" w:lineRule="exact"/>
        <w:ind w:leftChars="0" w:left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CD5F6DA" w14:textId="2517826A" w:rsidR="001D16BE" w:rsidRPr="004546C8" w:rsidRDefault="001D16BE" w:rsidP="00674706">
      <w:pPr>
        <w:pStyle w:val="a3"/>
        <w:numPr>
          <w:ilvl w:val="0"/>
          <w:numId w:val="1"/>
        </w:numPr>
        <w:spacing w:line="500" w:lineRule="exact"/>
        <w:ind w:leftChars="0" w:left="567" w:hanging="56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06A48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惜食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創意教案</w:t>
      </w:r>
      <w:r w:rsidRPr="00806A48">
        <w:rPr>
          <w:rFonts w:ascii="Times New Roman" w:eastAsia="標楷體" w:hAnsi="Times New Roman" w:cs="Times New Roman"/>
          <w:b/>
          <w:sz w:val="28"/>
          <w:szCs w:val="28"/>
        </w:rPr>
        <w:t>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徵選內容與</w:t>
      </w:r>
      <w:r w:rsidRPr="004546C8">
        <w:rPr>
          <w:rFonts w:ascii="Times New Roman" w:eastAsia="標楷體" w:hAnsi="Times New Roman" w:cs="Times New Roman" w:hint="eastAsia"/>
          <w:b/>
          <w:sz w:val="28"/>
          <w:szCs w:val="28"/>
        </w:rPr>
        <w:t>審查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方式</w:t>
      </w:r>
    </w:p>
    <w:p w14:paraId="56388080" w14:textId="365BC1EE" w:rsidR="00CF53CA" w:rsidRPr="00D25445" w:rsidRDefault="00CF53CA" w:rsidP="00674706">
      <w:pPr>
        <w:pStyle w:val="a3"/>
        <w:numPr>
          <w:ilvl w:val="1"/>
          <w:numId w:val="1"/>
        </w:numPr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t>徵選主題</w:t>
      </w:r>
    </w:p>
    <w:p w14:paraId="438884E1" w14:textId="58130235" w:rsidR="005D2EC3" w:rsidRPr="001D16BE" w:rsidRDefault="008E6026" w:rsidP="00674706">
      <w:pPr>
        <w:spacing w:line="50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7D4D">
        <w:rPr>
          <w:rFonts w:ascii="Times New Roman" w:eastAsia="標楷體" w:hAnsi="Times New Roman" w:cs="Times New Roman"/>
          <w:sz w:val="28"/>
          <w:szCs w:val="28"/>
        </w:rPr>
        <w:t>以</w:t>
      </w:r>
      <w:r w:rsidRPr="00F77D4D">
        <w:rPr>
          <w:rFonts w:ascii="Times New Roman" w:eastAsia="標楷體" w:hAnsi="Times New Roman" w:cs="Times New Roman"/>
          <w:sz w:val="28"/>
          <w:szCs w:val="28"/>
        </w:rPr>
        <w:t>10</w:t>
      </w:r>
      <w:r w:rsidRPr="00F77D4D">
        <w:rPr>
          <w:rFonts w:ascii="Times New Roman" w:eastAsia="標楷體" w:hAnsi="Times New Roman" w:cs="Times New Roman"/>
          <w:sz w:val="28"/>
          <w:szCs w:val="28"/>
        </w:rPr>
        <w:t>項惜食行動「主動說、可以選、可打包、吃格外、吃全食、吃在地、惜食材、愛地球、愛分享、愛推廣」，規劃設計</w:t>
      </w:r>
      <w:r w:rsidR="00F77D4D" w:rsidRPr="00F77D4D">
        <w:rPr>
          <w:rFonts w:ascii="Times New Roman" w:eastAsia="標楷體" w:hAnsi="Times New Roman" w:cs="Times New Roman" w:hint="eastAsia"/>
          <w:sz w:val="28"/>
          <w:szCs w:val="28"/>
        </w:rPr>
        <w:t>2~</w:t>
      </w:r>
      <w:r w:rsidRPr="00F77D4D">
        <w:rPr>
          <w:rFonts w:ascii="Times New Roman" w:eastAsia="標楷體" w:hAnsi="Times New Roman" w:cs="Times New Roman"/>
          <w:sz w:val="28"/>
          <w:szCs w:val="28"/>
        </w:rPr>
        <w:t>4</w:t>
      </w:r>
      <w:r w:rsidRPr="00F77D4D">
        <w:rPr>
          <w:rFonts w:ascii="Times New Roman" w:eastAsia="標楷體" w:hAnsi="Times New Roman" w:cs="Times New Roman"/>
          <w:sz w:val="28"/>
          <w:szCs w:val="28"/>
        </w:rPr>
        <w:t>節</w:t>
      </w:r>
      <w:r w:rsidRPr="00F77D4D">
        <w:rPr>
          <w:rFonts w:ascii="Times New Roman" w:eastAsia="標楷體" w:hAnsi="Times New Roman" w:cs="Times New Roman"/>
          <w:sz w:val="28"/>
          <w:szCs w:val="28"/>
        </w:rPr>
        <w:t>(</w:t>
      </w:r>
      <w:r w:rsidRPr="00F77D4D">
        <w:rPr>
          <w:rFonts w:ascii="Times New Roman" w:eastAsia="標楷體" w:hAnsi="Times New Roman" w:cs="Times New Roman"/>
          <w:sz w:val="28"/>
          <w:szCs w:val="28"/>
        </w:rPr>
        <w:t>可分堂、分天</w:t>
      </w:r>
      <w:r w:rsidRPr="00F77D4D">
        <w:rPr>
          <w:rFonts w:ascii="Times New Roman" w:eastAsia="標楷體" w:hAnsi="Times New Roman" w:cs="Times New Roman"/>
          <w:sz w:val="28"/>
          <w:szCs w:val="28"/>
        </w:rPr>
        <w:t>)</w:t>
      </w:r>
      <w:r w:rsidR="007A75A6" w:rsidRPr="00F77D4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7A75A6" w:rsidRPr="001D16BE">
        <w:rPr>
          <w:rFonts w:ascii="Times New Roman" w:eastAsia="標楷體" w:hAnsi="Times New Roman" w:cs="Times New Roman" w:hint="eastAsia"/>
          <w:sz w:val="28"/>
          <w:szCs w:val="28"/>
        </w:rPr>
        <w:t>每節課</w:t>
      </w:r>
      <w:r w:rsidR="001514F0" w:rsidRPr="001D16BE">
        <w:rPr>
          <w:rFonts w:ascii="Times New Roman" w:eastAsia="標楷體" w:hAnsi="Times New Roman" w:cs="Times New Roman" w:hint="eastAsia"/>
          <w:sz w:val="28"/>
          <w:szCs w:val="28"/>
        </w:rPr>
        <w:t>時間</w:t>
      </w:r>
      <w:r w:rsidR="00C0241E" w:rsidRPr="001D16BE">
        <w:rPr>
          <w:rFonts w:ascii="Times New Roman" w:eastAsia="標楷體" w:hAnsi="Times New Roman" w:cs="Times New Roman" w:hint="eastAsia"/>
          <w:sz w:val="28"/>
          <w:szCs w:val="28"/>
        </w:rPr>
        <w:t>長度可</w:t>
      </w:r>
      <w:r w:rsidR="001514F0" w:rsidRPr="001D16BE">
        <w:rPr>
          <w:rFonts w:ascii="Times New Roman" w:eastAsia="標楷體" w:hAnsi="Times New Roman" w:cs="Times New Roman" w:hint="eastAsia"/>
          <w:sz w:val="28"/>
          <w:szCs w:val="28"/>
        </w:rPr>
        <w:t>依據授課對象調整</w:t>
      </w:r>
      <w:r w:rsidR="007A75A6" w:rsidRPr="00F77D4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77D4D">
        <w:rPr>
          <w:rFonts w:ascii="Times New Roman" w:eastAsia="標楷體" w:hAnsi="Times New Roman" w:cs="Times New Roman"/>
          <w:sz w:val="28"/>
          <w:szCs w:val="28"/>
        </w:rPr>
        <w:t>之惜食教案，涵蓋主題愈多或愈廣、愈有創意、愈能有效提升惜食理念者為佳。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國小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階段教案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每節課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分鐘、中學階段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教案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每節課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50</w:t>
      </w:r>
      <w:r w:rsidR="00F77D4D" w:rsidRPr="001D16BE">
        <w:rPr>
          <w:rFonts w:ascii="Times New Roman" w:eastAsia="標楷體" w:hAnsi="Times New Roman" w:cs="Times New Roman" w:hint="eastAsia"/>
          <w:sz w:val="28"/>
          <w:szCs w:val="28"/>
        </w:rPr>
        <w:t>分鐘。</w:t>
      </w:r>
    </w:p>
    <w:p w14:paraId="675E7B03" w14:textId="2901970F" w:rsidR="008E6026" w:rsidRPr="00CA3AE7" w:rsidRDefault="007358C4" w:rsidP="00486B7C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="007D2529"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惜食</w:t>
      </w:r>
      <w:r w:rsidR="008E6026" w:rsidRPr="00CA3AE7">
        <w:rPr>
          <w:rFonts w:ascii="Times New Roman" w:eastAsia="標楷體" w:hAnsi="Times New Roman" w:cs="Times New Roman"/>
          <w:b/>
          <w:sz w:val="28"/>
          <w:szCs w:val="28"/>
        </w:rPr>
        <w:t>教案</w:t>
      </w:r>
      <w:r w:rsidR="00F21EB0">
        <w:rPr>
          <w:rFonts w:ascii="Times New Roman" w:eastAsia="標楷體" w:hAnsi="Times New Roman" w:cs="Times New Roman"/>
          <w:b/>
          <w:sz w:val="28"/>
          <w:szCs w:val="28"/>
        </w:rPr>
        <w:t>徵選</w:t>
      </w:r>
      <w:r w:rsidR="008E6026" w:rsidRPr="00CA3AE7">
        <w:rPr>
          <w:rFonts w:ascii="Times New Roman" w:eastAsia="標楷體" w:hAnsi="Times New Roman" w:cs="Times New Roman"/>
          <w:b/>
          <w:sz w:val="28"/>
          <w:szCs w:val="28"/>
        </w:rPr>
        <w:t>主題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2"/>
        <w:gridCol w:w="6230"/>
        <w:gridCol w:w="1730"/>
      </w:tblGrid>
      <w:tr w:rsidR="00CA3AE7" w:rsidRPr="00CA3AE7" w14:paraId="4227497F" w14:textId="77777777" w:rsidTr="00376CE0">
        <w:trPr>
          <w:trHeight w:val="490"/>
          <w:tblHeader/>
          <w:jc w:val="center"/>
        </w:trPr>
        <w:tc>
          <w:tcPr>
            <w:tcW w:w="1202" w:type="dxa"/>
            <w:shd w:val="clear" w:color="auto" w:fill="EAF1DD" w:themeFill="accent3" w:themeFillTint="33"/>
            <w:vAlign w:val="center"/>
          </w:tcPr>
          <w:p w14:paraId="2EA202AC" w14:textId="77777777" w:rsidR="008E6026" w:rsidRPr="00CA3AE7" w:rsidRDefault="008E6026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主題</w:t>
            </w:r>
          </w:p>
        </w:tc>
        <w:tc>
          <w:tcPr>
            <w:tcW w:w="6230" w:type="dxa"/>
            <w:shd w:val="clear" w:color="auto" w:fill="EAF1DD" w:themeFill="accent3" w:themeFillTint="33"/>
            <w:vAlign w:val="center"/>
          </w:tcPr>
          <w:p w14:paraId="184D5F7F" w14:textId="77777777" w:rsidR="008E6026" w:rsidRPr="00CA3AE7" w:rsidRDefault="008E6026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內容說明</w:t>
            </w:r>
          </w:p>
        </w:tc>
        <w:tc>
          <w:tcPr>
            <w:tcW w:w="1730" w:type="dxa"/>
            <w:shd w:val="clear" w:color="auto" w:fill="EAF1DD" w:themeFill="accent3" w:themeFillTint="33"/>
            <w:vAlign w:val="center"/>
          </w:tcPr>
          <w:p w14:paraId="6B554AE6" w14:textId="77777777" w:rsidR="008E6026" w:rsidRPr="00CA3AE7" w:rsidRDefault="008E6026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附註</w:t>
            </w:r>
          </w:p>
        </w:tc>
      </w:tr>
      <w:tr w:rsidR="00CA3AE7" w:rsidRPr="00CA3AE7" w14:paraId="29197528" w14:textId="77777777" w:rsidTr="00C322ED">
        <w:trPr>
          <w:trHeight w:val="968"/>
          <w:jc w:val="center"/>
        </w:trPr>
        <w:tc>
          <w:tcPr>
            <w:tcW w:w="1202" w:type="dxa"/>
            <w:vAlign w:val="center"/>
          </w:tcPr>
          <w:p w14:paraId="783B755C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主動說</w:t>
            </w:r>
          </w:p>
        </w:tc>
        <w:tc>
          <w:tcPr>
            <w:tcW w:w="6230" w:type="dxa"/>
            <w:vAlign w:val="center"/>
          </w:tcPr>
          <w:p w14:paraId="1C123DAA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鼓勵主動說明餐點／食品內容或主動詢問餐點內容，不吃的食物可事先表明。</w:t>
            </w:r>
          </w:p>
        </w:tc>
        <w:tc>
          <w:tcPr>
            <w:tcW w:w="1730" w:type="dxa"/>
            <w:vMerge w:val="restart"/>
            <w:vAlign w:val="center"/>
          </w:tcPr>
          <w:p w14:paraId="02D46453" w14:textId="475B73C9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  <w:spacing w:val="7"/>
                <w:szCs w:val="24"/>
              </w:rPr>
              <w:t>可混合</w:t>
            </w:r>
            <w:r w:rsidRPr="00CA3AE7">
              <w:rPr>
                <w:rFonts w:ascii="Times New Roman" w:eastAsia="標楷體" w:hAnsi="Times New Roman" w:cs="Times New Roman"/>
                <w:spacing w:val="4"/>
                <w:szCs w:val="24"/>
              </w:rPr>
              <w:t>多</w:t>
            </w:r>
            <w:r w:rsidRPr="00CA3AE7">
              <w:rPr>
                <w:rFonts w:ascii="Times New Roman" w:eastAsia="標楷體" w:hAnsi="Times New Roman" w:cs="Times New Roman"/>
                <w:spacing w:val="7"/>
                <w:szCs w:val="24"/>
              </w:rPr>
              <w:t>個主</w:t>
            </w:r>
            <w:r w:rsidRPr="00CA3AE7">
              <w:rPr>
                <w:rFonts w:ascii="Times New Roman" w:eastAsia="標楷體" w:hAnsi="Times New Roman" w:cs="Times New Roman"/>
                <w:szCs w:val="24"/>
              </w:rPr>
              <w:t>題進行教案設計。</w:t>
            </w:r>
          </w:p>
        </w:tc>
      </w:tr>
      <w:tr w:rsidR="00CA3AE7" w:rsidRPr="00CA3AE7" w14:paraId="2D95F966" w14:textId="77777777" w:rsidTr="00C322ED">
        <w:trPr>
          <w:trHeight w:val="968"/>
          <w:jc w:val="center"/>
        </w:trPr>
        <w:tc>
          <w:tcPr>
            <w:tcW w:w="1202" w:type="dxa"/>
            <w:vAlign w:val="center"/>
          </w:tcPr>
          <w:p w14:paraId="50B0516E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可以選</w:t>
            </w:r>
          </w:p>
        </w:tc>
        <w:tc>
          <w:tcPr>
            <w:tcW w:w="6230" w:type="dxa"/>
            <w:vAlign w:val="center"/>
          </w:tcPr>
          <w:p w14:paraId="1730C7E6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鼓勵「吃多少，</w:t>
            </w:r>
            <w:r w:rsidRPr="00CA3AE7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點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/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買多少</w:t>
            </w:r>
            <w:r w:rsidRPr="00CA3AE7">
              <w:rPr>
                <w:rFonts w:ascii="Times New Roman" w:eastAsia="標楷體" w:hAnsi="Times New Roman" w:cs="Times New Roman"/>
                <w:spacing w:val="-120"/>
                <w:sz w:val="24"/>
                <w:szCs w:val="24"/>
                <w:lang w:eastAsia="zh-TW"/>
              </w:rPr>
              <w:t>」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，主動說出份量大小的需求，並可依喜好減少特殊食材。</w:t>
            </w:r>
          </w:p>
        </w:tc>
        <w:tc>
          <w:tcPr>
            <w:tcW w:w="1730" w:type="dxa"/>
            <w:vMerge/>
          </w:tcPr>
          <w:p w14:paraId="45717B5A" w14:textId="5F64560A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4FE388A3" w14:textId="77777777" w:rsidTr="00C322ED">
        <w:trPr>
          <w:trHeight w:val="477"/>
          <w:jc w:val="center"/>
        </w:trPr>
        <w:tc>
          <w:tcPr>
            <w:tcW w:w="1202" w:type="dxa"/>
            <w:vAlign w:val="center"/>
          </w:tcPr>
          <w:p w14:paraId="6D8D7F64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可打包</w:t>
            </w:r>
          </w:p>
        </w:tc>
        <w:tc>
          <w:tcPr>
            <w:tcW w:w="6230" w:type="dxa"/>
            <w:vAlign w:val="center"/>
          </w:tcPr>
          <w:p w14:paraId="685D0827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鼓勵打包吃不完的食物，並妥善存放、盡快食用。</w:t>
            </w:r>
          </w:p>
        </w:tc>
        <w:tc>
          <w:tcPr>
            <w:tcW w:w="1730" w:type="dxa"/>
            <w:vMerge/>
          </w:tcPr>
          <w:p w14:paraId="540E9E80" w14:textId="4A97AADC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0F4DAF3F" w14:textId="77777777" w:rsidTr="00376CE0">
        <w:trPr>
          <w:trHeight w:val="366"/>
          <w:jc w:val="center"/>
        </w:trPr>
        <w:tc>
          <w:tcPr>
            <w:tcW w:w="1202" w:type="dxa"/>
            <w:vAlign w:val="center"/>
          </w:tcPr>
          <w:p w14:paraId="66FDC3E2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吃格外</w:t>
            </w:r>
          </w:p>
        </w:tc>
        <w:tc>
          <w:tcPr>
            <w:tcW w:w="6230" w:type="dxa"/>
          </w:tcPr>
          <w:p w14:paraId="305099CE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不排斥格外品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如：醜蔬果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和即期品；如為即食需求，鼓勵可優先選擇即期品。</w:t>
            </w:r>
          </w:p>
        </w:tc>
        <w:tc>
          <w:tcPr>
            <w:tcW w:w="1730" w:type="dxa"/>
            <w:vMerge/>
          </w:tcPr>
          <w:p w14:paraId="1F295279" w14:textId="2BB5526C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5DCAA42D" w14:textId="77777777" w:rsidTr="00376CE0">
        <w:trPr>
          <w:trHeight w:val="651"/>
          <w:jc w:val="center"/>
        </w:trPr>
        <w:tc>
          <w:tcPr>
            <w:tcW w:w="1202" w:type="dxa"/>
            <w:vAlign w:val="center"/>
          </w:tcPr>
          <w:p w14:paraId="3248BBB6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吃全食</w:t>
            </w:r>
          </w:p>
        </w:tc>
        <w:tc>
          <w:tcPr>
            <w:tcW w:w="6230" w:type="dxa"/>
          </w:tcPr>
          <w:p w14:paraId="2B55F4F5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煮飯時，鼓勵將整個食材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如果皆可食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全部入菜食用，來一頓零廚餘的料理。</w:t>
            </w:r>
          </w:p>
        </w:tc>
        <w:tc>
          <w:tcPr>
            <w:tcW w:w="1730" w:type="dxa"/>
            <w:vMerge/>
          </w:tcPr>
          <w:p w14:paraId="1BA32B8E" w14:textId="18B3AFE8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7F8A18A5" w14:textId="77777777" w:rsidTr="00C322ED">
        <w:trPr>
          <w:trHeight w:val="968"/>
          <w:jc w:val="center"/>
        </w:trPr>
        <w:tc>
          <w:tcPr>
            <w:tcW w:w="1202" w:type="dxa"/>
            <w:vAlign w:val="center"/>
          </w:tcPr>
          <w:p w14:paraId="42093807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吃在地</w:t>
            </w:r>
          </w:p>
        </w:tc>
        <w:tc>
          <w:tcPr>
            <w:tcW w:w="6230" w:type="dxa"/>
            <w:vAlign w:val="center"/>
          </w:tcPr>
          <w:p w14:paraId="76B72AAC" w14:textId="77777777" w:rsidR="00626D3E" w:rsidRPr="00CA3AE7" w:rsidRDefault="00626D3E" w:rsidP="00674706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自煮時鼓勵優先購買在地食材；外食時鼓勵優先選擇惜食推廣種子店家、綠色餐廳。</w:t>
            </w:r>
          </w:p>
        </w:tc>
        <w:tc>
          <w:tcPr>
            <w:tcW w:w="1730" w:type="dxa"/>
            <w:vMerge/>
          </w:tcPr>
          <w:p w14:paraId="6BED0949" w14:textId="2626CB74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1FA52759" w14:textId="77777777" w:rsidTr="00D11FC3">
        <w:trPr>
          <w:trHeight w:val="934"/>
          <w:jc w:val="center"/>
        </w:trPr>
        <w:tc>
          <w:tcPr>
            <w:tcW w:w="1202" w:type="dxa"/>
            <w:vAlign w:val="center"/>
          </w:tcPr>
          <w:p w14:paraId="07F5C5DD" w14:textId="64A6849B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惜食材</w:t>
            </w:r>
          </w:p>
        </w:tc>
        <w:tc>
          <w:tcPr>
            <w:tcW w:w="6230" w:type="dxa"/>
            <w:vAlign w:val="center"/>
          </w:tcPr>
          <w:p w14:paraId="633A212C" w14:textId="77777777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鼓勵每天至少</w:t>
            </w:r>
            <w:r w:rsidRPr="00CA3AE7">
              <w:rPr>
                <w:rFonts w:ascii="Times New Roman" w:eastAsia="標楷體" w:hAnsi="Times New Roman" w:cs="Times New Roman"/>
              </w:rPr>
              <w:t>1</w:t>
            </w:r>
            <w:r w:rsidRPr="00CA3AE7">
              <w:rPr>
                <w:rFonts w:ascii="Times New Roman" w:eastAsia="標楷體" w:hAnsi="Times New Roman" w:cs="Times New Roman"/>
              </w:rPr>
              <w:t>餐，把點的食物全部吃完。</w:t>
            </w:r>
          </w:p>
          <w:p w14:paraId="775A0C32" w14:textId="48178048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鼓勵善用食材不浪費</w:t>
            </w:r>
            <w:r w:rsidRPr="00CA3AE7">
              <w:rPr>
                <w:rFonts w:ascii="Times New Roman" w:eastAsia="標楷體" w:hAnsi="Times New Roman" w:cs="Times New Roman"/>
              </w:rPr>
              <w:t>(</w:t>
            </w:r>
            <w:r w:rsidRPr="00CA3AE7">
              <w:rPr>
                <w:rFonts w:ascii="Times New Roman" w:eastAsia="標楷體" w:hAnsi="Times New Roman" w:cs="Times New Roman"/>
              </w:rPr>
              <w:t>如：骨頭熬湯、果皮堆肥</w:t>
            </w:r>
            <w:r w:rsidRPr="00CA3AE7">
              <w:rPr>
                <w:rFonts w:ascii="Times New Roman" w:eastAsia="標楷體" w:hAnsi="Times New Roman" w:cs="Times New Roman"/>
              </w:rPr>
              <w:t>)</w:t>
            </w:r>
            <w:r w:rsidRPr="00CA3AE7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1730" w:type="dxa"/>
            <w:vMerge/>
            <w:vAlign w:val="center"/>
          </w:tcPr>
          <w:p w14:paraId="5492D293" w14:textId="59D14573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A3AE7" w:rsidRPr="00CA3AE7" w14:paraId="35F8DE7C" w14:textId="77777777" w:rsidTr="00D11FC3">
        <w:trPr>
          <w:trHeight w:val="934"/>
          <w:jc w:val="center"/>
        </w:trPr>
        <w:tc>
          <w:tcPr>
            <w:tcW w:w="1202" w:type="dxa"/>
            <w:vAlign w:val="center"/>
          </w:tcPr>
          <w:p w14:paraId="33E64CEC" w14:textId="7A6D9BFD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愛地球</w:t>
            </w:r>
          </w:p>
        </w:tc>
        <w:tc>
          <w:tcPr>
            <w:tcW w:w="6230" w:type="dxa"/>
            <w:vAlign w:val="center"/>
          </w:tcPr>
          <w:p w14:paraId="3978100F" w14:textId="77777777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鼓勵一週一蔬食日，並且做好廚餘分類。</w:t>
            </w:r>
          </w:p>
          <w:p w14:paraId="2521DBAB" w14:textId="04D6A4AC" w:rsidR="00626D3E" w:rsidRPr="00CA3AE7" w:rsidRDefault="00626D3E" w:rsidP="00674706">
            <w:pPr>
              <w:pStyle w:val="a3"/>
              <w:numPr>
                <w:ilvl w:val="0"/>
                <w:numId w:val="7"/>
              </w:numPr>
              <w:ind w:leftChars="0" w:left="317" w:hanging="317"/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鼓勵自備環保杯、餐具、購物袋。</w:t>
            </w:r>
          </w:p>
        </w:tc>
        <w:tc>
          <w:tcPr>
            <w:tcW w:w="1730" w:type="dxa"/>
            <w:vMerge/>
            <w:vAlign w:val="center"/>
          </w:tcPr>
          <w:p w14:paraId="1EF4F21C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  <w:spacing w:val="7"/>
                <w:szCs w:val="24"/>
              </w:rPr>
            </w:pPr>
          </w:p>
        </w:tc>
      </w:tr>
      <w:tr w:rsidR="00CA3AE7" w:rsidRPr="00CA3AE7" w14:paraId="68A6CF20" w14:textId="77777777" w:rsidTr="00376CE0">
        <w:trPr>
          <w:trHeight w:val="934"/>
          <w:jc w:val="center"/>
        </w:trPr>
        <w:tc>
          <w:tcPr>
            <w:tcW w:w="1202" w:type="dxa"/>
            <w:vAlign w:val="center"/>
          </w:tcPr>
          <w:p w14:paraId="1DE341EC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愛分享</w:t>
            </w:r>
          </w:p>
        </w:tc>
        <w:tc>
          <w:tcPr>
            <w:tcW w:w="6230" w:type="dxa"/>
            <w:vAlign w:val="center"/>
          </w:tcPr>
          <w:p w14:paraId="3264C43D" w14:textId="2E69B62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鼓勵可將吃不完的食材</w:t>
            </w:r>
            <w:r w:rsidRPr="00CA3AE7">
              <w:rPr>
                <w:rFonts w:ascii="Times New Roman" w:eastAsia="標楷體" w:hAnsi="Times New Roman" w:cs="Times New Roman"/>
              </w:rPr>
              <w:t>/</w:t>
            </w:r>
            <w:r w:rsidRPr="00CA3AE7">
              <w:rPr>
                <w:rFonts w:ascii="Times New Roman" w:eastAsia="標楷體" w:hAnsi="Times New Roman" w:cs="Times New Roman"/>
              </w:rPr>
              <w:t>食物，趁新鮮與親友分享或捐贈給食物銀行</w:t>
            </w:r>
            <w:r w:rsidRPr="00CA3AE7">
              <w:rPr>
                <w:rFonts w:ascii="Times New Roman" w:eastAsia="標楷體" w:hAnsi="Times New Roman" w:cs="Times New Roman"/>
              </w:rPr>
              <w:t>/</w:t>
            </w:r>
            <w:r w:rsidRPr="00CA3AE7">
              <w:rPr>
                <w:rFonts w:ascii="Times New Roman" w:eastAsia="標楷體" w:hAnsi="Times New Roman" w:cs="Times New Roman"/>
              </w:rPr>
              <w:t>剩食再利用組織。</w:t>
            </w:r>
          </w:p>
        </w:tc>
        <w:tc>
          <w:tcPr>
            <w:tcW w:w="1730" w:type="dxa"/>
            <w:vMerge/>
          </w:tcPr>
          <w:p w14:paraId="5EC93944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6D3E" w:rsidRPr="00CA3AE7" w14:paraId="491698EE" w14:textId="77777777" w:rsidTr="00376CE0">
        <w:trPr>
          <w:trHeight w:val="473"/>
          <w:jc w:val="center"/>
        </w:trPr>
        <w:tc>
          <w:tcPr>
            <w:tcW w:w="1202" w:type="dxa"/>
            <w:vAlign w:val="center"/>
          </w:tcPr>
          <w:p w14:paraId="6264EE44" w14:textId="77777777" w:rsidR="00626D3E" w:rsidRPr="00CA3AE7" w:rsidRDefault="00626D3E" w:rsidP="003934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sz w:val="24"/>
                <w:szCs w:val="24"/>
              </w:rPr>
              <w:t>愛推廣</w:t>
            </w:r>
          </w:p>
        </w:tc>
        <w:tc>
          <w:tcPr>
            <w:tcW w:w="6230" w:type="dxa"/>
            <w:vAlign w:val="center"/>
          </w:tcPr>
          <w:p w14:paraId="55159944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  <w:szCs w:val="24"/>
              </w:rPr>
              <w:t>鼓勵可適時與親友分享惜食理念。</w:t>
            </w:r>
          </w:p>
        </w:tc>
        <w:tc>
          <w:tcPr>
            <w:tcW w:w="1730" w:type="dxa"/>
            <w:vMerge/>
          </w:tcPr>
          <w:p w14:paraId="38A5BB7E" w14:textId="77777777" w:rsidR="00626D3E" w:rsidRPr="00CA3AE7" w:rsidRDefault="00626D3E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7B399411" w14:textId="77777777" w:rsidR="000A46EC" w:rsidRPr="000A46EC" w:rsidRDefault="000A46EC" w:rsidP="00674706">
      <w:pPr>
        <w:spacing w:line="500" w:lineRule="exact"/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CE88C39" w14:textId="77777777" w:rsidR="000A46EC" w:rsidRDefault="000A46EC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3BA26BC" w14:textId="6AF24FB4" w:rsidR="009B6371" w:rsidRPr="00D25445" w:rsidRDefault="009B6371" w:rsidP="00674706">
      <w:pPr>
        <w:pStyle w:val="a3"/>
        <w:numPr>
          <w:ilvl w:val="1"/>
          <w:numId w:val="1"/>
        </w:numPr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審查程序</w:t>
      </w:r>
    </w:p>
    <w:p w14:paraId="4EFBDF0E" w14:textId="44AF2794" w:rsidR="00B23803" w:rsidRDefault="00B23803" w:rsidP="00674706">
      <w:pPr>
        <w:pStyle w:val="a3"/>
        <w:numPr>
          <w:ilvl w:val="0"/>
          <w:numId w:val="18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37254">
        <w:rPr>
          <w:rFonts w:ascii="Times New Roman" w:eastAsia="標楷體" w:hAnsi="Times New Roman" w:cs="Times New Roman" w:hint="eastAsia"/>
          <w:sz w:val="28"/>
          <w:szCs w:val="28"/>
        </w:rPr>
        <w:t>初審</w:t>
      </w:r>
      <w:r w:rsidRPr="009B6371">
        <w:rPr>
          <w:rFonts w:ascii="Times New Roman" w:eastAsia="標楷體" w:hAnsi="Times New Roman" w:cs="Times New Roman"/>
          <w:color w:val="000099"/>
          <w:sz w:val="28"/>
          <w:szCs w:val="28"/>
        </w:rPr>
        <w:t>：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由主辦單位組成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評審</w:t>
      </w:r>
      <w:r w:rsidRPr="004546C8">
        <w:rPr>
          <w:rFonts w:ascii="Times New Roman" w:eastAsia="標楷體" w:hAnsi="Times New Roman" w:cs="Times New Roman" w:hint="eastAsia"/>
          <w:sz w:val="28"/>
          <w:szCs w:val="28"/>
        </w:rPr>
        <w:t>委員會進行資料審查，審查內容為惜食教案主題豐富性、教案內容切合度、創意程度等</w:t>
      </w:r>
      <w:r w:rsidR="0003412C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03412C" w:rsidRPr="004546C8">
        <w:rPr>
          <w:rFonts w:ascii="Times New Roman" w:eastAsia="標楷體" w:hAnsi="Times New Roman" w:cs="Times New Roman" w:hint="eastAsia"/>
          <w:sz w:val="28"/>
          <w:szCs w:val="28"/>
        </w:rPr>
        <w:t>預計取</w:t>
      </w:r>
      <w:r w:rsidR="0003412C" w:rsidRPr="004546C8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03412C" w:rsidRPr="004546C8">
        <w:rPr>
          <w:rFonts w:ascii="Times New Roman" w:eastAsia="標楷體" w:hAnsi="Times New Roman" w:cs="Times New Roman" w:hint="eastAsia"/>
          <w:sz w:val="28"/>
          <w:szCs w:val="28"/>
        </w:rPr>
        <w:t>組</w:t>
      </w:r>
      <w:r w:rsidR="0003412C">
        <w:rPr>
          <w:rFonts w:ascii="Times New Roman" w:eastAsia="標楷體" w:hAnsi="Times New Roman" w:cs="Times New Roman" w:hint="eastAsia"/>
          <w:sz w:val="28"/>
          <w:szCs w:val="28"/>
        </w:rPr>
        <w:t>進入決審。</w:t>
      </w:r>
    </w:p>
    <w:p w14:paraId="58C0695C" w14:textId="1B281EE6" w:rsidR="0003412C" w:rsidRPr="00B23803" w:rsidRDefault="0003412C" w:rsidP="00486B7C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6</w:t>
      </w:r>
      <w:r w:rsidRPr="00B23803">
        <w:rPr>
          <w:rFonts w:ascii="Times New Roman" w:eastAsia="標楷體" w:hAnsi="Times New Roman" w:cs="Times New Roman" w:hint="eastAsia"/>
          <w:b/>
          <w:sz w:val="28"/>
          <w:szCs w:val="28"/>
        </w:rPr>
        <w:t>惜食料理創意</w:t>
      </w:r>
      <w:r w:rsidRPr="00B23803">
        <w:rPr>
          <w:rFonts w:ascii="Times New Roman" w:eastAsia="標楷體" w:hAnsi="Times New Roman" w:cs="Times New Roman"/>
          <w:b/>
          <w:sz w:val="28"/>
          <w:szCs w:val="28"/>
        </w:rPr>
        <w:t>教案組評分標準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初審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75"/>
        <w:gridCol w:w="6138"/>
      </w:tblGrid>
      <w:tr w:rsidR="0003412C" w:rsidRPr="00CA3AE7" w14:paraId="6B51A57F" w14:textId="77777777" w:rsidTr="000A46EC">
        <w:trPr>
          <w:trHeight w:hRule="exact" w:val="596"/>
          <w:jc w:val="center"/>
        </w:trPr>
        <w:tc>
          <w:tcPr>
            <w:tcW w:w="1970" w:type="dxa"/>
            <w:shd w:val="clear" w:color="auto" w:fill="EAF1DD" w:themeFill="accent3" w:themeFillTint="33"/>
            <w:vAlign w:val="center"/>
          </w:tcPr>
          <w:p w14:paraId="6896CB68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評分項目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7C063E94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占分比率</w:t>
            </w:r>
          </w:p>
        </w:tc>
        <w:tc>
          <w:tcPr>
            <w:tcW w:w="6138" w:type="dxa"/>
            <w:shd w:val="clear" w:color="auto" w:fill="EAF1DD" w:themeFill="accent3" w:themeFillTint="33"/>
            <w:vAlign w:val="center"/>
          </w:tcPr>
          <w:p w14:paraId="169B9FE4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評分標準</w:t>
            </w:r>
          </w:p>
        </w:tc>
      </w:tr>
      <w:tr w:rsidR="0003412C" w:rsidRPr="00CA3AE7" w14:paraId="785ED561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B9BF324" w14:textId="54CD0362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主題明確與創新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8CB9D39" w14:textId="205A6EBC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40</w:t>
            </w: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65B51D4" w14:textId="77777777" w:rsidR="0003412C" w:rsidRPr="008A4982" w:rsidRDefault="0003412C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主題符合惜食理念與行動，並能有效提升學習者惜食素養。</w:t>
            </w:r>
          </w:p>
        </w:tc>
      </w:tr>
      <w:tr w:rsidR="0003412C" w:rsidRPr="00CA3AE7" w14:paraId="345F8B96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692CE040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內容正確</w:t>
            </w:r>
          </w:p>
          <w:p w14:paraId="79A3D462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與豐富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D17AB57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014E646" w14:textId="77777777" w:rsidR="0003412C" w:rsidRPr="008A4982" w:rsidRDefault="0003412C" w:rsidP="00674706">
            <w:pPr>
              <w:pStyle w:val="a3"/>
              <w:numPr>
                <w:ilvl w:val="1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學習目標與教學方法具體，並切合教學對象。</w:t>
            </w:r>
          </w:p>
          <w:p w14:paraId="2CD2D1B7" w14:textId="77777777" w:rsidR="0003412C" w:rsidRPr="008A4982" w:rsidRDefault="0003412C" w:rsidP="00674706">
            <w:pPr>
              <w:pStyle w:val="a3"/>
              <w:numPr>
                <w:ilvl w:val="1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教學架構具備邏輯連貫性；教學後的學習成果及評估能符合教學目標。</w:t>
            </w:r>
          </w:p>
          <w:p w14:paraId="2EC41B7E" w14:textId="77777777" w:rsidR="0003412C" w:rsidRPr="008A4982" w:rsidRDefault="0003412C" w:rsidP="00674706">
            <w:pPr>
              <w:pStyle w:val="a3"/>
              <w:numPr>
                <w:ilvl w:val="1"/>
                <w:numId w:val="6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教學活動之知識、技能內容正確，教案設計內容豐富且具創意性、獨特性，能啟發學習者思考與視野。</w:t>
            </w:r>
          </w:p>
        </w:tc>
      </w:tr>
      <w:tr w:rsidR="0003412C" w:rsidRPr="00CA3AE7" w14:paraId="4965E396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507AD906" w14:textId="77777777" w:rsidR="0003412C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規劃適切</w:t>
            </w:r>
          </w:p>
          <w:p w14:paraId="13E4ABB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與可行性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69CAB4D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036493AD" w14:textId="3D01CCCB" w:rsidR="0003412C" w:rsidRPr="0003412C" w:rsidRDefault="0003412C" w:rsidP="00674706">
            <w:pPr>
              <w:pStyle w:val="a3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412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依教學內容需要準備教材教具，且具體可行。</w:t>
            </w:r>
          </w:p>
          <w:p w14:paraId="4481FA23" w14:textId="77777777" w:rsidR="0003412C" w:rsidRPr="00CA3AE7" w:rsidRDefault="0003412C" w:rsidP="00674706">
            <w:pPr>
              <w:pStyle w:val="a3"/>
              <w:numPr>
                <w:ilvl w:val="0"/>
                <w:numId w:val="14"/>
              </w:numPr>
              <w:ind w:leftChars="0" w:left="357" w:hanging="357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412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教學活動可行性高且易推廣。</w:t>
            </w:r>
          </w:p>
        </w:tc>
      </w:tr>
    </w:tbl>
    <w:p w14:paraId="02B5C876" w14:textId="27F716BE" w:rsidR="00144E58" w:rsidRPr="000A46EC" w:rsidRDefault="00B23803" w:rsidP="00674706">
      <w:pPr>
        <w:pStyle w:val="a3"/>
        <w:numPr>
          <w:ilvl w:val="0"/>
          <w:numId w:val="18"/>
        </w:numPr>
        <w:spacing w:line="500" w:lineRule="exact"/>
        <w:ind w:leftChars="299" w:left="990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</w:t>
      </w:r>
      <w:r w:rsidRPr="000A46EC">
        <w:rPr>
          <w:rFonts w:ascii="Times New Roman" w:eastAsia="標楷體" w:hAnsi="Times New Roman" w:cs="Times New Roman"/>
          <w:sz w:val="28"/>
          <w:szCs w:val="28"/>
        </w:rPr>
        <w:t>：</w:t>
      </w:r>
      <w:r w:rsidR="00144E58" w:rsidRPr="000A46EC">
        <w:rPr>
          <w:rFonts w:ascii="Times New Roman" w:eastAsia="標楷體" w:hAnsi="Times New Roman" w:cs="Times New Roman" w:hint="eastAsia"/>
          <w:sz w:val="28"/>
          <w:szCs w:val="28"/>
        </w:rPr>
        <w:t>參賽團隊現場報告與展演，由評審委員進行提問及互動交流</w:t>
      </w:r>
    </w:p>
    <w:p w14:paraId="5E1ACB9B" w14:textId="3C356C3E" w:rsidR="00144E58" w:rsidRPr="000A46EC" w:rsidRDefault="00144E58" w:rsidP="00674706">
      <w:pPr>
        <w:pStyle w:val="a3"/>
        <w:numPr>
          <w:ilvl w:val="0"/>
          <w:numId w:val="19"/>
        </w:numPr>
        <w:spacing w:line="500" w:lineRule="exact"/>
        <w:ind w:leftChars="40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決審日期</w:t>
      </w:r>
      <w:r w:rsidR="00BC20FF" w:rsidRPr="000A46E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將於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月辦理，另行公告</w:t>
      </w:r>
      <w:r w:rsidR="002B1AA8">
        <w:rPr>
          <w:rFonts w:ascii="Times New Roman" w:eastAsia="標楷體" w:hAnsi="Times New Roman" w:cs="Times New Roman" w:hint="eastAsia"/>
          <w:sz w:val="28"/>
          <w:szCs w:val="28"/>
        </w:rPr>
        <w:t>決審日期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501F2C4" w14:textId="118B4EFF" w:rsidR="00144E58" w:rsidRPr="000A46EC" w:rsidRDefault="00144E58" w:rsidP="00674706">
      <w:pPr>
        <w:pStyle w:val="a3"/>
        <w:numPr>
          <w:ilvl w:val="0"/>
          <w:numId w:val="19"/>
        </w:numPr>
        <w:spacing w:line="500" w:lineRule="exact"/>
        <w:ind w:leftChars="40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決審地點：新北市政府環境保護局會議室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樓會議室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新北市板橋區民族路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57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FA90CEE" w14:textId="38CC8355" w:rsidR="00E37254" w:rsidRDefault="00144E58" w:rsidP="00674706">
      <w:pPr>
        <w:pStyle w:val="a3"/>
        <w:numPr>
          <w:ilvl w:val="0"/>
          <w:numId w:val="19"/>
        </w:numPr>
        <w:spacing w:line="500" w:lineRule="exact"/>
        <w:ind w:leftChars="400" w:left="13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A46EC">
        <w:rPr>
          <w:rFonts w:ascii="Times New Roman" w:eastAsia="標楷體" w:hAnsi="Times New Roman" w:cs="Times New Roman" w:hint="eastAsia"/>
          <w:sz w:val="28"/>
          <w:szCs w:val="28"/>
        </w:rPr>
        <w:t>決審說明：</w:t>
      </w:r>
      <w:r w:rsidR="00B23803" w:rsidRPr="000A46EC">
        <w:rPr>
          <w:rFonts w:ascii="Times New Roman" w:eastAsia="標楷體" w:hAnsi="Times New Roman" w:cs="Times New Roman" w:hint="eastAsia"/>
          <w:sz w:val="28"/>
          <w:szCs w:val="28"/>
        </w:rPr>
        <w:t>請參賽團隊準備</w:t>
      </w:r>
      <w:r w:rsidR="00D712AD" w:rsidRPr="000A46E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12</w:t>
      </w:r>
      <w:r w:rsidR="00B23803" w:rsidRPr="000A46E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分鐘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以內之</w:t>
      </w:r>
      <w:r w:rsidR="00B23803" w:rsidRPr="000A46EC">
        <w:rPr>
          <w:rFonts w:ascii="Times New Roman" w:eastAsia="標楷體" w:hAnsi="Times New Roman" w:cs="Times New Roman" w:hint="eastAsia"/>
          <w:sz w:val="28"/>
          <w:szCs w:val="28"/>
        </w:rPr>
        <w:t>現場展演，</w:t>
      </w:r>
      <w:r w:rsidR="009D3442">
        <w:rPr>
          <w:rFonts w:ascii="Times New Roman" w:eastAsia="標楷體" w:hAnsi="Times New Roman" w:cs="Times New Roman" w:hint="eastAsia"/>
          <w:sz w:val="28"/>
          <w:szCs w:val="28"/>
        </w:rPr>
        <w:t>包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括教學情境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主題、對象、教學目標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03412C" w:rsidRPr="000A46EC">
        <w:rPr>
          <w:rFonts w:ascii="Times New Roman" w:eastAsia="標楷體" w:hAnsi="Times New Roman" w:cs="Times New Roman" w:hint="eastAsia"/>
          <w:sz w:val="28"/>
          <w:szCs w:val="28"/>
        </w:rPr>
        <w:t>、教學活動說明及試教，可自行準備教具或教材。</w:t>
      </w:r>
    </w:p>
    <w:p w14:paraId="0E6547B6" w14:textId="77777777" w:rsidR="00E37254" w:rsidRDefault="00E37254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710AC5B" w14:textId="22738933" w:rsidR="0003412C" w:rsidRPr="00B23803" w:rsidRDefault="0003412C" w:rsidP="00486B7C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表</w:t>
      </w:r>
      <w:r w:rsidR="00BD044D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B23803">
        <w:rPr>
          <w:rFonts w:ascii="Times New Roman" w:eastAsia="標楷體" w:hAnsi="Times New Roman" w:cs="Times New Roman" w:hint="eastAsia"/>
          <w:b/>
          <w:sz w:val="28"/>
          <w:szCs w:val="28"/>
        </w:rPr>
        <w:t>惜食料理創意</w:t>
      </w:r>
      <w:r w:rsidRPr="00B23803">
        <w:rPr>
          <w:rFonts w:ascii="Times New Roman" w:eastAsia="標楷體" w:hAnsi="Times New Roman" w:cs="Times New Roman"/>
          <w:b/>
          <w:sz w:val="28"/>
          <w:szCs w:val="28"/>
        </w:rPr>
        <w:t>教案組評分標準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決審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375"/>
        <w:gridCol w:w="6138"/>
      </w:tblGrid>
      <w:tr w:rsidR="0003412C" w:rsidRPr="00CA3AE7" w14:paraId="0189FF2D" w14:textId="77777777" w:rsidTr="000A46EC">
        <w:trPr>
          <w:trHeight w:hRule="exact" w:val="596"/>
          <w:jc w:val="center"/>
        </w:trPr>
        <w:tc>
          <w:tcPr>
            <w:tcW w:w="1970" w:type="dxa"/>
            <w:shd w:val="clear" w:color="auto" w:fill="EAF1DD" w:themeFill="accent3" w:themeFillTint="33"/>
            <w:vAlign w:val="center"/>
          </w:tcPr>
          <w:p w14:paraId="35B0F59A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評分項目</w:t>
            </w:r>
          </w:p>
        </w:tc>
        <w:tc>
          <w:tcPr>
            <w:tcW w:w="1375" w:type="dxa"/>
            <w:shd w:val="clear" w:color="auto" w:fill="EAF1DD" w:themeFill="accent3" w:themeFillTint="33"/>
            <w:vAlign w:val="center"/>
          </w:tcPr>
          <w:p w14:paraId="60CAE6EA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占分比率</w:t>
            </w:r>
          </w:p>
        </w:tc>
        <w:tc>
          <w:tcPr>
            <w:tcW w:w="6138" w:type="dxa"/>
            <w:shd w:val="clear" w:color="auto" w:fill="EAF1DD" w:themeFill="accent3" w:themeFillTint="33"/>
            <w:vAlign w:val="center"/>
          </w:tcPr>
          <w:p w14:paraId="63099445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CA3AE7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評分標準</w:t>
            </w:r>
          </w:p>
        </w:tc>
      </w:tr>
      <w:tr w:rsidR="0003412C" w:rsidRPr="00CA3AE7" w14:paraId="55905C2F" w14:textId="77777777" w:rsidTr="00BD044D">
        <w:trPr>
          <w:trHeight w:val="747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29BBCA0E" w14:textId="08984649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主題明確與創新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4433B6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24B15CE" w14:textId="77777777" w:rsidR="0003412C" w:rsidRPr="008A4982" w:rsidRDefault="0003412C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主題符合惜食理念與行動，並能有效提升學習者惜食素養。</w:t>
            </w:r>
          </w:p>
        </w:tc>
      </w:tr>
      <w:tr w:rsidR="0003412C" w:rsidRPr="00CA3AE7" w14:paraId="46112C6A" w14:textId="77777777" w:rsidTr="00BD044D">
        <w:trPr>
          <w:trHeight w:val="411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E2D5F3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內容正確</w:t>
            </w:r>
          </w:p>
          <w:p w14:paraId="4DAAF9FA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與豐富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344D7B8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8A498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2BB585F" w14:textId="77777777" w:rsidR="00BD044D" w:rsidRDefault="0003412C" w:rsidP="0067470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學習目標與教學方法具體，並切合教學對象。</w:t>
            </w:r>
          </w:p>
          <w:p w14:paraId="6AE0DFDC" w14:textId="77777777" w:rsidR="00BD044D" w:rsidRDefault="0003412C" w:rsidP="0067470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教學架構具備邏輯連貫性；教學後的學習成果及評估能符合教學目標。</w:t>
            </w:r>
          </w:p>
          <w:p w14:paraId="0213A0EC" w14:textId="3EBCC511" w:rsidR="0003412C" w:rsidRPr="00BD044D" w:rsidRDefault="0003412C" w:rsidP="00674706">
            <w:pPr>
              <w:pStyle w:val="a3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教學活動之知識、技能內容正確，教案設計內容豐富且具創意性、獨特性，能啟發學習者思考與視野。</w:t>
            </w:r>
          </w:p>
        </w:tc>
      </w:tr>
      <w:tr w:rsidR="0003412C" w:rsidRPr="00CA3AE7" w14:paraId="4242B2A8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BE1BE92" w14:textId="77777777" w:rsidR="0003412C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規劃適切</w:t>
            </w:r>
          </w:p>
          <w:p w14:paraId="3E58AC46" w14:textId="77777777" w:rsidR="0003412C" w:rsidRPr="008A4982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與可行性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AD5CCF9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25%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7255A9A" w14:textId="77777777" w:rsidR="0003412C" w:rsidRPr="00BD044D" w:rsidRDefault="0003412C" w:rsidP="00674706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依教學內容需要準備教材教具，且展演得宜、具體可行。</w:t>
            </w:r>
          </w:p>
          <w:p w14:paraId="5F11A062" w14:textId="77777777" w:rsidR="0003412C" w:rsidRPr="00BD044D" w:rsidRDefault="0003412C" w:rsidP="00674706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lang w:eastAsia="zh-TW"/>
              </w:rPr>
            </w:pPr>
            <w:r w:rsidRPr="00BD044D"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教學活動可行性高且易推廣。</w:t>
            </w:r>
          </w:p>
        </w:tc>
      </w:tr>
      <w:tr w:rsidR="0003412C" w:rsidRPr="00CA3AE7" w14:paraId="38D49557" w14:textId="77777777" w:rsidTr="000A46EC">
        <w:trPr>
          <w:trHeight w:val="882"/>
          <w:jc w:val="center"/>
        </w:trPr>
        <w:tc>
          <w:tcPr>
            <w:tcW w:w="1970" w:type="dxa"/>
            <w:shd w:val="clear" w:color="auto" w:fill="auto"/>
            <w:vAlign w:val="center"/>
          </w:tcPr>
          <w:p w14:paraId="13CCB5D2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教學展演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F67E426" w14:textId="77777777" w:rsidR="0003412C" w:rsidRPr="00CA3AE7" w:rsidRDefault="0003412C" w:rsidP="00393422">
            <w:pPr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20%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FA85BBF" w14:textId="77777777" w:rsidR="0003412C" w:rsidRPr="00CA3AE7" w:rsidRDefault="0003412C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5D5B8A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能掌握基本教學要領，清楚表達且能吸引學習者注意力。</w:t>
            </w:r>
          </w:p>
        </w:tc>
      </w:tr>
    </w:tbl>
    <w:p w14:paraId="231831D0" w14:textId="776F0386" w:rsidR="00D97F0B" w:rsidRPr="00D25445" w:rsidRDefault="00D97F0B" w:rsidP="00674706">
      <w:pPr>
        <w:pStyle w:val="a3"/>
        <w:numPr>
          <w:ilvl w:val="1"/>
          <w:numId w:val="1"/>
        </w:numPr>
        <w:spacing w:line="500" w:lineRule="exact"/>
        <w:ind w:leftChars="0" w:left="72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t>比賽績優獎項及</w:t>
      </w:r>
      <w:r w:rsidR="00D25445">
        <w:rPr>
          <w:rFonts w:ascii="Times New Roman" w:eastAsia="標楷體" w:hAnsi="Times New Roman" w:cs="Times New Roman" w:hint="eastAsia"/>
          <w:b/>
          <w:sz w:val="28"/>
          <w:szCs w:val="28"/>
        </w:rPr>
        <w:t>獎</w:t>
      </w:r>
      <w:r w:rsidRPr="00D25445">
        <w:rPr>
          <w:rFonts w:ascii="Times New Roman" w:eastAsia="標楷體" w:hAnsi="Times New Roman" w:cs="Times New Roman" w:hint="eastAsia"/>
          <w:b/>
          <w:sz w:val="28"/>
          <w:szCs w:val="28"/>
        </w:rPr>
        <w:t>勵</w:t>
      </w:r>
      <w:r w:rsidR="00D25445">
        <w:rPr>
          <w:rFonts w:ascii="Times New Roman" w:eastAsia="標楷體" w:hAnsi="Times New Roman" w:cs="Times New Roman" w:hint="eastAsia"/>
          <w:b/>
          <w:sz w:val="28"/>
          <w:szCs w:val="28"/>
        </w:rPr>
        <w:t>內容</w:t>
      </w:r>
    </w:p>
    <w:p w14:paraId="783777A3" w14:textId="596B01D9" w:rsidR="00BD044D" w:rsidRDefault="00BD044D" w:rsidP="00674706">
      <w:pPr>
        <w:pStyle w:val="a3"/>
        <w:numPr>
          <w:ilvl w:val="0"/>
          <w:numId w:val="11"/>
        </w:numPr>
        <w:spacing w:line="500" w:lineRule="exact"/>
        <w:ind w:leftChars="300" w:left="1003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sz w:val="28"/>
          <w:szCs w:val="28"/>
        </w:rPr>
        <w:t>各獎項經評選決議，得以從缺、不足額或增額。</w:t>
      </w:r>
    </w:p>
    <w:p w14:paraId="548869F0" w14:textId="25ED1AC2" w:rsidR="00F802DC" w:rsidRDefault="00BD044D" w:rsidP="00674706">
      <w:pPr>
        <w:pStyle w:val="a3"/>
        <w:numPr>
          <w:ilvl w:val="0"/>
          <w:numId w:val="11"/>
        </w:numPr>
        <w:spacing w:line="500" w:lineRule="exact"/>
        <w:ind w:leftChars="300" w:left="1003" w:hangingChars="101" w:hanging="28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sz w:val="28"/>
          <w:szCs w:val="28"/>
        </w:rPr>
        <w:t>獲奬作品如為共同參賽者，應由共同獲獎者自行決定獎勵分配。</w:t>
      </w:r>
    </w:p>
    <w:p w14:paraId="14284A17" w14:textId="71567DC1" w:rsidR="00BD044D" w:rsidRPr="00BD044D" w:rsidRDefault="00BD044D" w:rsidP="00486B7C">
      <w:pPr>
        <w:pStyle w:val="a3"/>
        <w:spacing w:beforeLines="50" w:before="180" w:afterLines="50" w:after="180" w:line="400" w:lineRule="exact"/>
        <w:ind w:leftChars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表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8</w:t>
      </w:r>
      <w:r w:rsidRPr="00BD044D">
        <w:rPr>
          <w:rFonts w:ascii="Times New Roman" w:eastAsia="標楷體" w:hAnsi="Times New Roman" w:cs="Times New Roman" w:hint="eastAsia"/>
          <w:b/>
          <w:sz w:val="28"/>
          <w:szCs w:val="28"/>
        </w:rPr>
        <w:t>惜食料理教案組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獎勵金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9"/>
        <w:gridCol w:w="765"/>
        <w:gridCol w:w="4945"/>
      </w:tblGrid>
      <w:tr w:rsidR="00BD044D" w:rsidRPr="00CA3AE7" w14:paraId="6BB519B9" w14:textId="77777777" w:rsidTr="00E275A8">
        <w:trPr>
          <w:trHeight w:val="519"/>
          <w:jc w:val="center"/>
        </w:trPr>
        <w:tc>
          <w:tcPr>
            <w:tcW w:w="7339" w:type="dxa"/>
            <w:gridSpan w:val="3"/>
            <w:shd w:val="clear" w:color="auto" w:fill="EAF1DD" w:themeFill="accent3" w:themeFillTint="33"/>
            <w:vAlign w:val="center"/>
          </w:tcPr>
          <w:p w14:paraId="6DC9A468" w14:textId="3CA2D570" w:rsidR="00BD044D" w:rsidRPr="00CA3AE7" w:rsidRDefault="00BD044D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D044D">
              <w:rPr>
                <w:rFonts w:ascii="Times New Roman" w:eastAsia="標楷體" w:hAnsi="Times New Roman" w:cs="Times New Roman" w:hint="eastAsia"/>
                <w:b/>
              </w:rPr>
              <w:t>惜食料理</w:t>
            </w:r>
            <w:r>
              <w:rPr>
                <w:rFonts w:ascii="Times New Roman" w:eastAsia="標楷體" w:hAnsi="Times New Roman" w:cs="Times New Roman" w:hint="eastAsia"/>
                <w:b/>
              </w:rPr>
              <w:t>教案</w:t>
            </w:r>
            <w:r w:rsidRPr="00BD044D">
              <w:rPr>
                <w:rFonts w:ascii="Times New Roman" w:eastAsia="標楷體" w:hAnsi="Times New Roman" w:cs="Times New Roman" w:hint="eastAsia"/>
                <w:b/>
              </w:rPr>
              <w:t>組</w:t>
            </w:r>
          </w:p>
        </w:tc>
      </w:tr>
      <w:tr w:rsidR="00CA3AE7" w:rsidRPr="00CA3AE7" w14:paraId="3C9C2238" w14:textId="77777777" w:rsidTr="005064D9">
        <w:trPr>
          <w:trHeight w:val="519"/>
          <w:jc w:val="center"/>
        </w:trPr>
        <w:tc>
          <w:tcPr>
            <w:tcW w:w="1629" w:type="dxa"/>
            <w:shd w:val="clear" w:color="auto" w:fill="EAF1DD" w:themeFill="accent3" w:themeFillTint="33"/>
            <w:vAlign w:val="center"/>
          </w:tcPr>
          <w:p w14:paraId="10550DDB" w14:textId="77777777" w:rsidR="006C0172" w:rsidRPr="00CA3AE7" w:rsidRDefault="006C0172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獎項名稱</w:t>
            </w:r>
          </w:p>
        </w:tc>
        <w:tc>
          <w:tcPr>
            <w:tcW w:w="765" w:type="dxa"/>
            <w:shd w:val="clear" w:color="auto" w:fill="EAF1DD" w:themeFill="accent3" w:themeFillTint="33"/>
            <w:vAlign w:val="center"/>
          </w:tcPr>
          <w:p w14:paraId="2A015317" w14:textId="77777777" w:rsidR="006C0172" w:rsidRPr="00CA3AE7" w:rsidRDefault="006C0172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數量</w:t>
            </w:r>
          </w:p>
        </w:tc>
        <w:tc>
          <w:tcPr>
            <w:tcW w:w="4945" w:type="dxa"/>
            <w:shd w:val="clear" w:color="auto" w:fill="EAF1DD" w:themeFill="accent3" w:themeFillTint="33"/>
            <w:vAlign w:val="center"/>
          </w:tcPr>
          <w:p w14:paraId="0FDD6C9B" w14:textId="77777777" w:rsidR="006C0172" w:rsidRPr="00CA3AE7" w:rsidRDefault="006C0172" w:rsidP="00393422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A3AE7">
              <w:rPr>
                <w:rFonts w:ascii="Times New Roman" w:eastAsia="標楷體" w:hAnsi="Times New Roman" w:cs="Times New Roman"/>
                <w:b/>
              </w:rPr>
              <w:t>獎勵說明</w:t>
            </w:r>
          </w:p>
        </w:tc>
      </w:tr>
      <w:tr w:rsidR="00CA3AE7" w:rsidRPr="00CA3AE7" w14:paraId="48CD5287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4CD982C1" w14:textId="1C501D69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765" w:type="dxa"/>
            <w:vAlign w:val="center"/>
          </w:tcPr>
          <w:p w14:paraId="4F79F9BC" w14:textId="77777777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45" w:type="dxa"/>
            <w:vAlign w:val="center"/>
          </w:tcPr>
          <w:p w14:paraId="156E700D" w14:textId="66542BC7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CA3AE7" w:rsidRPr="00CA3AE7" w14:paraId="10BCFA42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07E3DA8A" w14:textId="34D788AB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765" w:type="dxa"/>
            <w:vAlign w:val="center"/>
          </w:tcPr>
          <w:p w14:paraId="4B439D46" w14:textId="77777777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45" w:type="dxa"/>
            <w:vAlign w:val="center"/>
          </w:tcPr>
          <w:p w14:paraId="7BF568A8" w14:textId="1078AA51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1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萬元、獎狀一紙</w:t>
            </w:r>
          </w:p>
        </w:tc>
      </w:tr>
      <w:tr w:rsidR="00CA3AE7" w:rsidRPr="00CA3AE7" w14:paraId="7974A6E2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3CD967F4" w14:textId="43AF216F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第</w:t>
            </w:r>
            <w:r w:rsidRPr="00CA3AE7">
              <w:rPr>
                <w:rFonts w:ascii="Times New Roman" w:eastAsia="標楷體" w:hAnsi="Times New Roman" w:cs="Times New Roman" w:hint="eastAsia"/>
              </w:rPr>
              <w:t>3</w:t>
            </w:r>
            <w:r w:rsidRPr="00CA3AE7">
              <w:rPr>
                <w:rFonts w:ascii="Times New Roman" w:eastAsia="標楷體" w:hAnsi="Times New Roman" w:cs="Times New Roman" w:hint="eastAsia"/>
              </w:rPr>
              <w:t>名</w:t>
            </w:r>
          </w:p>
        </w:tc>
        <w:tc>
          <w:tcPr>
            <w:tcW w:w="765" w:type="dxa"/>
            <w:vAlign w:val="center"/>
          </w:tcPr>
          <w:p w14:paraId="7B75DB65" w14:textId="77777777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945" w:type="dxa"/>
            <w:vAlign w:val="center"/>
          </w:tcPr>
          <w:p w14:paraId="736EB723" w14:textId="2F908CC2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5,</w:t>
            </w:r>
            <w:r w:rsidR="00C81655" w:rsidRPr="00CA3AE7">
              <w:rPr>
                <w:rFonts w:ascii="Times New Roman" w:eastAsia="標楷體" w:hAnsi="Times New Roman" w:cs="Times New Roman"/>
              </w:rPr>
              <w:t>000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  <w:tr w:rsidR="00CA3AE7" w:rsidRPr="00CA3AE7" w14:paraId="146A0B8F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3D0D3C13" w14:textId="00857872" w:rsidR="00C81655" w:rsidRPr="00CA3AE7" w:rsidRDefault="00C81655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佳作</w:t>
            </w:r>
          </w:p>
        </w:tc>
        <w:tc>
          <w:tcPr>
            <w:tcW w:w="765" w:type="dxa"/>
            <w:vAlign w:val="center"/>
          </w:tcPr>
          <w:p w14:paraId="3FC685EF" w14:textId="7651AD17" w:rsidR="00C81655" w:rsidRPr="00CA3AE7" w:rsidRDefault="000D16B1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4945" w:type="dxa"/>
            <w:vAlign w:val="center"/>
          </w:tcPr>
          <w:p w14:paraId="3E0D0448" w14:textId="579308E5" w:rsidR="00C81655" w:rsidRPr="00CA3AE7" w:rsidRDefault="005C335F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獎勵金</w:t>
            </w:r>
            <w:r w:rsidR="00C92BC3">
              <w:rPr>
                <w:rFonts w:ascii="Times New Roman" w:eastAsia="標楷體" w:hAnsi="Times New Roman" w:cs="Times New Roman" w:hint="eastAsia"/>
              </w:rPr>
              <w:t>新臺幣</w:t>
            </w:r>
            <w:r w:rsidR="005C7E13" w:rsidRPr="00CA3AE7">
              <w:rPr>
                <w:rFonts w:ascii="Times New Roman" w:eastAsia="標楷體" w:hAnsi="Times New Roman" w:cs="Times New Roman" w:hint="eastAsia"/>
              </w:rPr>
              <w:t>2</w:t>
            </w:r>
            <w:r w:rsidR="00C81655" w:rsidRPr="00CA3AE7">
              <w:rPr>
                <w:rFonts w:ascii="Times New Roman" w:eastAsia="標楷體" w:hAnsi="Times New Roman" w:cs="Times New Roman"/>
              </w:rPr>
              <w:t>,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000</w:t>
            </w:r>
            <w:r w:rsidR="00C81655" w:rsidRPr="00CA3AE7">
              <w:rPr>
                <w:rFonts w:ascii="Times New Roman" w:eastAsia="標楷體" w:hAnsi="Times New Roman" w:cs="Times New Roman" w:hint="eastAsia"/>
              </w:rPr>
              <w:t>元、獎狀一紙</w:t>
            </w:r>
          </w:p>
        </w:tc>
      </w:tr>
      <w:tr w:rsidR="00CA3AE7" w:rsidRPr="00CA3AE7" w14:paraId="4B83B3D6" w14:textId="77777777" w:rsidTr="005064D9">
        <w:trPr>
          <w:trHeight w:val="519"/>
          <w:jc w:val="center"/>
        </w:trPr>
        <w:tc>
          <w:tcPr>
            <w:tcW w:w="1629" w:type="dxa"/>
            <w:vAlign w:val="center"/>
          </w:tcPr>
          <w:p w14:paraId="67DFABBC" w14:textId="4EFE8715" w:rsidR="002A7E54" w:rsidRPr="00CA3AE7" w:rsidRDefault="002A7E54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行政獎勵</w:t>
            </w:r>
          </w:p>
        </w:tc>
        <w:tc>
          <w:tcPr>
            <w:tcW w:w="765" w:type="dxa"/>
            <w:vAlign w:val="center"/>
          </w:tcPr>
          <w:p w14:paraId="0ACC3E2A" w14:textId="4C6E8186" w:rsidR="002A7E54" w:rsidRPr="00CA3AE7" w:rsidRDefault="002A7E54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-</w:t>
            </w:r>
          </w:p>
        </w:tc>
        <w:tc>
          <w:tcPr>
            <w:tcW w:w="4945" w:type="dxa"/>
            <w:vAlign w:val="center"/>
          </w:tcPr>
          <w:p w14:paraId="58799631" w14:textId="72270679" w:rsidR="002A7E54" w:rsidRPr="00CA3AE7" w:rsidRDefault="0021794D" w:rsidP="003934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A3AE7">
              <w:rPr>
                <w:rFonts w:ascii="Times New Roman" w:eastAsia="標楷體" w:hAnsi="Times New Roman" w:cs="Times New Roman" w:hint="eastAsia"/>
              </w:rPr>
              <w:t>為鼓勵轄內學校</w:t>
            </w:r>
            <w:r w:rsidR="00C82F09">
              <w:rPr>
                <w:rFonts w:ascii="Times New Roman" w:eastAsia="標楷體" w:hAnsi="Times New Roman" w:cs="Times New Roman" w:hint="eastAsia"/>
              </w:rPr>
              <w:t>教職員</w:t>
            </w:r>
            <w:r w:rsidR="002A7E54" w:rsidRPr="00CA3AE7">
              <w:rPr>
                <w:rFonts w:ascii="Times New Roman" w:eastAsia="標楷體" w:hAnsi="Times New Roman" w:cs="Times New Roman" w:hint="eastAsia"/>
              </w:rPr>
              <w:t>踴躍組隊代表學校參賽，參賽人員</w:t>
            </w:r>
            <w:r w:rsidR="00CC289E">
              <w:rPr>
                <w:rFonts w:ascii="Times New Roman" w:eastAsia="標楷體" w:hAnsi="Times New Roman" w:cs="Times New Roman" w:hint="eastAsia"/>
              </w:rPr>
              <w:t>給予</w:t>
            </w:r>
            <w:r w:rsidR="002A7E54" w:rsidRPr="00CA3AE7">
              <w:rPr>
                <w:rFonts w:ascii="Times New Roman" w:eastAsia="標楷體" w:hAnsi="Times New Roman" w:cs="Times New Roman" w:hint="eastAsia"/>
              </w:rPr>
              <w:t>行政獎勵</w:t>
            </w:r>
            <w:r w:rsidR="0058538F">
              <w:rPr>
                <w:rFonts w:ascii="Times New Roman" w:eastAsia="標楷體" w:hAnsi="Times New Roman" w:cs="Times New Roman" w:hint="eastAsia"/>
              </w:rPr>
              <w:t>嘉獎</w:t>
            </w:r>
            <w:r w:rsidR="0058538F">
              <w:rPr>
                <w:rFonts w:ascii="Times New Roman" w:eastAsia="標楷體" w:hAnsi="Times New Roman" w:cs="Times New Roman" w:hint="eastAsia"/>
              </w:rPr>
              <w:t>1</w:t>
            </w:r>
            <w:r w:rsidR="0058538F">
              <w:rPr>
                <w:rFonts w:ascii="Times New Roman" w:eastAsia="標楷體" w:hAnsi="Times New Roman" w:cs="Times New Roman" w:hint="eastAsia"/>
              </w:rPr>
              <w:t>支</w:t>
            </w:r>
            <w:r w:rsidR="002A7E54" w:rsidRPr="00CA3AE7"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</w:tbl>
    <w:p w14:paraId="49E4732A" w14:textId="77777777" w:rsidR="00AD16C5" w:rsidRDefault="00AD16C5" w:rsidP="00674706">
      <w:pPr>
        <w:widowControl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B331EF8" w14:textId="2D7E2BC8" w:rsidR="00F802DC" w:rsidRPr="00CA3AE7" w:rsidRDefault="006C0172" w:rsidP="00674706">
      <w:pPr>
        <w:pStyle w:val="a3"/>
        <w:numPr>
          <w:ilvl w:val="0"/>
          <w:numId w:val="1"/>
        </w:numPr>
        <w:spacing w:line="500" w:lineRule="exact"/>
        <w:ind w:leftChars="0" w:left="851" w:hanging="851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參賽注意事項</w:t>
      </w:r>
    </w:p>
    <w:p w14:paraId="4337D51A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參賽者報名後，即表示同意遵守本活動所有規則、注意事項及內容規範，如有違反前述任一內容主辦單位將取消其得獎資格。</w:t>
      </w:r>
    </w:p>
    <w:p w14:paraId="4FF72B73" w14:textId="5D393AE9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或參賽團隊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，比賽當天須出示有貼照片之身分證明文件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身分證、健保卡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、駕照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或護照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供主辦單位驗證與初賽報名人員是否相符，除因突發或不可抗力因素外，不可臨時替換參賽者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或參賽團隊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84AAEEC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保證所有提供之個人資料均為真實且正確，如有不實或不正確之情事，將被取消得獎資格，且如有致生損害於主／委辦單位或其他任何第三人，應負一切民刑事責任。主／委辦單位對於任何不實或不正確之資料不負任何法律責任。</w:t>
      </w:r>
    </w:p>
    <w:p w14:paraId="44256CE6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參賽者須遵守主辦單位的一切安排。如有違反者，主辦單位有權取消其參賽資格及其所獲獎項。</w:t>
      </w:r>
    </w:p>
    <w:p w14:paraId="6ACF933C" w14:textId="4D611BA6" w:rsidR="006C0172" w:rsidRPr="000F3682" w:rsidRDefault="000F368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F3682">
        <w:rPr>
          <w:rFonts w:ascii="Times New Roman" w:eastAsia="標楷體" w:hAnsi="Times New Roman" w:cs="Times New Roman" w:hint="eastAsia"/>
          <w:sz w:val="28"/>
          <w:szCs w:val="28"/>
        </w:rPr>
        <w:t>如經評選後獲獎，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各參賽者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或參賽團隊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須有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1</w:t>
      </w:r>
      <w:r w:rsidR="00182FD8" w:rsidRPr="000F3682">
        <w:rPr>
          <w:rFonts w:ascii="Times New Roman" w:eastAsia="標楷體" w:hAnsi="Times New Roman" w:cs="Times New Roman"/>
          <w:sz w:val="28"/>
          <w:szCs w:val="28"/>
        </w:rPr>
        <w:t>位參賽選手代表參加頒獎典禮</w:t>
      </w:r>
      <w:r w:rsidR="00182FD8" w:rsidRPr="000F368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8506347" w14:textId="5F7EFC8E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獲奬者同意將本活動所撰寫之食譜、教案內容等著作之著作財產權，無償授權</w:t>
      </w:r>
      <w:r w:rsidR="009D3442">
        <w:rPr>
          <w:rFonts w:ascii="Times New Roman" w:eastAsia="標楷體" w:hAnsi="Times New Roman" w:cs="Times New Roman" w:hint="eastAsia"/>
          <w:sz w:val="28"/>
          <w:szCs w:val="28"/>
        </w:rPr>
        <w:t>予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主辦單位及經主辦單位授權之人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單位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使用，並配合主辦單位邀請，參與後續惜食環境教育工作坊、訪談影片拍攝等相關推廣工作。</w:t>
      </w:r>
    </w:p>
    <w:p w14:paraId="7EFD65A5" w14:textId="64A20888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參賽作品須為自行創作，且無發生侵害第三人著作權利之情事；如有抄襲侵權、或其他違反法令等情形發生，除取消入選資格、追回獎項外，參賽者應負一切相關法律責任。</w:t>
      </w:r>
    </w:p>
    <w:p w14:paraId="5A315663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本活動主辦單位將全程錄影，所有相關彩排及比賽的過程，在參賽者簽署「作品授權書及肖像權授權同意書」後，將有可能被運用在主辦單位製作多媒體相關宣傳文宣，參賽者不得異議。</w:t>
      </w:r>
    </w:p>
    <w:p w14:paraId="31CC0016" w14:textId="2678FCC2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參賽者同意主辦單位得對參賽者及其作品得為拍照、錄影。參賽之食譜、參賽者個人簡介與個人照</w:t>
      </w:r>
      <w:r w:rsidR="00C92BC3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廚師照，亦同意授權主辦單位使用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包括製作平面刊物、拍攝影像、新聞稿及網站刊登等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A2C29F3" w14:textId="24DA09D3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901" w:hangingChars="236" w:hanging="66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依據所得稅法規定，將開立年度扣繳憑單予本活動獎項得獎者，均須依中華民國稅法規定，由主辦單位代扣應繳稅額後給付，得獎者領獎時需</w:t>
      </w:r>
      <w:r w:rsidRPr="00CA3AE7">
        <w:rPr>
          <w:rFonts w:ascii="Times New Roman" w:eastAsia="標楷體" w:hAnsi="Times New Roman" w:cs="Times New Roman"/>
          <w:sz w:val="28"/>
          <w:szCs w:val="28"/>
        </w:rPr>
        <w:lastRenderedPageBreak/>
        <w:t>檢附身分證正反面影本、護照或居留證影本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團體創作得獎者，請依報名表填寫主要創作者交付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，以便日後扣繳憑單之寄送作業；如得獎者不接受開立扣繳憑單，或未於規定期限內完成相關手續者，視同放棄得獎權利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(</w:t>
      </w:r>
      <w:r w:rsidRPr="00CA3AE7">
        <w:rPr>
          <w:rFonts w:ascii="Times New Roman" w:eastAsia="標楷體" w:hAnsi="Times New Roman" w:cs="Times New Roman"/>
          <w:sz w:val="28"/>
          <w:szCs w:val="28"/>
        </w:rPr>
        <w:t>依所得稅法規定，本國國人機會中獎之獎項價值超過新臺幣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1,000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元，所得將列入個人年度綜合所得稅申報；若獎品價值總額超過新臺幣</w:t>
      </w:r>
      <w:r w:rsidRPr="00CA3AE7">
        <w:rPr>
          <w:rFonts w:ascii="Times New Roman" w:eastAsia="標楷體" w:hAnsi="Times New Roman" w:cs="Times New Roman"/>
          <w:sz w:val="28"/>
          <w:szCs w:val="28"/>
        </w:rPr>
        <w:t>2</w:t>
      </w:r>
      <w:r w:rsidR="009D3442">
        <w:rPr>
          <w:rFonts w:ascii="Times New Roman" w:eastAsia="標楷體" w:hAnsi="Times New Roman" w:cs="Times New Roman" w:hint="eastAsia"/>
          <w:sz w:val="28"/>
          <w:szCs w:val="28"/>
        </w:rPr>
        <w:t>萬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元，中華民國境內居住之個人須就中獎所得扣繳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10%</w:t>
      </w:r>
      <w:r w:rsidRPr="00CA3AE7">
        <w:rPr>
          <w:rFonts w:ascii="Times New Roman" w:eastAsia="標楷體" w:hAnsi="Times New Roman" w:cs="Times New Roman"/>
          <w:sz w:val="28"/>
          <w:szCs w:val="28"/>
        </w:rPr>
        <w:t>稅額；外籍人士不論金額，均須依中國民國稅法扣繳</w:t>
      </w:r>
      <w:r w:rsidRPr="00CA3AE7">
        <w:rPr>
          <w:rFonts w:ascii="Times New Roman" w:eastAsia="標楷體" w:hAnsi="Times New Roman" w:cs="Times New Roman"/>
          <w:sz w:val="28"/>
          <w:szCs w:val="28"/>
        </w:rPr>
        <w:t>20%</w:t>
      </w:r>
      <w:r w:rsidRPr="00CA3AE7">
        <w:rPr>
          <w:rFonts w:ascii="Times New Roman" w:eastAsia="標楷體" w:hAnsi="Times New Roman" w:cs="Times New Roman"/>
          <w:sz w:val="28"/>
          <w:szCs w:val="28"/>
        </w:rPr>
        <w:t>稅額</w:t>
      </w:r>
      <w:r w:rsidR="006061E9" w:rsidRPr="00CA3AE7">
        <w:rPr>
          <w:rFonts w:ascii="Times New Roman" w:eastAsia="標楷體" w:hAnsi="Times New Roman" w:cs="Times New Roman"/>
          <w:sz w:val="28"/>
          <w:szCs w:val="28"/>
        </w:rPr>
        <w:t>)</w:t>
      </w:r>
      <w:r w:rsidRPr="00CA3AE7">
        <w:rPr>
          <w:rFonts w:ascii="Times New Roman" w:eastAsia="標楷體" w:hAnsi="Times New Roman" w:cs="Times New Roman"/>
          <w:sz w:val="28"/>
          <w:szCs w:val="28"/>
        </w:rPr>
        <w:t>。獲奬作品如為共同創作者，應由共同得獎者自行決定獎勵分配。</w:t>
      </w:r>
    </w:p>
    <w:p w14:paraId="0B5246F1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所有參賽作品及相關資料恕不退件，主辦單位留存備查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</w:t>
      </w:r>
      <w:r w:rsidRPr="00CA3AE7">
        <w:rPr>
          <w:rFonts w:ascii="Times New Roman" w:eastAsia="標楷體" w:hAnsi="Times New Roman" w:cs="Times New Roman"/>
          <w:sz w:val="28"/>
          <w:szCs w:val="28"/>
        </w:rPr>
        <w:t>年後得進行資料封存或銷毀。</w:t>
      </w:r>
    </w:p>
    <w:p w14:paraId="6E78422C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依據民法規定參賽者已滿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18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歲或已取得法定代理人之同意，有權參加本活動並領取獎項。若參賽者未滿</w:t>
      </w:r>
      <w:r w:rsidRPr="00CA3AE7">
        <w:rPr>
          <w:rFonts w:ascii="Times New Roman" w:eastAsia="標楷體" w:hAnsi="Times New Roman" w:cs="Times New Roman"/>
          <w:sz w:val="28"/>
          <w:szCs w:val="28"/>
        </w:rPr>
        <w:t>18</w:t>
      </w:r>
      <w:r w:rsidRPr="00CA3AE7">
        <w:rPr>
          <w:rFonts w:ascii="Times New Roman" w:eastAsia="標楷體" w:hAnsi="Times New Roman" w:cs="Times New Roman"/>
          <w:sz w:val="28"/>
          <w:szCs w:val="28"/>
        </w:rPr>
        <w:t>歲，主辦單位有權要求參賽者提供法定代理人書面同意之相關資料。</w:t>
      </w:r>
    </w:p>
    <w:p w14:paraId="168F7BC9" w14:textId="77777777" w:rsidR="006C0172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主辦單位擁有對本活動規則的最終解釋權，並有權修正、更改或刪除相關規定之權利。</w:t>
      </w:r>
    </w:p>
    <w:p w14:paraId="198C93C8" w14:textId="77777777" w:rsidR="00F802DC" w:rsidRPr="00CA3AE7" w:rsidRDefault="006C0172" w:rsidP="00674706">
      <w:pPr>
        <w:pStyle w:val="a3"/>
        <w:numPr>
          <w:ilvl w:val="0"/>
          <w:numId w:val="8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/>
          <w:sz w:val="28"/>
          <w:szCs w:val="28"/>
        </w:rPr>
        <w:t>如有未盡善之處，主辦單位保留最終修訂及解釋之權利。</w:t>
      </w:r>
    </w:p>
    <w:p w14:paraId="410E1741" w14:textId="77777777" w:rsidR="006061E9" w:rsidRPr="00CA3AE7" w:rsidRDefault="006061E9" w:rsidP="00674706">
      <w:pPr>
        <w:pStyle w:val="a3"/>
        <w:numPr>
          <w:ilvl w:val="0"/>
          <w:numId w:val="1"/>
        </w:numPr>
        <w:spacing w:line="500" w:lineRule="exact"/>
        <w:ind w:leftChars="0"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聯絡窗口：</w:t>
      </w:r>
    </w:p>
    <w:p w14:paraId="4F26CAA0" w14:textId="77777777" w:rsidR="00CD64AD" w:rsidRDefault="00CD64AD" w:rsidP="00674706">
      <w:pPr>
        <w:pStyle w:val="a3"/>
        <w:numPr>
          <w:ilvl w:val="0"/>
          <w:numId w:val="13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D64AD">
        <w:rPr>
          <w:rFonts w:ascii="Times New Roman" w:eastAsia="標楷體" w:hAnsi="Times New Roman" w:cs="Times New Roman"/>
          <w:sz w:val="28"/>
          <w:szCs w:val="28"/>
        </w:rPr>
        <w:t>新北市政府環境保護局</w:t>
      </w:r>
      <w:r w:rsidRPr="00CD64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D64AD">
        <w:rPr>
          <w:rFonts w:ascii="Times New Roman" w:eastAsia="標楷體" w:hAnsi="Times New Roman" w:cs="Times New Roman"/>
          <w:sz w:val="28"/>
          <w:szCs w:val="28"/>
        </w:rPr>
        <w:t>綜合規劃科</w:t>
      </w:r>
      <w:r w:rsidRPr="00CD64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D64AD">
        <w:rPr>
          <w:rFonts w:ascii="Times New Roman" w:eastAsia="標楷體" w:hAnsi="Times New Roman" w:cs="Times New Roman"/>
          <w:sz w:val="28"/>
          <w:szCs w:val="28"/>
        </w:rPr>
        <w:t>陳</w:t>
      </w:r>
      <w:r w:rsidRPr="00CD64AD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14:paraId="1E3843FA" w14:textId="578E514D" w:rsidR="00CD64AD" w:rsidRDefault="00CD64AD" w:rsidP="00674706">
      <w:pPr>
        <w:pStyle w:val="-"/>
        <w:spacing w:beforeLines="0" w:before="0" w:line="500" w:lineRule="exact"/>
        <w:ind w:left="920" w:hanging="560"/>
        <w:jc w:val="both"/>
      </w:pPr>
      <w:r>
        <w:rPr>
          <w:rFonts w:hint="eastAsia"/>
        </w:rPr>
        <w:t xml:space="preserve">     </w:t>
      </w:r>
      <w:r w:rsidRPr="00D86558">
        <w:t>電話：（</w:t>
      </w:r>
      <w:r w:rsidRPr="00D86558">
        <w:t>02</w:t>
      </w:r>
      <w:r w:rsidRPr="00D86558">
        <w:t>）</w:t>
      </w:r>
      <w:r w:rsidRPr="00D86558">
        <w:t>2953-2111</w:t>
      </w:r>
      <w:r w:rsidRPr="00D86558">
        <w:t>分機</w:t>
      </w:r>
      <w:r w:rsidRPr="00D86558">
        <w:t>411</w:t>
      </w:r>
      <w:r w:rsidRPr="00D86558">
        <w:rPr>
          <w:rFonts w:hint="eastAsia"/>
        </w:rPr>
        <w:t>2</w:t>
      </w:r>
    </w:p>
    <w:p w14:paraId="6F949E37" w14:textId="4D1A48CC" w:rsidR="00CD64AD" w:rsidRDefault="00CD64AD" w:rsidP="00674706">
      <w:pPr>
        <w:pStyle w:val="-"/>
        <w:spacing w:beforeLines="0" w:before="0" w:line="500" w:lineRule="exact"/>
        <w:ind w:left="920" w:hanging="560"/>
        <w:jc w:val="both"/>
      </w:pPr>
      <w:r>
        <w:rPr>
          <w:rFonts w:hint="eastAsia"/>
        </w:rPr>
        <w:t xml:space="preserve">     </w:t>
      </w:r>
      <w:r w:rsidRPr="00710941">
        <w:t>Email</w:t>
      </w:r>
      <w:r w:rsidRPr="00710941">
        <w:t>：</w:t>
      </w:r>
      <w:r w:rsidRPr="006E18B6">
        <w:rPr>
          <w:u w:val="single"/>
        </w:rPr>
        <w:t>AP9945@ntpc.gov.tw</w:t>
      </w:r>
    </w:p>
    <w:p w14:paraId="3386A05D" w14:textId="47108DA2" w:rsidR="00CD64AD" w:rsidRPr="00CD64AD" w:rsidRDefault="00F16EA6" w:rsidP="00674706">
      <w:pPr>
        <w:pStyle w:val="a3"/>
        <w:numPr>
          <w:ilvl w:val="0"/>
          <w:numId w:val="13"/>
        </w:numPr>
        <w:spacing w:line="500" w:lineRule="exact"/>
        <w:ind w:leftChars="100" w:left="1133" w:hangingChars="319" w:hanging="8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新北市政府環境保護局專案團隊</w:t>
      </w:r>
      <w:r w:rsidR="00CD64AD" w:rsidRPr="00CD64A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CD64AD">
        <w:rPr>
          <w:rFonts w:ascii="Times New Roman" w:eastAsia="標楷體" w:hAnsi="Times New Roman" w:cs="Times New Roman" w:hint="eastAsia"/>
          <w:sz w:val="28"/>
          <w:szCs w:val="28"/>
        </w:rPr>
        <w:t>陳先生</w:t>
      </w:r>
    </w:p>
    <w:p w14:paraId="4EC2D757" w14:textId="004B4EDF" w:rsidR="00CD64AD" w:rsidRDefault="00CD64AD" w:rsidP="00674706">
      <w:pPr>
        <w:pStyle w:val="-"/>
        <w:spacing w:beforeLines="0" w:before="0" w:line="500" w:lineRule="exact"/>
        <w:ind w:left="920" w:hanging="560"/>
        <w:jc w:val="both"/>
      </w:pPr>
      <w:r>
        <w:rPr>
          <w:rFonts w:hint="eastAsia"/>
        </w:rPr>
        <w:t xml:space="preserve">     </w:t>
      </w:r>
      <w:r w:rsidRPr="00D86558">
        <w:t>電話：（</w:t>
      </w:r>
      <w:r w:rsidRPr="00D86558">
        <w:t>04</w:t>
      </w:r>
      <w:r w:rsidRPr="00D86558">
        <w:t>）</w:t>
      </w:r>
      <w:r w:rsidRPr="00D86558">
        <w:t>2229-6229</w:t>
      </w:r>
      <w:r w:rsidRPr="00D86558">
        <w:t>分機</w:t>
      </w:r>
      <w:r w:rsidR="00332B94">
        <w:rPr>
          <w:rFonts w:hint="eastAsia"/>
        </w:rPr>
        <w:t>15</w:t>
      </w:r>
    </w:p>
    <w:p w14:paraId="23CC105B" w14:textId="0A43DA30" w:rsidR="000F3682" w:rsidRDefault="00CD64AD" w:rsidP="00674706">
      <w:pPr>
        <w:pStyle w:val="-"/>
        <w:spacing w:beforeLines="0" w:before="0" w:line="500" w:lineRule="exact"/>
        <w:ind w:left="920" w:hanging="560"/>
        <w:jc w:val="both"/>
        <w:rPr>
          <w:rStyle w:val="af0"/>
        </w:rPr>
      </w:pPr>
      <w:r>
        <w:rPr>
          <w:rFonts w:hint="eastAsia"/>
        </w:rPr>
        <w:t xml:space="preserve">     </w:t>
      </w:r>
      <w:r>
        <w:t>Email</w:t>
      </w:r>
      <w:r>
        <w:t>：</w:t>
      </w:r>
      <w:hyperlink r:id="rId9" w:history="1">
        <w:r>
          <w:rPr>
            <w:rStyle w:val="af0"/>
          </w:rPr>
          <w:t>dlntp2023@gmail.com</w:t>
        </w:r>
      </w:hyperlink>
    </w:p>
    <w:p w14:paraId="569875A3" w14:textId="40B7D629" w:rsidR="00BD286B" w:rsidRPr="00CA3AE7" w:rsidRDefault="00A16AD0" w:rsidP="00674706">
      <w:pPr>
        <w:pStyle w:val="a3"/>
        <w:numPr>
          <w:ilvl w:val="0"/>
          <w:numId w:val="1"/>
        </w:numPr>
        <w:spacing w:line="500" w:lineRule="exact"/>
        <w:ind w:leftChars="0"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環境部</w:t>
      </w:r>
      <w:r w:rsidR="000F3682">
        <w:rPr>
          <w:rFonts w:ascii="Times New Roman" w:eastAsia="標楷體" w:hAnsi="Times New Roman" w:cs="Times New Roman" w:hint="eastAsia"/>
          <w:b/>
          <w:sz w:val="28"/>
          <w:szCs w:val="28"/>
        </w:rPr>
        <w:t>分區決賽與</w:t>
      </w:r>
      <w:r w:rsidR="00BD286B" w:rsidRPr="00CA3AE7">
        <w:rPr>
          <w:rFonts w:ascii="Times New Roman" w:eastAsia="標楷體" w:hAnsi="Times New Roman" w:cs="Times New Roman" w:hint="eastAsia"/>
          <w:b/>
          <w:sz w:val="28"/>
          <w:szCs w:val="28"/>
        </w:rPr>
        <w:t>全國決賽配合事項</w:t>
      </w:r>
    </w:p>
    <w:p w14:paraId="2CAFE574" w14:textId="6FE7B327" w:rsidR="00EE4384" w:rsidRPr="00BD044D" w:rsidRDefault="00182FD8" w:rsidP="00674706">
      <w:pPr>
        <w:pStyle w:val="a3"/>
        <w:numPr>
          <w:ilvl w:val="0"/>
          <w:numId w:val="10"/>
        </w:numPr>
        <w:spacing w:line="500" w:lineRule="exact"/>
        <w:ind w:leftChars="118" w:left="849" w:hangingChars="202" w:hanging="566"/>
        <w:jc w:val="both"/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本市各組獲獎之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第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名參賽者</w:t>
      </w:r>
      <w:r w:rsidR="00C92BC3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或參賽團隊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，須配合參與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11</w:t>
      </w:r>
      <w:r w:rsidR="0074194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4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年</w:t>
      </w:r>
      <w:r w:rsidR="0074194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環境部</w:t>
      </w:r>
      <w:r w:rsidRPr="00BD044D">
        <w:rPr>
          <w:rFonts w:ascii="Times New Roman" w:eastAsia="標楷體" w:hAnsi="Times New Roman" w:cs="Times New Roman"/>
          <w:color w:val="C00000"/>
          <w:sz w:val="28"/>
          <w:szCs w:val="28"/>
        </w:rPr>
        <w:t>「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第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屆</w:t>
      </w:r>
      <w:r w:rsidRPr="00BD044D">
        <w:rPr>
          <w:rFonts w:ascii="Times New Roman" w:eastAsia="標楷體" w:hAnsi="Times New Roman" w:cs="Times New Roman"/>
          <w:color w:val="C00000"/>
          <w:sz w:val="28"/>
          <w:szCs w:val="28"/>
        </w:rPr>
        <w:t>首惜廚師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甄選活動</w:t>
      </w:r>
      <w:r w:rsidRPr="00BD044D">
        <w:rPr>
          <w:rFonts w:ascii="Times New Roman" w:eastAsia="標楷體" w:hAnsi="Times New Roman" w:cs="Times New Roman"/>
          <w:color w:val="C00000"/>
          <w:sz w:val="28"/>
          <w:szCs w:val="28"/>
        </w:rPr>
        <w:t>」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。第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2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名與第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3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名選手為備取選手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，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如第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1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名選手因故</w:t>
      </w:r>
      <w:r w:rsidR="00DF1A3D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無法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參加</w:t>
      </w:r>
      <w:r w:rsidR="000F3682"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分區決賽或全國決賽</w:t>
      </w:r>
      <w:r w:rsidRPr="00BD044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，主辦單位將依序遞補。</w:t>
      </w:r>
    </w:p>
    <w:p w14:paraId="205862A2" w14:textId="48FD3AB7" w:rsidR="000F3682" w:rsidRPr="002665E0" w:rsidRDefault="000F3682" w:rsidP="00674706">
      <w:pPr>
        <w:pStyle w:val="a3"/>
        <w:numPr>
          <w:ilvl w:val="0"/>
          <w:numId w:val="12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b/>
          <w:bCs/>
          <w:sz w:val="28"/>
          <w:szCs w:val="28"/>
          <w:u w:val="single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惜食料理食譜組</w:t>
      </w:r>
      <w:r w:rsidR="00B73774" w:rsidRPr="00357EDE">
        <w:rPr>
          <w:rFonts w:ascii="Times New Roman" w:eastAsia="標楷體" w:hAnsi="Times New Roman" w:cs="Times New Roman" w:hint="eastAsia"/>
          <w:sz w:val="28"/>
          <w:szCs w:val="28"/>
        </w:rPr>
        <w:t>北區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分區決賽</w:t>
      </w:r>
      <w:r w:rsidRPr="00357EDE">
        <w:rPr>
          <w:rFonts w:ascii="Times New Roman" w:eastAsia="標楷體" w:hAnsi="Times New Roman" w:cs="Times New Roman"/>
          <w:sz w:val="28"/>
          <w:szCs w:val="28"/>
        </w:rPr>
        <w:t>：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依環境部公告為準，</w:t>
      </w:r>
      <w:r w:rsidR="00B363D8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於新北市私立莊敬高級工業家事職業學校辦理</w:t>
      </w:r>
      <w:r w:rsidRPr="00B363D8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92BC3" w:rsidRPr="00B363D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分區決賽將選出榮獲</w:t>
      </w:r>
      <w:r w:rsidRPr="00B363D8">
        <w:rPr>
          <w:rFonts w:ascii="Times New Roman" w:eastAsia="標楷體" w:hAnsi="Times New Roman" w:cs="Times New Roman" w:hint="eastAsia"/>
          <w:b/>
          <w:bCs/>
          <w:sz w:val="28"/>
          <w:szCs w:val="28"/>
          <w:u w:val="single"/>
        </w:rPr>
        <w:t>金獎與銀獎之選手，優先代表參與全國決賽。</w:t>
      </w:r>
    </w:p>
    <w:p w14:paraId="4AF86C39" w14:textId="07C912B0" w:rsidR="000F3682" w:rsidRPr="00357EDE" w:rsidRDefault="000F3682" w:rsidP="00674706">
      <w:pPr>
        <w:pStyle w:val="a3"/>
        <w:numPr>
          <w:ilvl w:val="0"/>
          <w:numId w:val="12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惜食料理食譜組全國總決賽</w:t>
      </w:r>
      <w:r w:rsidR="00AA2208" w:rsidRPr="00357EDE">
        <w:rPr>
          <w:rFonts w:ascii="Times New Roman" w:eastAsia="標楷體" w:hAnsi="Times New Roman" w:cs="Times New Roman" w:hint="eastAsia"/>
          <w:sz w:val="28"/>
          <w:szCs w:val="28"/>
        </w:rPr>
        <w:t>暨頒獎典禮</w:t>
      </w:r>
      <w:r w:rsidRPr="00357EDE">
        <w:rPr>
          <w:rFonts w:ascii="Times New Roman" w:eastAsia="標楷體" w:hAnsi="Times New Roman" w:cs="Times New Roman"/>
          <w:sz w:val="28"/>
          <w:szCs w:val="28"/>
        </w:rPr>
        <w:t>：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依環境部公告為準，</w:t>
      </w:r>
      <w:r w:rsidR="00B363D8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於臺南市崑山科技大學辦理。</w:t>
      </w:r>
    </w:p>
    <w:p w14:paraId="1AE753DF" w14:textId="2B2FCBBC" w:rsidR="00AA2208" w:rsidRPr="00357EDE" w:rsidRDefault="00AA2208" w:rsidP="00674706">
      <w:pPr>
        <w:pStyle w:val="a3"/>
        <w:numPr>
          <w:ilvl w:val="0"/>
          <w:numId w:val="12"/>
        </w:numPr>
        <w:spacing w:line="500" w:lineRule="exact"/>
        <w:ind w:leftChars="300" w:left="992" w:hangingChars="97" w:hanging="2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惜食創意教案組全國總決賽暨頒獎典禮</w:t>
      </w:r>
      <w:r w:rsidRPr="00357EDE">
        <w:rPr>
          <w:rFonts w:ascii="Times New Roman" w:eastAsia="標楷體" w:hAnsi="Times New Roman" w:cs="Times New Roman"/>
          <w:sz w:val="28"/>
          <w:szCs w:val="28"/>
        </w:rPr>
        <w:t>：</w:t>
      </w:r>
      <w:r w:rsidR="00674706">
        <w:rPr>
          <w:rFonts w:ascii="Times New Roman" w:eastAsia="標楷體" w:hAnsi="Times New Roman" w:cs="Times New Roman" w:hint="eastAsia"/>
          <w:sz w:val="28"/>
          <w:szCs w:val="28"/>
        </w:rPr>
        <w:t>依環境部公告為準，</w:t>
      </w:r>
      <w:r w:rsidR="00B363D8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114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於環境部辦理。</w:t>
      </w:r>
    </w:p>
    <w:p w14:paraId="78D72082" w14:textId="2F41B519" w:rsidR="00EE4384" w:rsidRPr="00357EDE" w:rsidRDefault="00182FD8" w:rsidP="00674706">
      <w:pPr>
        <w:pStyle w:val="a3"/>
        <w:numPr>
          <w:ilvl w:val="0"/>
          <w:numId w:val="10"/>
        </w:numPr>
        <w:spacing w:line="500" w:lineRule="exact"/>
        <w:ind w:leftChars="118" w:left="84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57EDE">
        <w:rPr>
          <w:rFonts w:ascii="Times New Roman" w:eastAsia="標楷體" w:hAnsi="Times New Roman" w:cs="Times New Roman" w:hint="eastAsia"/>
          <w:sz w:val="28"/>
          <w:szCs w:val="28"/>
        </w:rPr>
        <w:t>本市惜食料理食譜組與惜食教案組代表選手，須配合主辦單位相關專家學者輔導，以利爭取全國佳績。</w:t>
      </w:r>
    </w:p>
    <w:p w14:paraId="1E87E335" w14:textId="623D6A98" w:rsidR="006305E9" w:rsidRPr="00CA3AE7" w:rsidRDefault="006305E9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6305E9" w:rsidRPr="00CA3AE7" w:rsidSect="002C03FA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E9EC5" w14:textId="75970669" w:rsidR="00C63CC3" w:rsidRPr="00C63CC3" w:rsidRDefault="00C63CC3" w:rsidP="00486B7C">
      <w:pPr>
        <w:pStyle w:val="a3"/>
        <w:tabs>
          <w:tab w:val="left" w:pos="709"/>
          <w:tab w:val="left" w:pos="1190"/>
        </w:tabs>
        <w:spacing w:beforeLines="50" w:before="180" w:after="120" w:line="400" w:lineRule="exact"/>
        <w:ind w:leftChars="-1" w:left="-2" w:firstLine="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63CC3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34E20" wp14:editId="22B2F0CC">
                <wp:simplePos x="0" y="0"/>
                <wp:positionH relativeFrom="column">
                  <wp:posOffset>65295</wp:posOffset>
                </wp:positionH>
                <wp:positionV relativeFrom="paragraph">
                  <wp:posOffset>-336467</wp:posOffset>
                </wp:positionV>
                <wp:extent cx="2326943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0F546" w14:textId="77777777" w:rsidR="00B00CAA" w:rsidRPr="001941FA" w:rsidRDefault="00B00CAA" w:rsidP="00C63CC3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1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、料理食譜組</w:t>
                            </w: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食譜表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34E20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.15pt;margin-top:-26.5pt;width:18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" fillcolor="white [3201]" stroked="f" strokeweight=".5pt">
                <v:textbox>
                  <w:txbxContent>
                    <w:p w14:paraId="19B0F546" w14:textId="77777777" w:rsidR="00B00CAA" w:rsidRPr="001941FA" w:rsidRDefault="00B00CAA" w:rsidP="00C63CC3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1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、料理食譜組</w:t>
                      </w: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-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食譜表</w:t>
                      </w:r>
                    </w:p>
                  </w:txbxContent>
                </v:textbox>
              </v:shape>
            </w:pict>
          </mc:Fallback>
        </mc:AlternateConten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【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新北市滿漢全惜</w: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】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惜食料理食譜組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食譜表</w:t>
      </w:r>
    </w:p>
    <w:tbl>
      <w:tblPr>
        <w:tblStyle w:val="a5"/>
        <w:tblW w:w="9864" w:type="dxa"/>
        <w:jc w:val="center"/>
        <w:tblLook w:val="04A0" w:firstRow="1" w:lastRow="0" w:firstColumn="1" w:lastColumn="0" w:noHBand="0" w:noVBand="1"/>
      </w:tblPr>
      <w:tblGrid>
        <w:gridCol w:w="2551"/>
        <w:gridCol w:w="852"/>
        <w:gridCol w:w="2070"/>
        <w:gridCol w:w="623"/>
        <w:gridCol w:w="1319"/>
        <w:gridCol w:w="382"/>
        <w:gridCol w:w="2067"/>
      </w:tblGrid>
      <w:tr w:rsidR="00C63CC3" w:rsidRPr="00BA742B" w14:paraId="26DB5F8B" w14:textId="77777777" w:rsidTr="00950EAA">
        <w:trPr>
          <w:trHeight w:val="581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ACDBA0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設計者姓名</w:t>
            </w:r>
          </w:p>
        </w:tc>
        <w:tc>
          <w:tcPr>
            <w:tcW w:w="2922" w:type="dxa"/>
            <w:gridSpan w:val="2"/>
          </w:tcPr>
          <w:p w14:paraId="5166179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42" w:type="dxa"/>
            <w:gridSpan w:val="2"/>
            <w:shd w:val="clear" w:color="auto" w:fill="F2F2F2" w:themeFill="background1" w:themeFillShade="F2"/>
            <w:vAlign w:val="center"/>
          </w:tcPr>
          <w:p w14:paraId="54A3405D" w14:textId="0426B916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縣（市）</w:t>
            </w:r>
          </w:p>
        </w:tc>
        <w:tc>
          <w:tcPr>
            <w:tcW w:w="2449" w:type="dxa"/>
            <w:gridSpan w:val="2"/>
            <w:vAlign w:val="center"/>
          </w:tcPr>
          <w:p w14:paraId="15E90116" w14:textId="51499B9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新北市</w:t>
            </w:r>
          </w:p>
        </w:tc>
      </w:tr>
      <w:tr w:rsidR="00C63CC3" w:rsidRPr="00BA742B" w14:paraId="366192CC" w14:textId="77777777" w:rsidTr="00950EAA">
        <w:trPr>
          <w:trHeight w:val="732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8ED13F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自我介紹</w:t>
            </w:r>
          </w:p>
          <w:p w14:paraId="4A23B49C" w14:textId="77777777" w:rsidR="00C63CC3" w:rsidRPr="00BA742B" w:rsidRDefault="00C63CC3" w:rsidP="00674706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（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100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字內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）</w:t>
            </w:r>
          </w:p>
        </w:tc>
        <w:tc>
          <w:tcPr>
            <w:tcW w:w="7313" w:type="dxa"/>
            <w:gridSpan w:val="6"/>
          </w:tcPr>
          <w:p w14:paraId="56D4A242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63CC3" w:rsidRPr="00BA742B" w14:paraId="089DF99C" w14:textId="77777777" w:rsidTr="00950EAA">
        <w:trPr>
          <w:trHeight w:val="69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5849674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料理名稱</w:t>
            </w:r>
          </w:p>
          <w:p w14:paraId="130B564D" w14:textId="24D621CD" w:rsidR="00C63CC3" w:rsidRPr="00C63CC3" w:rsidRDefault="00C63CC3" w:rsidP="0067470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C63CC3">
              <w:rPr>
                <w:rFonts w:ascii="Times New Roman" w:eastAsia="標楷體" w:hAnsi="Times New Roman" w:cs="Times New Roman"/>
                <w:sz w:val="20"/>
                <w:szCs w:val="20"/>
              </w:rPr>
              <w:t>（至少</w:t>
            </w:r>
            <w:r w:rsidRPr="00C63CC3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C63CC3">
              <w:rPr>
                <w:rFonts w:ascii="Times New Roman" w:eastAsia="標楷體" w:hAnsi="Times New Roman" w:cs="Times New Roman"/>
                <w:sz w:val="20"/>
                <w:szCs w:val="20"/>
              </w:rPr>
              <w:t>道）</w:t>
            </w:r>
          </w:p>
        </w:tc>
        <w:tc>
          <w:tcPr>
            <w:tcW w:w="7313" w:type="dxa"/>
            <w:gridSpan w:val="6"/>
          </w:tcPr>
          <w:p w14:paraId="34FA7D19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2FDC727D" w14:textId="77777777" w:rsidTr="00950EAA">
        <w:trPr>
          <w:trHeight w:val="978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F7D7AC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設計理念</w:t>
            </w:r>
          </w:p>
          <w:p w14:paraId="7BDB614E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300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字內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)</w:t>
            </w:r>
          </w:p>
        </w:tc>
        <w:tc>
          <w:tcPr>
            <w:tcW w:w="7313" w:type="dxa"/>
            <w:gridSpan w:val="6"/>
          </w:tcPr>
          <w:p w14:paraId="2A30DEB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606E4DA8" w14:textId="77777777" w:rsidTr="00950EAA">
        <w:trPr>
          <w:trHeight w:val="690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20E9BF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食用人數</w:t>
            </w:r>
          </w:p>
          <w:p w14:paraId="04B4110B" w14:textId="77777777" w:rsidR="00C63CC3" w:rsidRPr="00BA742B" w:rsidRDefault="00C63CC3" w:rsidP="00674706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建議份量</w:t>
            </w: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313" w:type="dxa"/>
            <w:gridSpan w:val="6"/>
          </w:tcPr>
          <w:p w14:paraId="0AFE7F8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47D717BA" w14:textId="77777777" w:rsidTr="00950EAA">
        <w:trPr>
          <w:trHeight w:val="718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2A5FF0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主題概念</w:t>
            </w:r>
          </w:p>
          <w:p w14:paraId="3536411B" w14:textId="77777777" w:rsidR="00C63CC3" w:rsidRPr="00BA742B" w:rsidRDefault="00C63CC3" w:rsidP="00674706">
            <w:pPr>
              <w:spacing w:line="24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可複選)</w:t>
            </w:r>
          </w:p>
        </w:tc>
        <w:tc>
          <w:tcPr>
            <w:tcW w:w="7313" w:type="dxa"/>
            <w:gridSpan w:val="6"/>
            <w:vAlign w:val="center"/>
          </w:tcPr>
          <w:p w14:paraId="7D6C892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吃全食</w:t>
            </w:r>
            <w:r w:rsidRPr="00BA742B">
              <w:rPr>
                <w:rFonts w:ascii="標楷體" w:eastAsia="標楷體" w:hAnsi="標楷體" w:cs="標楷體" w:hint="eastAsia"/>
              </w:rPr>
              <w:t>（</w:t>
            </w:r>
            <w:r w:rsidRPr="00BA742B">
              <w:rPr>
                <w:rFonts w:ascii="Segoe UI Symbol" w:eastAsia="標楷體" w:hAnsi="Segoe UI Symbol" w:cs="Segoe UI Symbol" w:hint="eastAsia"/>
              </w:rPr>
              <w:t>零廚餘</w:t>
            </w:r>
            <w:r w:rsidRPr="00BA742B">
              <w:rPr>
                <w:rFonts w:ascii="標楷體" w:eastAsia="標楷體" w:hAnsi="標楷體" w:cs="標楷體" w:hint="eastAsia"/>
              </w:rPr>
              <w:t xml:space="preserve">） 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吃格外</w:t>
            </w:r>
            <w:r w:rsidRPr="00BA742B">
              <w:rPr>
                <w:rFonts w:ascii="標楷體" w:eastAsia="標楷體" w:hAnsi="標楷體" w:cs="標楷體" w:hint="eastAsia"/>
              </w:rPr>
              <w:t xml:space="preserve"> 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標楷體" w:eastAsia="標楷體" w:hAnsi="標楷體" w:cs="標楷體" w:hint="eastAsia"/>
              </w:rPr>
              <w:t xml:space="preserve">食當季 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吃在地</w:t>
            </w:r>
            <w:r w:rsidRPr="00BA742B">
              <w:rPr>
                <w:rFonts w:ascii="標楷體" w:eastAsia="標楷體" w:hAnsi="標楷體" w:cs="標楷體" w:hint="eastAsia"/>
              </w:rPr>
              <w:t>（</w:t>
            </w:r>
            <w:r w:rsidRPr="00BA742B">
              <w:rPr>
                <w:rFonts w:ascii="Segoe UI Symbol" w:eastAsia="標楷體" w:hAnsi="Segoe UI Symbol" w:cs="Segoe UI Symbol" w:hint="eastAsia"/>
              </w:rPr>
              <w:t>低碳排</w:t>
            </w:r>
            <w:r w:rsidRPr="00BA742B">
              <w:rPr>
                <w:rFonts w:ascii="標楷體" w:eastAsia="標楷體" w:hAnsi="標楷體" w:cs="標楷體" w:hint="eastAsia"/>
              </w:rPr>
              <w:t>）</w:t>
            </w:r>
          </w:p>
        </w:tc>
      </w:tr>
      <w:tr w:rsidR="00C63CC3" w:rsidRPr="00BA742B" w14:paraId="255E52C1" w14:textId="77777777" w:rsidTr="00950EAA">
        <w:trPr>
          <w:jc w:val="center"/>
        </w:trPr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21B623FF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食材表</w:t>
            </w:r>
          </w:p>
          <w:p w14:paraId="638FB6EA" w14:textId="6B85C817" w:rsidR="00C63CC3" w:rsidRPr="004B05DC" w:rsidRDefault="00C63CC3" w:rsidP="00674706">
            <w:pPr>
              <w:spacing w:line="28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="00DE793D">
              <w:rPr>
                <w:rFonts w:ascii="標楷體" w:eastAsia="標楷體" w:hAnsi="標楷體" w:cs="標楷體" w:hint="eastAsia"/>
                <w:sz w:val="20"/>
                <w:szCs w:val="20"/>
              </w:rPr>
              <w:t>需使用指定食材</w:t>
            </w:r>
            <w:r w:rsidR="004B05DC">
              <w:rPr>
                <w:rFonts w:ascii="標楷體" w:eastAsia="標楷體" w:hAnsi="標楷體" w:cs="標楷體" w:hint="eastAsia"/>
                <w:sz w:val="20"/>
                <w:szCs w:val="20"/>
              </w:rPr>
              <w:t>，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本表不敷使用可自行增列)</w:t>
            </w:r>
          </w:p>
        </w:tc>
        <w:tc>
          <w:tcPr>
            <w:tcW w:w="3545" w:type="dxa"/>
            <w:gridSpan w:val="3"/>
          </w:tcPr>
          <w:p w14:paraId="1B69219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701" w:type="dxa"/>
            <w:gridSpan w:val="2"/>
          </w:tcPr>
          <w:p w14:paraId="2B39D3D4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標楷體" w:eastAsia="標楷體" w:hAnsi="標楷體" w:cs="標楷體" w:hint="eastAsia"/>
              </w:rPr>
              <w:t>數量</w:t>
            </w:r>
            <w:r w:rsidRPr="00BA742B">
              <w:rPr>
                <w:rFonts w:ascii="標楷體" w:eastAsia="標楷體" w:hAnsi="標楷體" w:cs="標楷體"/>
              </w:rPr>
              <w:t>/</w:t>
            </w:r>
            <w:r w:rsidRPr="00BA742B">
              <w:rPr>
                <w:rFonts w:ascii="Times New Roman" w:eastAsia="標楷體" w:hAnsi="Times New Roman" w:cs="Times New Roman"/>
              </w:rPr>
              <w:t>重量</w:t>
            </w:r>
            <w:r w:rsidRPr="00BA742B">
              <w:rPr>
                <w:rFonts w:ascii="Times New Roman" w:eastAsia="標楷體" w:hAnsi="Times New Roman" w:cs="Times New Roman" w:hint="eastAsia"/>
              </w:rPr>
              <w:t>(</w:t>
            </w:r>
            <w:r w:rsidRPr="00BA742B">
              <w:rPr>
                <w:rFonts w:ascii="Times New Roman" w:eastAsia="標楷體" w:hAnsi="Times New Roman" w:cs="Times New Roman"/>
              </w:rPr>
              <w:t>g</w:t>
            </w:r>
            <w:r w:rsidRPr="00BA74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067" w:type="dxa"/>
          </w:tcPr>
          <w:p w14:paraId="6480342B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備註說明</w:t>
            </w:r>
          </w:p>
        </w:tc>
      </w:tr>
      <w:tr w:rsidR="00C63CC3" w:rsidRPr="00BA742B" w14:paraId="0CC1A62F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E9976A1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5068C10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5DC1E86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72FDC6D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457B5DA6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7C11139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362982B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7189624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3E8D156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7635C806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28C4707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131C345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3C0FD72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46BDB0D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546078DA" w14:textId="77777777" w:rsidTr="00950EAA">
        <w:trPr>
          <w:jc w:val="center"/>
        </w:trPr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0847768F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調味料</w:t>
            </w:r>
          </w:p>
          <w:p w14:paraId="389C007A" w14:textId="77777777" w:rsidR="00C63CC3" w:rsidRPr="00BA742B" w:rsidRDefault="00C63CC3" w:rsidP="00674706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僅能使用公布之調味料，本表不敷使用可自行增列)</w:t>
            </w:r>
          </w:p>
        </w:tc>
        <w:tc>
          <w:tcPr>
            <w:tcW w:w="3545" w:type="dxa"/>
            <w:gridSpan w:val="3"/>
          </w:tcPr>
          <w:p w14:paraId="53CB087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名稱</w:t>
            </w:r>
          </w:p>
        </w:tc>
        <w:tc>
          <w:tcPr>
            <w:tcW w:w="1701" w:type="dxa"/>
            <w:gridSpan w:val="2"/>
          </w:tcPr>
          <w:p w14:paraId="2F105CE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數量</w:t>
            </w:r>
            <w:r w:rsidRPr="00BA742B">
              <w:rPr>
                <w:rFonts w:ascii="標楷體" w:eastAsia="標楷體" w:hAnsi="標楷體" w:cs="標楷體"/>
              </w:rPr>
              <w:t>/</w:t>
            </w:r>
            <w:r w:rsidRPr="00BA742B">
              <w:rPr>
                <w:rFonts w:ascii="標楷體" w:eastAsia="標楷體" w:hAnsi="標楷體" w:cs="標楷體" w:hint="eastAsia"/>
              </w:rPr>
              <w:t>重量</w:t>
            </w:r>
            <w:r w:rsidRPr="00BA742B">
              <w:rPr>
                <w:rFonts w:ascii="Times New Roman" w:eastAsia="標楷體" w:hAnsi="Times New Roman" w:cs="Times New Roman" w:hint="eastAsia"/>
              </w:rPr>
              <w:t>(g)</w:t>
            </w:r>
          </w:p>
        </w:tc>
        <w:tc>
          <w:tcPr>
            <w:tcW w:w="2067" w:type="dxa"/>
          </w:tcPr>
          <w:p w14:paraId="21C9C39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備註說明</w:t>
            </w:r>
          </w:p>
        </w:tc>
      </w:tr>
      <w:tr w:rsidR="00C63CC3" w:rsidRPr="00BA742B" w14:paraId="3866F38E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1409219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3D5B0C0E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68EA394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7CA3F12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72519311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609A63A1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1DECF78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26E18A7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358960C1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2A988BE1" w14:textId="77777777" w:rsidTr="00950EAA">
        <w:trPr>
          <w:trHeight w:val="425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  <w:vAlign w:val="center"/>
          </w:tcPr>
          <w:p w14:paraId="3E83F3E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545" w:type="dxa"/>
            <w:gridSpan w:val="3"/>
          </w:tcPr>
          <w:p w14:paraId="6730C127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701" w:type="dxa"/>
            <w:gridSpan w:val="2"/>
          </w:tcPr>
          <w:p w14:paraId="546EE60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3D7AC9B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737E389D" w14:textId="77777777" w:rsidTr="00950EAA">
        <w:trPr>
          <w:jc w:val="center"/>
        </w:trPr>
        <w:tc>
          <w:tcPr>
            <w:tcW w:w="2551" w:type="dxa"/>
            <w:vMerge w:val="restart"/>
            <w:shd w:val="clear" w:color="auto" w:fill="F2F2F2" w:themeFill="background1" w:themeFillShade="F2"/>
            <w:vAlign w:val="center"/>
          </w:tcPr>
          <w:p w14:paraId="393B04E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烹飪步驟</w:t>
            </w:r>
          </w:p>
          <w:p w14:paraId="2837639D" w14:textId="77777777" w:rsidR="00C63CC3" w:rsidRPr="00BA742B" w:rsidRDefault="00C63CC3" w:rsidP="00674706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本表不敷使用</w:t>
            </w:r>
            <w:r w:rsidRPr="00BA742B">
              <w:rPr>
                <w:rFonts w:ascii="標楷體" w:eastAsia="標楷體" w:hAnsi="標楷體" w:cs="標楷體"/>
                <w:sz w:val="20"/>
                <w:szCs w:val="20"/>
              </w:rPr>
              <w:br/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可自行增列)</w:t>
            </w:r>
          </w:p>
        </w:tc>
        <w:tc>
          <w:tcPr>
            <w:tcW w:w="852" w:type="dxa"/>
          </w:tcPr>
          <w:p w14:paraId="6FF54E22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步驟</w:t>
            </w:r>
          </w:p>
        </w:tc>
        <w:tc>
          <w:tcPr>
            <w:tcW w:w="4394" w:type="dxa"/>
            <w:gridSpan w:val="4"/>
          </w:tcPr>
          <w:p w14:paraId="30C34ED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內容說明</w:t>
            </w:r>
          </w:p>
        </w:tc>
        <w:tc>
          <w:tcPr>
            <w:tcW w:w="2067" w:type="dxa"/>
          </w:tcPr>
          <w:p w14:paraId="4FB525F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照片</w:t>
            </w:r>
          </w:p>
        </w:tc>
      </w:tr>
      <w:tr w:rsidR="00C63CC3" w:rsidRPr="00BA742B" w14:paraId="2A7BA6C9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4C4ECE9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0658D59F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4394" w:type="dxa"/>
            <w:gridSpan w:val="4"/>
          </w:tcPr>
          <w:p w14:paraId="1907E8E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5F7F1CAB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5F4E21B7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64BA3E9D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580105D2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4394" w:type="dxa"/>
            <w:gridSpan w:val="4"/>
          </w:tcPr>
          <w:p w14:paraId="3A491BA3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21B6079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3B27B1CE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53705EF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18F822BE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4394" w:type="dxa"/>
            <w:gridSpan w:val="4"/>
          </w:tcPr>
          <w:p w14:paraId="025993EA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418C3706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48E84F50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7CDD076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4671AC8C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4394" w:type="dxa"/>
            <w:gridSpan w:val="4"/>
          </w:tcPr>
          <w:p w14:paraId="11F53E45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08629484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6A66DE01" w14:textId="77777777" w:rsidTr="00950EAA">
        <w:trPr>
          <w:trHeight w:val="680"/>
          <w:jc w:val="center"/>
        </w:trPr>
        <w:tc>
          <w:tcPr>
            <w:tcW w:w="2551" w:type="dxa"/>
            <w:vMerge/>
            <w:shd w:val="clear" w:color="auto" w:fill="F2F2F2" w:themeFill="background1" w:themeFillShade="F2"/>
          </w:tcPr>
          <w:p w14:paraId="13379538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2" w:type="dxa"/>
            <w:vAlign w:val="center"/>
          </w:tcPr>
          <w:p w14:paraId="56644110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4394" w:type="dxa"/>
            <w:gridSpan w:val="4"/>
          </w:tcPr>
          <w:p w14:paraId="5F20D3B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067" w:type="dxa"/>
          </w:tcPr>
          <w:p w14:paraId="0967B3BC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C63CC3" w:rsidRPr="00BA742B" w14:paraId="296DF240" w14:textId="77777777" w:rsidTr="00950EAA">
        <w:trPr>
          <w:trHeight w:val="397"/>
          <w:jc w:val="center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75FBABD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料理重點</w:t>
            </w:r>
          </w:p>
          <w:p w14:paraId="7E8B8720" w14:textId="77777777" w:rsidR="00C63CC3" w:rsidRPr="00BA742B" w:rsidRDefault="00C63CC3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小撇步</w:t>
            </w:r>
          </w:p>
        </w:tc>
        <w:tc>
          <w:tcPr>
            <w:tcW w:w="7313" w:type="dxa"/>
            <w:gridSpan w:val="6"/>
          </w:tcPr>
          <w:p w14:paraId="49CBC5BE" w14:textId="77777777" w:rsidR="00C63CC3" w:rsidRPr="00BA742B" w:rsidRDefault="00C63CC3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7DA631A7" w14:textId="77777777" w:rsidR="001155F4" w:rsidRDefault="001155F4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1155F4" w:rsidSect="006E6856">
          <w:head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260E2AAB" w14:textId="33C71C23" w:rsidR="001941FA" w:rsidRPr="001941FA" w:rsidRDefault="001941FA" w:rsidP="00486B7C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BA742B">
        <w:rPr>
          <w:rFonts w:ascii="Times New Roman" w:eastAsia="標楷體" w:hAnsi="Times New Roman" w:cs="Times New Roman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C8ED92" wp14:editId="69F6E492">
                <wp:simplePos x="0" y="0"/>
                <wp:positionH relativeFrom="column">
                  <wp:posOffset>47487</wp:posOffset>
                </wp:positionH>
                <wp:positionV relativeFrom="paragraph">
                  <wp:posOffset>-384617</wp:posOffset>
                </wp:positionV>
                <wp:extent cx="2501900" cy="342900"/>
                <wp:effectExtent l="0" t="0" r="0" b="0"/>
                <wp:wrapNone/>
                <wp:docPr id="408403881" name="文字方塊 408403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3C28C" w14:textId="77777777" w:rsidR="00B00CAA" w:rsidRPr="001941FA" w:rsidRDefault="00B00CAA" w:rsidP="001941FA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2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、創意教案組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-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教案教學表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8ED92" id="文字方塊 408403881" o:spid="_x0000_s1027" type="#_x0000_t202" style="position:absolute;left:0;text-align:left;margin-left:3.75pt;margin-top:-30.3pt;width:19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" fillcolor="white [3201]" stroked="f" strokeweight=".5pt">
                <v:textbox>
                  <w:txbxContent>
                    <w:p w14:paraId="4043C28C" w14:textId="77777777" w:rsidR="00B00CAA" w:rsidRPr="001941FA" w:rsidRDefault="00B00CAA" w:rsidP="001941FA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2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、創意教案組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-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教案教學表</w:t>
                      </w:r>
                    </w:p>
                  </w:txbxContent>
                </v:textbox>
              </v:shape>
            </w:pict>
          </mc:Fallback>
        </mc:AlternateConten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【</w:t>
      </w:r>
      <w:r w:rsidRPr="00C63CC3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新北市滿漢全惜</w:t>
      </w:r>
      <w:r w:rsidRPr="00C63CC3">
        <w:rPr>
          <w:rFonts w:ascii="Times New Roman" w:eastAsia="標楷體" w:hAnsi="Times New Roman" w:cs="Times New Roman"/>
          <w:b/>
          <w:bCs/>
          <w:sz w:val="32"/>
          <w:szCs w:val="32"/>
        </w:rPr>
        <w:t>】</w:t>
      </w:r>
      <w:r w:rsidRPr="001941F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創意教案組</w:t>
      </w:r>
      <w:r w:rsidRPr="001941FA">
        <w:rPr>
          <w:rFonts w:ascii="標楷體" w:eastAsia="標楷體" w:hAnsi="標楷體" w:cs="Times New Roman" w:hint="eastAsia"/>
          <w:b/>
          <w:bCs/>
          <w:sz w:val="32"/>
          <w:szCs w:val="32"/>
        </w:rPr>
        <w:t>－</w:t>
      </w:r>
      <w:r w:rsidRPr="001941F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教案教學表</w:t>
      </w:r>
    </w:p>
    <w:tbl>
      <w:tblPr>
        <w:tblStyle w:val="a5"/>
        <w:tblW w:w="9759" w:type="dxa"/>
        <w:jc w:val="center"/>
        <w:tblLook w:val="04A0" w:firstRow="1" w:lastRow="0" w:firstColumn="1" w:lastColumn="0" w:noHBand="0" w:noVBand="1"/>
      </w:tblPr>
      <w:tblGrid>
        <w:gridCol w:w="1702"/>
        <w:gridCol w:w="928"/>
        <w:gridCol w:w="2696"/>
        <w:gridCol w:w="944"/>
        <w:gridCol w:w="984"/>
        <w:gridCol w:w="1232"/>
        <w:gridCol w:w="1273"/>
      </w:tblGrid>
      <w:tr w:rsidR="001941FA" w:rsidRPr="00BA742B" w14:paraId="4546FDEB" w14:textId="77777777" w:rsidTr="00950EAA">
        <w:trPr>
          <w:trHeight w:val="624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08879D65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設計者姓名</w:t>
            </w:r>
          </w:p>
          <w:p w14:paraId="55ADD2CE" w14:textId="77777777" w:rsidR="001941FA" w:rsidRPr="00BA742B" w:rsidRDefault="001941FA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（至多</w:t>
            </w: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3</w:t>
            </w: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名</w:t>
            </w: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）</w:t>
            </w:r>
          </w:p>
        </w:tc>
        <w:tc>
          <w:tcPr>
            <w:tcW w:w="2696" w:type="dxa"/>
            <w:vAlign w:val="center"/>
          </w:tcPr>
          <w:p w14:paraId="087CFBA3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28" w:type="dxa"/>
            <w:gridSpan w:val="2"/>
            <w:shd w:val="clear" w:color="auto" w:fill="F2F2F2" w:themeFill="background1" w:themeFillShade="F2"/>
            <w:vAlign w:val="center"/>
          </w:tcPr>
          <w:p w14:paraId="3DCE44AD" w14:textId="2A3A7949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縣（市）</w:t>
            </w:r>
          </w:p>
        </w:tc>
        <w:tc>
          <w:tcPr>
            <w:tcW w:w="2505" w:type="dxa"/>
            <w:gridSpan w:val="2"/>
            <w:vAlign w:val="center"/>
          </w:tcPr>
          <w:p w14:paraId="2D2D7DFC" w14:textId="18A35F6F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新北市</w:t>
            </w:r>
          </w:p>
        </w:tc>
      </w:tr>
      <w:tr w:rsidR="001941FA" w:rsidRPr="00BA742B" w14:paraId="20774CA0" w14:textId="77777777" w:rsidTr="00950EAA">
        <w:trPr>
          <w:trHeight w:val="624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4F880440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教案名稱</w:t>
            </w:r>
          </w:p>
        </w:tc>
        <w:tc>
          <w:tcPr>
            <w:tcW w:w="7129" w:type="dxa"/>
            <w:gridSpan w:val="5"/>
            <w:vAlign w:val="center"/>
          </w:tcPr>
          <w:p w14:paraId="3017E9F6" w14:textId="77777777" w:rsidR="001941FA" w:rsidRPr="00BA742B" w:rsidRDefault="001941FA" w:rsidP="00674706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41FA" w:rsidRPr="00BA742B" w14:paraId="06394677" w14:textId="77777777" w:rsidTr="00950EAA">
        <w:trPr>
          <w:trHeight w:val="850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1BC349D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設計理念</w:t>
            </w:r>
          </w:p>
        </w:tc>
        <w:tc>
          <w:tcPr>
            <w:tcW w:w="7129" w:type="dxa"/>
            <w:gridSpan w:val="5"/>
            <w:vAlign w:val="center"/>
          </w:tcPr>
          <w:p w14:paraId="2DF40A3B" w14:textId="77777777" w:rsidR="001941FA" w:rsidRPr="00BA742B" w:rsidRDefault="001941FA" w:rsidP="006747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標楷體" w:eastAsia="標楷體" w:hAnsi="標楷體" w:cs="標楷體"/>
              </w:rPr>
              <w:t>(</w:t>
            </w:r>
            <w:r w:rsidRPr="00BA742B">
              <w:rPr>
                <w:rFonts w:ascii="Times New Roman" w:eastAsia="標楷體" w:hAnsi="Times New Roman" w:cs="Times New Roman"/>
              </w:rPr>
              <w:t>300</w:t>
            </w:r>
            <w:r w:rsidRPr="00BA742B">
              <w:rPr>
                <w:rFonts w:ascii="Times New Roman" w:eastAsia="標楷體" w:hAnsi="Times New Roman" w:cs="Times New Roman"/>
              </w:rPr>
              <w:t>字內</w:t>
            </w:r>
            <w:r w:rsidRPr="00BA742B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1941FA" w:rsidRPr="00BA742B" w14:paraId="7512F94B" w14:textId="77777777" w:rsidTr="00950EAA">
        <w:trPr>
          <w:trHeight w:val="850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5E50EC37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教學目標</w:t>
            </w:r>
          </w:p>
        </w:tc>
        <w:tc>
          <w:tcPr>
            <w:tcW w:w="7129" w:type="dxa"/>
            <w:gridSpan w:val="5"/>
            <w:vAlign w:val="center"/>
          </w:tcPr>
          <w:p w14:paraId="6182E188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2F96AFBF" w14:textId="77777777" w:rsidTr="00950EAA">
        <w:trPr>
          <w:trHeight w:val="624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73F298BF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教學時間</w:t>
            </w:r>
          </w:p>
        </w:tc>
        <w:tc>
          <w:tcPr>
            <w:tcW w:w="7129" w:type="dxa"/>
            <w:gridSpan w:val="5"/>
            <w:vAlign w:val="center"/>
          </w:tcPr>
          <w:p w14:paraId="3CDAC3CF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6F8A48C3" w14:textId="77777777" w:rsidTr="00950EAA">
        <w:trPr>
          <w:trHeight w:val="510"/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42E0FA2B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教學對象</w:t>
            </w:r>
          </w:p>
        </w:tc>
        <w:tc>
          <w:tcPr>
            <w:tcW w:w="7129" w:type="dxa"/>
            <w:gridSpan w:val="5"/>
            <w:vAlign w:val="center"/>
          </w:tcPr>
          <w:p w14:paraId="4BEA1DE9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09B699FA" w14:textId="77777777" w:rsidTr="00950EAA">
        <w:trPr>
          <w:jc w:val="center"/>
        </w:trPr>
        <w:tc>
          <w:tcPr>
            <w:tcW w:w="2630" w:type="dxa"/>
            <w:gridSpan w:val="2"/>
            <w:shd w:val="clear" w:color="auto" w:fill="F2F2F2" w:themeFill="background1" w:themeFillShade="F2"/>
            <w:vAlign w:val="center"/>
          </w:tcPr>
          <w:p w14:paraId="271647DE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主題概念</w:t>
            </w:r>
          </w:p>
          <w:p w14:paraId="1CCFE033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(可複選)</w:t>
            </w:r>
          </w:p>
        </w:tc>
        <w:tc>
          <w:tcPr>
            <w:tcW w:w="7129" w:type="dxa"/>
            <w:gridSpan w:val="5"/>
            <w:vAlign w:val="center"/>
          </w:tcPr>
          <w:p w14:paraId="6DD8C21E" w14:textId="77777777" w:rsidR="001941FA" w:rsidRPr="00BA742B" w:rsidRDefault="001941FA" w:rsidP="00674706">
            <w:pPr>
              <w:jc w:val="both"/>
              <w:rPr>
                <w:rFonts w:ascii="Segoe UI Symbol" w:eastAsia="標楷體" w:hAnsi="Segoe UI Symbol" w:cs="Segoe UI Symbol"/>
              </w:rPr>
            </w:pP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標楷體" w:eastAsia="標楷體" w:hAnsi="標楷體" w:cs="標楷體" w:hint="eastAsia"/>
              </w:rPr>
              <w:t xml:space="preserve">主動說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可以選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可打包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吃格外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吃全食</w:t>
            </w:r>
          </w:p>
          <w:p w14:paraId="2F9BDE9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吃在地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惜食材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愛地球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愛分享</w:t>
            </w:r>
            <w:r w:rsidRPr="00BA742B">
              <w:rPr>
                <w:rFonts w:ascii="Segoe UI Symbol" w:eastAsia="標楷體" w:hAnsi="Segoe UI Symbol" w:cs="Segoe UI Symbol" w:hint="eastAsia"/>
              </w:rPr>
              <w:t xml:space="preserve"> </w:t>
            </w:r>
            <w:r w:rsidRPr="00BA742B">
              <w:rPr>
                <w:rFonts w:ascii="標楷體" w:eastAsia="標楷體" w:hAnsi="標楷體" w:cs="Segoe UI Symbol" w:hint="eastAsia"/>
              </w:rPr>
              <w:t>□</w:t>
            </w:r>
            <w:r w:rsidRPr="00BA742B">
              <w:rPr>
                <w:rFonts w:ascii="Segoe UI Symbol" w:eastAsia="標楷體" w:hAnsi="Segoe UI Symbol" w:cs="Segoe UI Symbol" w:hint="eastAsia"/>
              </w:rPr>
              <w:t>愛推廣</w:t>
            </w:r>
          </w:p>
        </w:tc>
      </w:tr>
      <w:tr w:rsidR="001941FA" w:rsidRPr="00BA742B" w14:paraId="3906A281" w14:textId="77777777" w:rsidTr="00950EAA">
        <w:trPr>
          <w:trHeight w:val="667"/>
          <w:jc w:val="center"/>
        </w:trPr>
        <w:tc>
          <w:tcPr>
            <w:tcW w:w="9759" w:type="dxa"/>
            <w:gridSpan w:val="7"/>
            <w:shd w:val="clear" w:color="auto" w:fill="F2F2F2" w:themeFill="background1" w:themeFillShade="F2"/>
            <w:vAlign w:val="center"/>
          </w:tcPr>
          <w:p w14:paraId="3D3DC6DD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教學流程</w:t>
            </w:r>
          </w:p>
          <w:p w14:paraId="0602EB39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（請規劃設計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4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節課</w:t>
            </w:r>
            <w:r w:rsidRPr="00BA74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之教學內容</w:t>
            </w:r>
            <w:r w:rsidRPr="00BA742B">
              <w:rPr>
                <w:rFonts w:ascii="Times New Roman" w:eastAsia="標楷體" w:hAnsi="Times New Roman" w:cs="Times New Roman"/>
                <w:sz w:val="20"/>
                <w:szCs w:val="20"/>
              </w:rPr>
              <w:t>，</w:t>
            </w:r>
            <w:r w:rsidRPr="00BA742B">
              <w:rPr>
                <w:rFonts w:ascii="標楷體" w:eastAsia="標楷體" w:hAnsi="標楷體" w:cs="標楷體" w:hint="eastAsia"/>
                <w:sz w:val="20"/>
                <w:szCs w:val="20"/>
              </w:rPr>
              <w:t>自行依需求增列表格列數）</w:t>
            </w:r>
          </w:p>
        </w:tc>
      </w:tr>
      <w:tr w:rsidR="001941FA" w:rsidRPr="00BA742B" w14:paraId="5D388BDF" w14:textId="77777777" w:rsidTr="00950EAA">
        <w:trPr>
          <w:jc w:val="center"/>
        </w:trPr>
        <w:tc>
          <w:tcPr>
            <w:tcW w:w="6270" w:type="dxa"/>
            <w:gridSpan w:val="4"/>
            <w:shd w:val="clear" w:color="auto" w:fill="F2F2F2" w:themeFill="background1" w:themeFillShade="F2"/>
            <w:vAlign w:val="center"/>
          </w:tcPr>
          <w:p w14:paraId="4E94FC90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學習活動</w:t>
            </w:r>
          </w:p>
        </w:tc>
        <w:tc>
          <w:tcPr>
            <w:tcW w:w="984" w:type="dxa"/>
            <w:shd w:val="clear" w:color="auto" w:fill="F2F2F2" w:themeFill="background1" w:themeFillShade="F2"/>
            <w:vAlign w:val="center"/>
          </w:tcPr>
          <w:p w14:paraId="44AA0803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時間</w:t>
            </w:r>
          </w:p>
        </w:tc>
        <w:tc>
          <w:tcPr>
            <w:tcW w:w="1232" w:type="dxa"/>
            <w:shd w:val="clear" w:color="auto" w:fill="F2F2F2" w:themeFill="background1" w:themeFillShade="F2"/>
            <w:vAlign w:val="center"/>
          </w:tcPr>
          <w:p w14:paraId="4A0243EA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教學資源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53F4464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評量方式</w:t>
            </w:r>
          </w:p>
        </w:tc>
      </w:tr>
      <w:tr w:rsidR="001941FA" w:rsidRPr="00BA742B" w14:paraId="598243DD" w14:textId="77777777" w:rsidTr="00950EAA">
        <w:trPr>
          <w:trHeight w:val="102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5D5ADCCD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引起</w:t>
            </w:r>
          </w:p>
          <w:p w14:paraId="01D588CE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動機</w:t>
            </w:r>
          </w:p>
        </w:tc>
        <w:tc>
          <w:tcPr>
            <w:tcW w:w="4568" w:type="dxa"/>
            <w:gridSpan w:val="3"/>
          </w:tcPr>
          <w:p w14:paraId="77EE02A0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4" w:type="dxa"/>
          </w:tcPr>
          <w:p w14:paraId="00E7B263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2" w:type="dxa"/>
          </w:tcPr>
          <w:p w14:paraId="53B3268D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3" w:type="dxa"/>
          </w:tcPr>
          <w:p w14:paraId="1ADADDF8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080535F9" w14:textId="77777777" w:rsidTr="00950EAA">
        <w:trPr>
          <w:trHeight w:val="102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5726E24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發展</w:t>
            </w:r>
          </w:p>
          <w:p w14:paraId="41F85AC2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4568" w:type="dxa"/>
            <w:gridSpan w:val="3"/>
          </w:tcPr>
          <w:p w14:paraId="6FBE8BBB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4" w:type="dxa"/>
          </w:tcPr>
          <w:p w14:paraId="7C037B2B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2" w:type="dxa"/>
          </w:tcPr>
          <w:p w14:paraId="2C9912BD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3" w:type="dxa"/>
          </w:tcPr>
          <w:p w14:paraId="0770A8B7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25A46020" w14:textId="77777777" w:rsidTr="00950EAA">
        <w:trPr>
          <w:trHeight w:val="1020"/>
          <w:jc w:val="center"/>
        </w:trPr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AF43B7E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綜合</w:t>
            </w:r>
          </w:p>
          <w:p w14:paraId="169B26CB" w14:textId="77777777" w:rsidR="001941FA" w:rsidRPr="00BA742B" w:rsidRDefault="001941FA" w:rsidP="00674706">
            <w:pPr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活動</w:t>
            </w:r>
          </w:p>
        </w:tc>
        <w:tc>
          <w:tcPr>
            <w:tcW w:w="4568" w:type="dxa"/>
            <w:gridSpan w:val="3"/>
          </w:tcPr>
          <w:p w14:paraId="592C014D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84" w:type="dxa"/>
          </w:tcPr>
          <w:p w14:paraId="083AD2B9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32" w:type="dxa"/>
          </w:tcPr>
          <w:p w14:paraId="53B2BE53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73" w:type="dxa"/>
          </w:tcPr>
          <w:p w14:paraId="0B3C5C0F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1631AC36" w14:textId="77777777" w:rsidTr="00950EAA">
        <w:trPr>
          <w:trHeight w:val="675"/>
          <w:jc w:val="center"/>
        </w:trPr>
        <w:tc>
          <w:tcPr>
            <w:tcW w:w="9759" w:type="dxa"/>
            <w:gridSpan w:val="7"/>
            <w:shd w:val="clear" w:color="auto" w:fill="F2F2F2" w:themeFill="background1" w:themeFillShade="F2"/>
            <w:vAlign w:val="center"/>
          </w:tcPr>
          <w:p w14:paraId="2E0879B4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學習成效評估</w:t>
            </w:r>
          </w:p>
        </w:tc>
      </w:tr>
      <w:tr w:rsidR="001941FA" w:rsidRPr="00BA742B" w14:paraId="73E49F16" w14:textId="77777777" w:rsidTr="00950EAA">
        <w:trPr>
          <w:trHeight w:val="924"/>
          <w:jc w:val="center"/>
        </w:trPr>
        <w:tc>
          <w:tcPr>
            <w:tcW w:w="9759" w:type="dxa"/>
            <w:gridSpan w:val="7"/>
            <w:shd w:val="clear" w:color="auto" w:fill="FFFFFF" w:themeFill="background1"/>
            <w:vAlign w:val="center"/>
          </w:tcPr>
          <w:p w14:paraId="0AA8417A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1941FA" w:rsidRPr="00BA742B" w14:paraId="446DE003" w14:textId="77777777" w:rsidTr="00950EAA">
        <w:trPr>
          <w:trHeight w:val="675"/>
          <w:jc w:val="center"/>
        </w:trPr>
        <w:tc>
          <w:tcPr>
            <w:tcW w:w="9759" w:type="dxa"/>
            <w:gridSpan w:val="7"/>
            <w:shd w:val="clear" w:color="auto" w:fill="F2F2F2" w:themeFill="background1" w:themeFillShade="F2"/>
            <w:vAlign w:val="center"/>
          </w:tcPr>
          <w:p w14:paraId="24B810EB" w14:textId="77777777" w:rsidR="001941FA" w:rsidRPr="00BA742B" w:rsidRDefault="001941FA" w:rsidP="00674706">
            <w:pPr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  <w:b/>
                <w:bCs/>
              </w:rPr>
              <w:t>附件資料</w:t>
            </w:r>
          </w:p>
        </w:tc>
      </w:tr>
      <w:tr w:rsidR="001941FA" w:rsidRPr="00BA742B" w14:paraId="7701CE68" w14:textId="77777777" w:rsidTr="00950EAA">
        <w:trPr>
          <w:trHeight w:val="675"/>
          <w:jc w:val="center"/>
        </w:trPr>
        <w:tc>
          <w:tcPr>
            <w:tcW w:w="9759" w:type="dxa"/>
            <w:gridSpan w:val="7"/>
            <w:shd w:val="clear" w:color="auto" w:fill="FFFFFF" w:themeFill="background1"/>
            <w:vAlign w:val="center"/>
          </w:tcPr>
          <w:p w14:paraId="4637A85C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  <w:r w:rsidRPr="00BA742B">
              <w:rPr>
                <w:rFonts w:ascii="Times New Roman" w:eastAsia="標楷體" w:hAnsi="Times New Roman" w:cs="Times New Roman"/>
              </w:rPr>
              <w:t>學習單</w:t>
            </w: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 w:hint="eastAsia"/>
              </w:rPr>
              <w:t>份</w:t>
            </w:r>
            <w:r w:rsidRPr="00BA74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742B">
              <w:rPr>
                <w:rFonts w:ascii="Times New Roman" w:eastAsia="標楷體" w:hAnsi="Times New Roman" w:cs="Times New Roman"/>
              </w:rPr>
              <w:t xml:space="preserve"> </w:t>
            </w:r>
            <w:r w:rsidRPr="00BA742B">
              <w:rPr>
                <w:rFonts w:ascii="Times New Roman" w:eastAsia="標楷體" w:hAnsi="Times New Roman" w:cs="Times New Roman" w:hint="eastAsia"/>
              </w:rPr>
              <w:t>2.</w:t>
            </w:r>
            <w:r w:rsidRPr="00BA742B">
              <w:rPr>
                <w:rFonts w:ascii="Times New Roman" w:eastAsia="標楷體" w:hAnsi="Times New Roman" w:cs="Times New Roman"/>
              </w:rPr>
              <w:t>教學簡報</w:t>
            </w: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 w:hint="eastAsia"/>
              </w:rPr>
              <w:t>份</w:t>
            </w:r>
            <w:r w:rsidRPr="00BA74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742B">
              <w:rPr>
                <w:rFonts w:ascii="Times New Roman" w:eastAsia="標楷體" w:hAnsi="Times New Roman" w:cs="Times New Roman"/>
              </w:rPr>
              <w:t xml:space="preserve"> 3.</w:t>
            </w:r>
            <w:r w:rsidRPr="00BA742B">
              <w:rPr>
                <w:rFonts w:ascii="Times New Roman" w:eastAsia="標楷體" w:hAnsi="Times New Roman" w:cs="Times New Roman"/>
              </w:rPr>
              <w:t>評量工具</w:t>
            </w: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 w:hint="eastAsia"/>
              </w:rPr>
              <w:t>份</w:t>
            </w:r>
            <w:r w:rsidRPr="00BA74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A742B">
              <w:rPr>
                <w:rFonts w:ascii="Times New Roman" w:eastAsia="標楷體" w:hAnsi="Times New Roman" w:cs="Times New Roman"/>
              </w:rPr>
              <w:t xml:space="preserve"> </w:t>
            </w:r>
            <w:r w:rsidRPr="00BA742B">
              <w:rPr>
                <w:rFonts w:ascii="Times New Roman" w:eastAsia="標楷體" w:hAnsi="Times New Roman" w:cs="Times New Roman" w:hint="eastAsia"/>
              </w:rPr>
              <w:t>4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  <w:r w:rsidRPr="00BA742B">
              <w:rPr>
                <w:rFonts w:ascii="Times New Roman" w:eastAsia="標楷體" w:hAnsi="Times New Roman" w:cs="Times New Roman" w:hint="eastAsia"/>
              </w:rPr>
              <w:t>參考資料等</w:t>
            </w:r>
          </w:p>
          <w:p w14:paraId="6042A005" w14:textId="77777777" w:rsidR="001941FA" w:rsidRPr="00BA742B" w:rsidRDefault="001941FA" w:rsidP="00674706">
            <w:pPr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 w:rsidRPr="00BA742B">
              <w:rPr>
                <w:rFonts w:ascii="標楷體" w:eastAsia="標楷體" w:hAnsi="標楷體" w:cs="標楷體" w:hint="eastAsia"/>
              </w:rPr>
              <w:t>(僅為範例，參賽者得自由調整)</w:t>
            </w:r>
          </w:p>
        </w:tc>
      </w:tr>
    </w:tbl>
    <w:p w14:paraId="26E22687" w14:textId="77777777" w:rsidR="001155F4" w:rsidRDefault="001941FA" w:rsidP="00674706">
      <w:pPr>
        <w:pStyle w:val="3"/>
        <w:spacing w:line="720" w:lineRule="exact"/>
        <w:ind w:left="0"/>
        <w:jc w:val="both"/>
        <w:rPr>
          <w:rFonts w:ascii="Times New Roman" w:eastAsia="標楷體" w:hAnsi="Times New Roman" w:cs="Times New Roman"/>
          <w:sz w:val="28"/>
          <w:szCs w:val="28"/>
          <w:lang w:eastAsia="zh-TW"/>
        </w:rPr>
        <w:sectPr w:rsidR="001155F4" w:rsidSect="006E6856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50EAA">
        <w:rPr>
          <w:rFonts w:ascii="Times New Roman" w:eastAsia="標楷體" w:hAnsi="Times New Roman" w:cs="Times New Roman"/>
          <w:sz w:val="28"/>
          <w:szCs w:val="28"/>
          <w:lang w:eastAsia="zh-TW"/>
        </w:rPr>
        <w:t>表格若不敷使用，請自行增刪，總頁數請於</w:t>
      </w:r>
      <w:r w:rsidRPr="00950EAA">
        <w:rPr>
          <w:rFonts w:ascii="Times New Roman" w:eastAsia="標楷體" w:hAnsi="Times New Roman" w:cs="Times New Roman"/>
          <w:sz w:val="28"/>
          <w:szCs w:val="28"/>
          <w:lang w:eastAsia="zh-TW"/>
        </w:rPr>
        <w:t>20</w:t>
      </w:r>
      <w:r w:rsidRPr="00950EAA">
        <w:rPr>
          <w:rFonts w:ascii="Times New Roman" w:eastAsia="標楷體" w:hAnsi="Times New Roman" w:cs="Times New Roman"/>
          <w:sz w:val="28"/>
          <w:szCs w:val="28"/>
          <w:lang w:eastAsia="zh-TW"/>
        </w:rPr>
        <w:t>頁以內。</w:t>
      </w:r>
    </w:p>
    <w:p w14:paraId="6457EEA1" w14:textId="504C5BFD" w:rsidR="006F6FB8" w:rsidRPr="001C3984" w:rsidRDefault="001155F4" w:rsidP="00486B7C">
      <w:pPr>
        <w:pStyle w:val="3"/>
        <w:spacing w:line="720" w:lineRule="exact"/>
        <w:ind w:left="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C63CC3">
        <w:rPr>
          <w:rFonts w:ascii="Times New Roman" w:eastAsia="標楷體" w:hAnsi="Times New Roman" w:cs="Times New Roman"/>
          <w:b/>
          <w:bCs/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BC8DF" wp14:editId="758FCD0F">
                <wp:simplePos x="0" y="0"/>
                <wp:positionH relativeFrom="column">
                  <wp:posOffset>85725</wp:posOffset>
                </wp:positionH>
                <wp:positionV relativeFrom="paragraph">
                  <wp:posOffset>-284780</wp:posOffset>
                </wp:positionV>
                <wp:extent cx="2326943" cy="342900"/>
                <wp:effectExtent l="0" t="0" r="0" b="0"/>
                <wp:wrapNone/>
                <wp:docPr id="1215359941" name="文字方塊 1215359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943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D11A0" w14:textId="02B0B640" w:rsidR="00B00CAA" w:rsidRPr="001941FA" w:rsidRDefault="00B00CAA" w:rsidP="001155F4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3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法定代理人同意書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C8DF" id="文字方塊 1215359941" o:spid="_x0000_s1028" type="#_x0000_t202" style="position:absolute;left:0;text-align:left;margin-left:6.75pt;margin-top:-22.4pt;width:183.2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" fillcolor="white [3201]" stroked="f" strokeweight=".5pt">
                <v:textbox>
                  <w:txbxContent>
                    <w:p w14:paraId="313D11A0" w14:textId="02B0B640" w:rsidR="00B00CAA" w:rsidRPr="001941FA" w:rsidRDefault="00B00CAA" w:rsidP="001155F4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3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法定代理人同意書</w:t>
                      </w:r>
                    </w:p>
                  </w:txbxContent>
                </v:textbox>
              </v:shape>
            </w:pict>
          </mc:Fallback>
        </mc:AlternateConten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【</w:t>
      </w:r>
      <w:r w:rsidR="001C3984" w:rsidRPr="001C3984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新北市</w:t>
      </w:r>
      <w:r w:rsidR="00D63815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滿漢全惜】</w: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惜食料理食譜暨</w:t>
      </w:r>
      <w:r w:rsidR="00950EAA" w:rsidRPr="001C3984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>創意</w: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教</w:t>
      </w:r>
      <w:r w:rsidR="006F6FB8" w:rsidRPr="001C3984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案</w:t>
      </w:r>
      <w:r w:rsidR="00F21EB0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徵選</w:t>
      </w:r>
      <w:r w:rsidR="006F6FB8"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活動</w:t>
      </w:r>
    </w:p>
    <w:p w14:paraId="1C6A8682" w14:textId="77777777" w:rsidR="006F6FB8" w:rsidRPr="001C3984" w:rsidRDefault="006F6FB8" w:rsidP="00486B7C">
      <w:pPr>
        <w:pStyle w:val="3"/>
        <w:spacing w:line="720" w:lineRule="exact"/>
        <w:ind w:left="0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法定</w:t>
      </w:r>
      <w:r w:rsidRPr="001C3984">
        <w:rPr>
          <w:rFonts w:ascii="Times New Roman" w:eastAsia="標楷體" w:hAnsi="Times New Roman" w:cs="Times New Roman"/>
          <w:b/>
          <w:spacing w:val="3"/>
          <w:sz w:val="32"/>
          <w:szCs w:val="32"/>
          <w:lang w:eastAsia="zh-TW"/>
        </w:rPr>
        <w:t>代</w:t>
      </w:r>
      <w:r w:rsidRPr="001C3984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理人同意書</w:t>
      </w:r>
    </w:p>
    <w:p w14:paraId="3DB6F1E8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spacing w:val="3"/>
          <w:lang w:eastAsia="zh-TW"/>
        </w:rPr>
      </w:pPr>
    </w:p>
    <w:p w14:paraId="2E6B3277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w w:val="95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lang w:eastAsia="zh-TW"/>
        </w:rPr>
        <w:t>茲</w:t>
      </w:r>
      <w:r w:rsidRPr="00CA3AE7">
        <w:rPr>
          <w:rFonts w:ascii="Times New Roman" w:eastAsia="標楷體" w:hAnsi="Times New Roman" w:cs="Times New Roman"/>
          <w:lang w:eastAsia="zh-TW"/>
        </w:rPr>
        <w:t>同意本人未成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年</w:t>
      </w:r>
      <w:r w:rsidRPr="00CA3AE7">
        <w:rPr>
          <w:rFonts w:ascii="Times New Roman" w:eastAsia="標楷體" w:hAnsi="Times New Roman" w:cs="Times New Roman"/>
          <w:lang w:eastAsia="zh-TW"/>
        </w:rPr>
        <w:t>子女</w:t>
      </w:r>
      <w:r w:rsidRPr="00CA3AE7">
        <w:rPr>
          <w:rFonts w:ascii="Times New Roman" w:eastAsia="標楷體" w:hAnsi="Times New Roman" w:cs="Times New Roman"/>
          <w:u w:val="single"/>
          <w:lang w:eastAsia="zh-TW"/>
        </w:rPr>
        <w:t xml:space="preserve">               </w:t>
      </w:r>
      <w:r w:rsidRPr="00CA3AE7">
        <w:rPr>
          <w:rFonts w:ascii="Times New Roman" w:eastAsia="標楷體" w:hAnsi="Times New Roman" w:cs="Times New Roman"/>
          <w:w w:val="95"/>
          <w:lang w:eastAsia="zh-TW"/>
        </w:rPr>
        <w:t>(</w:t>
      </w:r>
      <w:r w:rsidRPr="00CA3AE7">
        <w:rPr>
          <w:rFonts w:ascii="Times New Roman" w:eastAsia="標楷體" w:hAnsi="Times New Roman" w:cs="Times New Roman"/>
          <w:spacing w:val="2"/>
          <w:w w:val="95"/>
          <w:lang w:eastAsia="zh-TW"/>
        </w:rPr>
        <w:t>參</w:t>
      </w:r>
      <w:r w:rsidRPr="00CA3AE7">
        <w:rPr>
          <w:rFonts w:ascii="Times New Roman" w:eastAsia="標楷體" w:hAnsi="Times New Roman" w:cs="Times New Roman"/>
          <w:w w:val="95"/>
          <w:lang w:eastAsia="zh-TW"/>
        </w:rPr>
        <w:t>賽學生姓名</w:t>
      </w:r>
      <w:r w:rsidRPr="00CA3AE7">
        <w:rPr>
          <w:rFonts w:ascii="Times New Roman" w:eastAsia="標楷體" w:hAnsi="Times New Roman" w:cs="Times New Roman"/>
          <w:w w:val="95"/>
          <w:lang w:eastAsia="zh-TW"/>
        </w:rPr>
        <w:t>)</w:t>
      </w:r>
    </w:p>
    <w:p w14:paraId="4F4A5F06" w14:textId="04338712" w:rsidR="00DB59BF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lang w:eastAsia="zh-TW"/>
        </w:rPr>
        <w:t>參</w:t>
      </w:r>
      <w:r w:rsidRPr="00CA3AE7">
        <w:rPr>
          <w:rFonts w:ascii="Times New Roman" w:eastAsia="標楷體" w:hAnsi="Times New Roman" w:cs="Times New Roman"/>
          <w:lang w:eastAsia="zh-TW"/>
        </w:rPr>
        <w:t>加</w:t>
      </w:r>
      <w:r w:rsidR="0009120D" w:rsidRPr="00CA3AE7">
        <w:rPr>
          <w:rFonts w:ascii="Times New Roman" w:eastAsia="標楷體" w:hAnsi="Times New Roman" w:cs="Times New Roman"/>
          <w:lang w:eastAsia="zh-TW"/>
        </w:rPr>
        <w:t>新北市政府環境保護局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(</w:t>
      </w:r>
      <w:r w:rsidRPr="00CA3AE7">
        <w:rPr>
          <w:rFonts w:ascii="Times New Roman" w:eastAsia="標楷體" w:hAnsi="Times New Roman" w:cs="Times New Roman"/>
          <w:lang w:eastAsia="zh-TW"/>
        </w:rPr>
        <w:t>主辦單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位</w:t>
      </w:r>
      <w:r w:rsidRPr="00CA3AE7">
        <w:rPr>
          <w:rFonts w:ascii="Times New Roman" w:eastAsia="標楷體" w:hAnsi="Times New Roman" w:cs="Times New Roman"/>
          <w:lang w:eastAsia="zh-TW"/>
        </w:rPr>
        <w:t>)</w:t>
      </w:r>
      <w:r w:rsidR="00DB59BF">
        <w:rPr>
          <w:rFonts w:ascii="Times New Roman" w:eastAsia="標楷體" w:hAnsi="Times New Roman" w:cs="Times New Roman" w:hint="eastAsia"/>
          <w:lang w:eastAsia="zh-TW"/>
        </w:rPr>
        <w:t xml:space="preserve"> 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舉</w:t>
      </w:r>
      <w:r w:rsidRPr="00CA3AE7">
        <w:rPr>
          <w:rFonts w:ascii="Times New Roman" w:eastAsia="標楷體" w:hAnsi="Times New Roman" w:cs="Times New Roman"/>
          <w:lang w:eastAsia="zh-TW"/>
        </w:rPr>
        <w:t>辦之</w:t>
      </w:r>
    </w:p>
    <w:p w14:paraId="64E4D47F" w14:textId="61D1F900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  <w:r w:rsidRPr="00CA3AE7">
        <w:rPr>
          <w:rFonts w:ascii="Times New Roman" w:eastAsia="標楷體" w:hAnsi="Times New Roman" w:cs="Times New Roman"/>
          <w:lang w:eastAsia="zh-TW"/>
        </w:rPr>
        <w:t>【</w:t>
      </w:r>
      <w:r w:rsidR="00DB59BF">
        <w:rPr>
          <w:rFonts w:ascii="Times New Roman" w:eastAsia="標楷體" w:hAnsi="Times New Roman" w:cs="Times New Roman" w:hint="eastAsia"/>
          <w:lang w:eastAsia="zh-TW"/>
        </w:rPr>
        <w:t>新北市</w:t>
      </w:r>
      <w:r w:rsidR="00D63815" w:rsidRPr="00CA3AE7">
        <w:rPr>
          <w:rFonts w:ascii="Times New Roman" w:eastAsia="標楷體" w:hAnsi="Times New Roman" w:cs="Times New Roman"/>
          <w:lang w:eastAsia="zh-TW"/>
        </w:rPr>
        <w:t>滿漢全惜】</w:t>
      </w:r>
      <w:r w:rsidRPr="00CA3AE7">
        <w:rPr>
          <w:rFonts w:ascii="Times New Roman" w:eastAsia="標楷體" w:hAnsi="Times New Roman" w:cs="Times New Roman"/>
          <w:lang w:eastAsia="zh-TW"/>
        </w:rPr>
        <w:t>惜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食</w:t>
      </w:r>
      <w:r w:rsidRPr="00CA3AE7">
        <w:rPr>
          <w:rFonts w:ascii="Times New Roman" w:eastAsia="標楷體" w:hAnsi="Times New Roman" w:cs="Times New Roman"/>
          <w:lang w:eastAsia="zh-TW"/>
        </w:rPr>
        <w:t>料理食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譜</w:t>
      </w:r>
      <w:r w:rsidR="00136FD6">
        <w:rPr>
          <w:rFonts w:ascii="Times New Roman" w:eastAsia="標楷體" w:hAnsi="Times New Roman" w:cs="Times New Roman" w:hint="eastAsia"/>
          <w:lang w:eastAsia="zh-TW"/>
        </w:rPr>
        <w:t>暨</w:t>
      </w:r>
      <w:r w:rsidR="007033B5">
        <w:rPr>
          <w:rFonts w:ascii="Times New Roman" w:eastAsia="標楷體" w:hAnsi="Times New Roman" w:cs="Times New Roman" w:hint="eastAsia"/>
          <w:lang w:eastAsia="zh-TW"/>
        </w:rPr>
        <w:t>創意</w:t>
      </w:r>
      <w:r w:rsidRPr="00CA3AE7">
        <w:rPr>
          <w:rFonts w:ascii="Times New Roman" w:eastAsia="標楷體" w:hAnsi="Times New Roman" w:cs="Times New Roman"/>
          <w:lang w:eastAsia="zh-TW"/>
        </w:rPr>
        <w:t>教案</w:t>
      </w:r>
      <w:r w:rsidR="00F21EB0">
        <w:rPr>
          <w:rFonts w:ascii="Times New Roman" w:eastAsia="標楷體" w:hAnsi="Times New Roman" w:cs="Times New Roman"/>
          <w:lang w:eastAsia="zh-TW"/>
        </w:rPr>
        <w:t>徵選</w:t>
      </w:r>
      <w:r w:rsidRPr="00CA3AE7">
        <w:rPr>
          <w:rFonts w:ascii="Times New Roman" w:eastAsia="標楷體" w:hAnsi="Times New Roman" w:cs="Times New Roman"/>
          <w:lang w:eastAsia="zh-TW"/>
        </w:rPr>
        <w:t>活</w:t>
      </w:r>
      <w:r w:rsidRPr="00CA3AE7">
        <w:rPr>
          <w:rFonts w:ascii="Times New Roman" w:eastAsia="標楷體" w:hAnsi="Times New Roman" w:cs="Times New Roman"/>
          <w:spacing w:val="3"/>
          <w:lang w:eastAsia="zh-TW"/>
        </w:rPr>
        <w:t>動</w:t>
      </w:r>
      <w:r w:rsidRPr="00CA3AE7">
        <w:rPr>
          <w:rFonts w:ascii="Times New Roman" w:eastAsia="標楷體" w:hAnsi="Times New Roman" w:cs="Times New Roman"/>
          <w:lang w:eastAsia="zh-TW"/>
        </w:rPr>
        <w:t>。</w:t>
      </w:r>
    </w:p>
    <w:p w14:paraId="39B8FF14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091E6E2C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6F754188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005FFD6A" w14:textId="77777777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lang w:eastAsia="zh-TW"/>
        </w:rPr>
      </w:pPr>
    </w:p>
    <w:p w14:paraId="7D897A7C" w14:textId="40579F9C" w:rsidR="006F6FB8" w:rsidRPr="00CA3AE7" w:rsidRDefault="006F6FB8" w:rsidP="00674706">
      <w:pPr>
        <w:pStyle w:val="aa"/>
        <w:tabs>
          <w:tab w:val="left" w:pos="7898"/>
        </w:tabs>
        <w:spacing w:line="313" w:lineRule="auto"/>
        <w:ind w:left="0" w:right="1451"/>
        <w:jc w:val="both"/>
        <w:rPr>
          <w:rFonts w:ascii="Times New Roman" w:eastAsia="標楷體" w:hAnsi="Times New Roman" w:cs="Times New Roman"/>
          <w:w w:val="99"/>
          <w:lang w:eastAsia="zh-TW"/>
        </w:rPr>
      </w:pP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法定代理人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(</w:t>
      </w:r>
      <w:r w:rsidR="00001EB3">
        <w:rPr>
          <w:rFonts w:ascii="Times New Roman" w:eastAsia="標楷體" w:hAnsi="Times New Roman" w:cs="Times New Roman" w:hint="eastAsia"/>
          <w:w w:val="99"/>
          <w:lang w:eastAsia="zh-TW"/>
        </w:rPr>
        <w:t>未成年之參賽者父母雙方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或監護人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)</w:t>
      </w:r>
      <w:r w:rsidRPr="00CA3AE7">
        <w:rPr>
          <w:rFonts w:ascii="Times New Roman" w:eastAsia="標楷體" w:hAnsi="Times New Roman" w:cs="Times New Roman" w:hint="eastAsia"/>
          <w:w w:val="99"/>
          <w:lang w:eastAsia="zh-TW"/>
        </w:rPr>
        <w:t>：</w:t>
      </w:r>
    </w:p>
    <w:p w14:paraId="1E2CE2FB" w14:textId="77777777" w:rsidR="006F6FB8" w:rsidRPr="00CA3AE7" w:rsidRDefault="006F6FB8" w:rsidP="00674706">
      <w:pPr>
        <w:pStyle w:val="aa"/>
        <w:tabs>
          <w:tab w:val="left" w:pos="6399"/>
        </w:tabs>
        <w:spacing w:line="369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szCs w:val="28"/>
          <w:lang w:eastAsia="zh-TW"/>
        </w:rPr>
        <w:t>姓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名：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ab/>
      </w:r>
      <w:r w:rsidRPr="00CA3AE7">
        <w:rPr>
          <w:rFonts w:ascii="Times New Roman" w:eastAsia="標楷體" w:hAnsi="Times New Roman" w:cs="Times New Roman"/>
          <w:spacing w:val="2"/>
          <w:w w:val="95"/>
          <w:szCs w:val="28"/>
          <w:lang w:eastAsia="zh-TW"/>
        </w:rPr>
        <w:t>(</w:t>
      </w:r>
      <w:r w:rsidRPr="00CA3AE7">
        <w:rPr>
          <w:rFonts w:ascii="Times New Roman" w:eastAsia="標楷體" w:hAnsi="Times New Roman" w:cs="Times New Roman"/>
          <w:w w:val="95"/>
          <w:szCs w:val="28"/>
          <w:lang w:eastAsia="zh-TW"/>
        </w:rPr>
        <w:t>簽章</w:t>
      </w:r>
      <w:r w:rsidRPr="00CA3AE7">
        <w:rPr>
          <w:rFonts w:ascii="Times New Roman" w:eastAsia="標楷體" w:hAnsi="Times New Roman" w:cs="Times New Roman"/>
          <w:w w:val="95"/>
          <w:szCs w:val="28"/>
          <w:lang w:eastAsia="zh-TW"/>
        </w:rPr>
        <w:t>)</w:t>
      </w:r>
    </w:p>
    <w:p w14:paraId="3B0C89AE" w14:textId="77777777" w:rsidR="006F6FB8" w:rsidRPr="00CA3AE7" w:rsidRDefault="006F6FB8" w:rsidP="00674706">
      <w:pPr>
        <w:pStyle w:val="aa"/>
        <w:spacing w:line="471" w:lineRule="exact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2"/>
          <w:szCs w:val="28"/>
          <w:lang w:eastAsia="zh-TW"/>
        </w:rPr>
        <w:t>身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分證</w:t>
      </w:r>
      <w:r w:rsidRPr="00CA3AE7">
        <w:rPr>
          <w:rFonts w:ascii="Times New Roman" w:eastAsia="標楷體" w:hAnsi="Times New Roman" w:cs="Times New Roman"/>
          <w:spacing w:val="3"/>
          <w:szCs w:val="28"/>
          <w:lang w:eastAsia="zh-TW"/>
        </w:rPr>
        <w:t>字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號：</w:t>
      </w:r>
    </w:p>
    <w:p w14:paraId="6B0AB186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w w:val="99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2"/>
          <w:w w:val="95"/>
          <w:szCs w:val="28"/>
          <w:lang w:eastAsia="zh-TW"/>
        </w:rPr>
        <w:t>連</w:t>
      </w:r>
      <w:r w:rsidRPr="00CA3AE7">
        <w:rPr>
          <w:rFonts w:ascii="Times New Roman" w:eastAsia="標楷體" w:hAnsi="Times New Roman" w:cs="Times New Roman"/>
          <w:w w:val="95"/>
          <w:szCs w:val="28"/>
          <w:lang w:eastAsia="zh-TW"/>
        </w:rPr>
        <w:t>絡電話：</w:t>
      </w:r>
      <w:r w:rsidRPr="00CA3AE7">
        <w:rPr>
          <w:rFonts w:ascii="Times New Roman" w:eastAsia="標楷體" w:hAnsi="Times New Roman" w:cs="Times New Roman"/>
          <w:w w:val="99"/>
          <w:szCs w:val="28"/>
          <w:lang w:eastAsia="zh-TW"/>
        </w:rPr>
        <w:t xml:space="preserve"> </w:t>
      </w:r>
    </w:p>
    <w:p w14:paraId="14494F4E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  <w:r w:rsidRPr="00CA3AE7">
        <w:rPr>
          <w:rFonts w:ascii="Times New Roman" w:eastAsia="標楷體" w:hAnsi="Times New Roman" w:cs="Times New Roman"/>
          <w:spacing w:val="3"/>
          <w:szCs w:val="28"/>
          <w:lang w:eastAsia="zh-TW"/>
        </w:rPr>
        <w:t>住</w:t>
      </w:r>
      <w:r w:rsidRPr="00CA3AE7">
        <w:rPr>
          <w:rFonts w:ascii="Times New Roman" w:eastAsia="標楷體" w:hAnsi="Times New Roman" w:cs="Times New Roman"/>
          <w:szCs w:val="28"/>
          <w:lang w:eastAsia="zh-TW"/>
        </w:rPr>
        <w:t>址：</w:t>
      </w:r>
    </w:p>
    <w:p w14:paraId="5B740CEB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</w:p>
    <w:p w14:paraId="0E208C4F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</w:p>
    <w:p w14:paraId="11B36C9F" w14:textId="77777777" w:rsidR="006F6FB8" w:rsidRPr="00CA3AE7" w:rsidRDefault="006F6FB8" w:rsidP="00674706">
      <w:pPr>
        <w:pStyle w:val="aa"/>
        <w:spacing w:line="304" w:lineRule="auto"/>
        <w:ind w:left="0"/>
        <w:jc w:val="both"/>
        <w:rPr>
          <w:rFonts w:ascii="Times New Roman" w:eastAsia="標楷體" w:hAnsi="Times New Roman" w:cs="Times New Roman"/>
          <w:szCs w:val="28"/>
          <w:lang w:eastAsia="zh-TW"/>
        </w:rPr>
      </w:pPr>
    </w:p>
    <w:p w14:paraId="2B5AD2E6" w14:textId="305D1799" w:rsidR="006F6FB8" w:rsidRPr="00CA3AE7" w:rsidRDefault="006F6FB8" w:rsidP="00486B7C">
      <w:pPr>
        <w:spacing w:line="600" w:lineRule="exact"/>
        <w:jc w:val="center"/>
        <w:rPr>
          <w:rFonts w:ascii="Times New Roman" w:eastAsia="標楷體" w:hAnsi="Times New Roman" w:cs="Times New Roman"/>
          <w:sz w:val="32"/>
          <w:szCs w:val="28"/>
        </w:rPr>
      </w:pPr>
      <w:r w:rsidRPr="00CA3AE7">
        <w:rPr>
          <w:rFonts w:ascii="Times New Roman" w:eastAsia="標楷體" w:hAnsi="Times New Roman" w:cs="Times New Roman"/>
          <w:sz w:val="32"/>
          <w:szCs w:val="28"/>
        </w:rPr>
        <w:t>中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華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民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國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</w:t>
      </w:r>
      <w:r w:rsidRPr="00CA3AE7">
        <w:rPr>
          <w:rFonts w:ascii="Times New Roman" w:eastAsia="標楷體" w:hAnsi="Times New Roman" w:cs="Times New Roman"/>
          <w:spacing w:val="-15"/>
          <w:sz w:val="32"/>
          <w:szCs w:val="28"/>
        </w:rPr>
        <w:t>1</w:t>
      </w:r>
      <w:r w:rsidRPr="00CA3AE7">
        <w:rPr>
          <w:rFonts w:ascii="Times New Roman" w:eastAsia="標楷體" w:hAnsi="Times New Roman" w:cs="Times New Roman"/>
          <w:spacing w:val="-6"/>
          <w:sz w:val="32"/>
          <w:szCs w:val="28"/>
        </w:rPr>
        <w:t>1</w:t>
      </w:r>
      <w:r w:rsidR="00AA100B">
        <w:rPr>
          <w:rFonts w:ascii="Times New Roman" w:eastAsia="標楷體" w:hAnsi="Times New Roman" w:cs="Times New Roman" w:hint="eastAsia"/>
          <w:sz w:val="32"/>
          <w:szCs w:val="28"/>
        </w:rPr>
        <w:t>4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年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   </w:t>
      </w:r>
      <w:r w:rsidRPr="00CA3AE7">
        <w:rPr>
          <w:rFonts w:ascii="Times New Roman" w:eastAsia="標楷體" w:hAnsi="Times New Roman" w:cs="Times New Roman"/>
          <w:sz w:val="32"/>
          <w:szCs w:val="28"/>
        </w:rPr>
        <w:t>月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 xml:space="preserve">        </w:t>
      </w:r>
      <w:r w:rsidRPr="00CA3AE7">
        <w:rPr>
          <w:rFonts w:ascii="Times New Roman" w:eastAsia="標楷體" w:hAnsi="Times New Roman" w:cs="Times New Roman" w:hint="eastAsia"/>
          <w:sz w:val="32"/>
          <w:szCs w:val="28"/>
        </w:rPr>
        <w:t>日</w:t>
      </w:r>
      <w:r w:rsidRPr="00CA3AE7">
        <w:br w:type="page"/>
      </w:r>
      <w:r w:rsidR="0001645F" w:rsidRPr="001C3984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61A1D7" wp14:editId="0C80AED8">
                <wp:simplePos x="0" y="0"/>
                <wp:positionH relativeFrom="column">
                  <wp:posOffset>104871</wp:posOffset>
                </wp:positionH>
                <wp:positionV relativeFrom="paragraph">
                  <wp:posOffset>-354019</wp:posOffset>
                </wp:positionV>
                <wp:extent cx="2501900" cy="342900"/>
                <wp:effectExtent l="0" t="0" r="0" b="0"/>
                <wp:wrapNone/>
                <wp:docPr id="535093256" name="文字方塊 535093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4DF09" w14:textId="33A5D39E" w:rsidR="00B00CAA" w:rsidRPr="001941FA" w:rsidRDefault="00B00CAA" w:rsidP="0001645F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4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授權書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1A1D7" id="文字方塊 535093256" o:spid="_x0000_s1029" type="#_x0000_t202" style="position:absolute;left:0;text-align:left;margin-left:8.25pt;margin-top:-27.9pt;width:19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" fillcolor="white [3201]" stroked="f" strokeweight=".5pt">
                <v:textbox>
                  <w:txbxContent>
                    <w:p w14:paraId="6124DF09" w14:textId="33A5D39E" w:rsidR="00B00CAA" w:rsidRPr="001941FA" w:rsidRDefault="00B00CAA" w:rsidP="0001645F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4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授權書</w:t>
                      </w:r>
                    </w:p>
                  </w:txbxContent>
                </v:textbox>
              </v:shape>
            </w:pict>
          </mc:Fallback>
        </mc:AlternateConten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【</w:t>
      </w:r>
      <w:r w:rsidR="001C3984" w:rsidRPr="001C3984">
        <w:rPr>
          <w:rFonts w:ascii="Times New Roman" w:eastAsia="標楷體" w:hAnsi="Times New Roman" w:cs="Times New Roman" w:hint="eastAsia"/>
          <w:b/>
          <w:sz w:val="32"/>
          <w:szCs w:val="32"/>
        </w:rPr>
        <w:t>新北市</w: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滿漢全惜】惜食料理食譜暨</w:t>
      </w:r>
      <w:r w:rsidR="001C3984" w:rsidRPr="001C3984">
        <w:rPr>
          <w:rFonts w:ascii="Times New Roman" w:eastAsia="標楷體" w:hAnsi="Times New Roman" w:cs="Times New Roman" w:hint="eastAsia"/>
          <w:b/>
          <w:sz w:val="32"/>
          <w:szCs w:val="32"/>
        </w:rPr>
        <w:t>創意</w: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教</w:t>
      </w:r>
      <w:r w:rsidR="001C3984" w:rsidRPr="001C3984">
        <w:rPr>
          <w:rFonts w:ascii="Times New Roman" w:eastAsia="標楷體" w:hAnsi="Times New Roman" w:cs="Times New Roman"/>
          <w:b/>
          <w:spacing w:val="3"/>
          <w:sz w:val="32"/>
          <w:szCs w:val="32"/>
        </w:rPr>
        <w:t>案</w:t>
      </w:r>
      <w:r w:rsidR="001C3984" w:rsidRPr="001C3984">
        <w:rPr>
          <w:rFonts w:ascii="Times New Roman" w:eastAsia="標楷體" w:hAnsi="Times New Roman" w:cs="Times New Roman"/>
          <w:b/>
          <w:sz w:val="32"/>
          <w:szCs w:val="32"/>
        </w:rPr>
        <w:t>徵選活動</w:t>
      </w:r>
    </w:p>
    <w:p w14:paraId="2601C041" w14:textId="0A87E877" w:rsidR="001C3984" w:rsidRPr="001C3984" w:rsidRDefault="001C3984" w:rsidP="00486B7C">
      <w:pPr>
        <w:snapToGrid w:val="0"/>
        <w:spacing w:line="6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1C3984">
        <w:rPr>
          <w:rFonts w:ascii="Times New Roman" w:eastAsia="標楷體" w:hAnsi="Times New Roman" w:cs="Times New Roman" w:hint="eastAsia"/>
          <w:b/>
          <w:sz w:val="32"/>
          <w:szCs w:val="32"/>
        </w:rPr>
        <w:t>授權書</w:t>
      </w:r>
    </w:p>
    <w:tbl>
      <w:tblPr>
        <w:tblStyle w:val="a5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2551"/>
        <w:gridCol w:w="2551"/>
        <w:gridCol w:w="2552"/>
      </w:tblGrid>
      <w:tr w:rsidR="001C3984" w:rsidRPr="00BA742B" w14:paraId="350E5402" w14:textId="77777777" w:rsidTr="000A46EC">
        <w:trPr>
          <w:trHeight w:val="680"/>
          <w:jc w:val="center"/>
        </w:trPr>
        <w:tc>
          <w:tcPr>
            <w:tcW w:w="1555" w:type="dxa"/>
            <w:vAlign w:val="center"/>
          </w:tcPr>
          <w:p w14:paraId="2C394BC4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7654" w:type="dxa"/>
            <w:gridSpan w:val="3"/>
            <w:vAlign w:val="center"/>
          </w:tcPr>
          <w:p w14:paraId="2D1C62FD" w14:textId="30A594FE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A7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料理食譜組</w:t>
            </w:r>
            <w:r w:rsidRPr="00BA742B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A742B">
              <w:rPr>
                <w:rFonts w:ascii="標楷體" w:eastAsia="標楷體" w:hAnsi="標楷體" w:cs="Times New Roman" w:hint="eastAsia"/>
                <w:sz w:val="28"/>
                <w:szCs w:val="28"/>
              </w:rPr>
              <w:t>□創意教案組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(成員至多</w:t>
            </w:r>
            <w:r w:rsidRPr="001F3A3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名)</w:t>
            </w:r>
          </w:p>
        </w:tc>
      </w:tr>
      <w:tr w:rsidR="001C3984" w:rsidRPr="00BA742B" w14:paraId="313255FE" w14:textId="77777777" w:rsidTr="000A46EC">
        <w:trPr>
          <w:trHeight w:val="744"/>
          <w:jc w:val="center"/>
        </w:trPr>
        <w:tc>
          <w:tcPr>
            <w:tcW w:w="1555" w:type="dxa"/>
            <w:vAlign w:val="center"/>
          </w:tcPr>
          <w:p w14:paraId="01B9B13D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作品名稱</w:t>
            </w:r>
          </w:p>
        </w:tc>
        <w:tc>
          <w:tcPr>
            <w:tcW w:w="7654" w:type="dxa"/>
            <w:gridSpan w:val="3"/>
          </w:tcPr>
          <w:p w14:paraId="4BD122D6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C3984" w:rsidRPr="00BA742B" w14:paraId="44E9B8C7" w14:textId="77777777" w:rsidTr="000A46EC">
        <w:trPr>
          <w:trHeight w:val="698"/>
          <w:jc w:val="center"/>
        </w:trPr>
        <w:tc>
          <w:tcPr>
            <w:tcW w:w="1555" w:type="dxa"/>
            <w:vAlign w:val="center"/>
          </w:tcPr>
          <w:p w14:paraId="7319D17B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授權人</w:t>
            </w:r>
          </w:p>
        </w:tc>
        <w:tc>
          <w:tcPr>
            <w:tcW w:w="2551" w:type="dxa"/>
          </w:tcPr>
          <w:p w14:paraId="40863E37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1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551" w:type="dxa"/>
          </w:tcPr>
          <w:p w14:paraId="790D986C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2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</w:p>
        </w:tc>
        <w:tc>
          <w:tcPr>
            <w:tcW w:w="2552" w:type="dxa"/>
          </w:tcPr>
          <w:p w14:paraId="199D5C46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3</w:t>
            </w:r>
            <w:r w:rsidRPr="00BA742B"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1C3984" w:rsidRPr="00BA742B" w14:paraId="2F6F1790" w14:textId="77777777" w:rsidTr="000A46EC">
        <w:trPr>
          <w:trHeight w:val="553"/>
          <w:jc w:val="center"/>
        </w:trPr>
        <w:tc>
          <w:tcPr>
            <w:tcW w:w="1555" w:type="dxa"/>
            <w:vAlign w:val="center"/>
          </w:tcPr>
          <w:p w14:paraId="556291D8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被授權人</w:t>
            </w:r>
          </w:p>
        </w:tc>
        <w:tc>
          <w:tcPr>
            <w:tcW w:w="7654" w:type="dxa"/>
            <w:gridSpan w:val="3"/>
            <w:vAlign w:val="center"/>
          </w:tcPr>
          <w:p w14:paraId="4181E65B" w14:textId="75DBA94E" w:rsidR="001C3984" w:rsidRPr="00BA742B" w:rsidRDefault="001F3A3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新北市政府環境保護局</w:t>
            </w:r>
          </w:p>
        </w:tc>
      </w:tr>
      <w:tr w:rsidR="001C3984" w:rsidRPr="00BA742B" w14:paraId="27001C93" w14:textId="77777777" w:rsidTr="000A46EC">
        <w:trPr>
          <w:trHeight w:val="4471"/>
          <w:jc w:val="center"/>
        </w:trPr>
        <w:tc>
          <w:tcPr>
            <w:tcW w:w="1555" w:type="dxa"/>
            <w:vAlign w:val="center"/>
          </w:tcPr>
          <w:p w14:paraId="53E7B55F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7654" w:type="dxa"/>
            <w:gridSpan w:val="3"/>
          </w:tcPr>
          <w:p w14:paraId="7B25D0FB" w14:textId="307A4B8B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lang w:val="x-none"/>
              </w:rPr>
            </w:pP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本參賽人員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（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團隊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）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參加</w:t>
            </w:r>
            <w:r w:rsidR="001F3A34">
              <w:rPr>
                <w:rFonts w:ascii="Times New Roman" w:eastAsia="標楷體" w:hAnsi="Times New Roman" w:cs="Times New Roman" w:hint="eastAsia"/>
                <w:lang w:val="x-none"/>
              </w:rPr>
              <w:t>新北市政府環境保護局辦理</w:t>
            </w:r>
            <w:r w:rsidRPr="00BA742B">
              <w:rPr>
                <w:rFonts w:ascii="Times New Roman" w:eastAsia="標楷體" w:hAnsi="Times New Roman" w:cs="Times New Roman"/>
              </w:rPr>
              <w:t>「</w:t>
            </w:r>
            <w:r w:rsidR="001F3A34" w:rsidRPr="001F3A34">
              <w:rPr>
                <w:rFonts w:ascii="Times New Roman" w:eastAsia="標楷體" w:hAnsi="Times New Roman" w:cs="Times New Roman" w:hint="eastAsia"/>
              </w:rPr>
              <w:t>新北市滿漢全惜</w:t>
            </w:r>
            <w:r w:rsidR="001F3A34">
              <w:rPr>
                <w:rFonts w:ascii="Times New Roman" w:eastAsia="標楷體" w:hAnsi="Times New Roman" w:cs="Times New Roman" w:hint="eastAsia"/>
              </w:rPr>
              <w:t>-</w:t>
            </w:r>
            <w:r w:rsidR="001F3A34" w:rsidRPr="001F3A34">
              <w:rPr>
                <w:rFonts w:ascii="Times New Roman" w:eastAsia="標楷體" w:hAnsi="Times New Roman" w:cs="Times New Roman" w:hint="eastAsia"/>
              </w:rPr>
              <w:t>惜食料理食譜暨創意教案徵選活動</w:t>
            </w:r>
            <w:r w:rsidR="001F3A34" w:rsidRPr="00BA742B">
              <w:rPr>
                <w:rFonts w:ascii="Times New Roman" w:eastAsia="標楷體" w:hAnsi="Times New Roman" w:cs="Times New Roman" w:hint="eastAsia"/>
              </w:rPr>
              <w:t>」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，就該作品保證及授權如下：</w:t>
            </w:r>
          </w:p>
          <w:p w14:paraId="74CF145B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本參選人員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（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團隊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）保證</w:t>
            </w:r>
            <w:r w:rsidRPr="00BA742B">
              <w:rPr>
                <w:rFonts w:ascii="Times New Roman" w:eastAsia="標楷體" w:hAnsi="Times New Roman" w:cs="Times New Roman" w:hint="eastAsia"/>
              </w:rPr>
              <w:t>報名資料均為真實正確，</w:t>
            </w:r>
            <w:r w:rsidRPr="00BA742B">
              <w:rPr>
                <w:rFonts w:ascii="Times New Roman" w:eastAsia="標楷體" w:hAnsi="Times New Roman" w:cs="Times New Roman"/>
              </w:rPr>
              <w:t>作品</w:t>
            </w:r>
            <w:r w:rsidRPr="00BA742B">
              <w:rPr>
                <w:rFonts w:ascii="Times New Roman" w:eastAsia="標楷體" w:hAnsi="Times New Roman" w:cs="Times New Roman" w:hint="eastAsia"/>
              </w:rPr>
              <w:t>（食譜或教案）未侵害或抄襲他人著作、未經刊登、非授權自其他人或單位之原創作品，且未於其他活動重覆參選而得獎。若作品內容涉及侵權事宜、資料填寫不實等情形，經查證屬實，除取消獲獎資格、追回獎勵外，參賽者須自負各項法律責任，與辦理單位無關；若造成辦理單位之損害，參賽者另應負損害賠償責任。</w:t>
            </w:r>
          </w:p>
          <w:p w14:paraId="474CEBE8" w14:textId="280F86EF" w:rsidR="001C3984" w:rsidRPr="00BA742B" w:rsidRDefault="001C3984" w:rsidP="00674706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本參選人員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（</w:t>
            </w:r>
            <w:r w:rsidRPr="00BA742B">
              <w:rPr>
                <w:rFonts w:ascii="Times New Roman" w:eastAsia="標楷體" w:hAnsi="Times New Roman" w:cs="Times New Roman" w:hint="eastAsia"/>
                <w:lang w:val="x-none"/>
              </w:rPr>
              <w:t>團隊</w:t>
            </w:r>
            <w:r w:rsidRPr="00BA742B">
              <w:rPr>
                <w:rFonts w:ascii="標楷體" w:eastAsia="標楷體" w:hAnsi="標楷體" w:cs="Times New Roman" w:hint="eastAsia"/>
                <w:lang w:val="x-none"/>
              </w:rPr>
              <w:t>）</w:t>
            </w:r>
            <w:r w:rsidRPr="00BA742B">
              <w:rPr>
                <w:rFonts w:ascii="Times New Roman" w:eastAsia="標楷體" w:hAnsi="Times New Roman" w:cs="Times New Roman" w:hint="eastAsia"/>
              </w:rPr>
              <w:t>同意無條件將活動內所產出之作品（食譜或教案）無償授權予</w:t>
            </w:r>
            <w:r w:rsidR="0054641F">
              <w:rPr>
                <w:rFonts w:ascii="Times New Roman" w:eastAsia="標楷體" w:hAnsi="Times New Roman" w:cs="Times New Roman" w:hint="eastAsia"/>
                <w:lang w:val="x-none"/>
              </w:rPr>
              <w:t>新北市政府環境保護局</w:t>
            </w:r>
            <w:r w:rsidRPr="00BA742B">
              <w:rPr>
                <w:rFonts w:ascii="Times New Roman" w:eastAsia="標楷體" w:hAnsi="Times New Roman" w:cs="Times New Roman" w:hint="eastAsia"/>
              </w:rPr>
              <w:t>，得將作品複製、重製、數位化等方式進行教育推廣、發表、展示、出版、上網公開或其他非營利目的使用。</w:t>
            </w:r>
            <w:r w:rsidR="000F6CB3">
              <w:rPr>
                <w:rFonts w:ascii="Times New Roman" w:eastAsia="標楷體" w:hAnsi="Times New Roman" w:cs="Times New Roman" w:hint="eastAsia"/>
                <w:lang w:val="x-none"/>
              </w:rPr>
              <w:t>新北市政府環境保護局</w:t>
            </w:r>
            <w:r w:rsidRPr="00BA742B">
              <w:rPr>
                <w:rFonts w:ascii="Times New Roman" w:eastAsia="標楷體" w:hAnsi="Times New Roman" w:cs="Times New Roman" w:hint="eastAsia"/>
              </w:rPr>
              <w:t>得以創用</w:t>
            </w:r>
            <w:r w:rsidRPr="00BA742B">
              <w:rPr>
                <w:rFonts w:ascii="Times New Roman" w:eastAsia="標楷體" w:hAnsi="Times New Roman" w:cs="Times New Roman" w:hint="eastAsia"/>
              </w:rPr>
              <w:t>CC(Creative Commons)</w:t>
            </w:r>
            <w:r w:rsidRPr="00BA742B">
              <w:rPr>
                <w:rFonts w:ascii="Times New Roman" w:eastAsia="標楷體" w:hAnsi="Times New Roman" w:cs="Times New Roman" w:hint="eastAsia"/>
              </w:rPr>
              <w:t>「姓名標示</w:t>
            </w:r>
            <w:r w:rsidRPr="00BA742B">
              <w:rPr>
                <w:rFonts w:ascii="Times New Roman" w:eastAsia="標楷體" w:hAnsi="Times New Roman" w:cs="Times New Roman" w:hint="eastAsia"/>
              </w:rPr>
              <w:t>-</w:t>
            </w:r>
            <w:r w:rsidRPr="00BA742B">
              <w:rPr>
                <w:rFonts w:ascii="Times New Roman" w:eastAsia="標楷體" w:hAnsi="Times New Roman" w:cs="Times New Roman" w:hint="eastAsia"/>
              </w:rPr>
              <w:t>非商業性（</w:t>
            </w:r>
            <w:r w:rsidRPr="00BA742B">
              <w:rPr>
                <w:rFonts w:ascii="Times New Roman" w:eastAsia="標楷體" w:hAnsi="Times New Roman" w:cs="Times New Roman" w:hint="eastAsia"/>
              </w:rPr>
              <w:t>4.0</w:t>
            </w:r>
            <w:r w:rsidRPr="00BA742B">
              <w:rPr>
                <w:rFonts w:ascii="Times New Roman" w:eastAsia="標楷體" w:hAnsi="Times New Roman" w:cs="Times New Roman" w:hint="eastAsia"/>
              </w:rPr>
              <w:t>版）」標示授權。</w:t>
            </w:r>
          </w:p>
          <w:p w14:paraId="6D02FF11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6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本授權為非專屬授權，授權人對授權著作仍擁有著作權。</w:t>
            </w:r>
          </w:p>
        </w:tc>
      </w:tr>
      <w:tr w:rsidR="001C3984" w:rsidRPr="00BA742B" w14:paraId="3F77DA46" w14:textId="77777777" w:rsidTr="000A46EC">
        <w:trPr>
          <w:trHeight w:val="1077"/>
          <w:jc w:val="center"/>
        </w:trPr>
        <w:tc>
          <w:tcPr>
            <w:tcW w:w="1555" w:type="dxa"/>
            <w:vAlign w:val="center"/>
          </w:tcPr>
          <w:p w14:paraId="4A54EE5F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654" w:type="dxa"/>
            <w:gridSpan w:val="3"/>
          </w:tcPr>
          <w:p w14:paraId="37498A7A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/>
              </w:rPr>
              <w:t>請以標楷體填寫</w:t>
            </w:r>
            <w:r w:rsidRPr="00BA742B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1B524D9A" w14:textId="77777777" w:rsidR="001C3984" w:rsidRPr="00BA742B" w:rsidRDefault="001C3984" w:rsidP="00674706">
            <w:pPr>
              <w:pStyle w:val="a3"/>
              <w:widowControl/>
              <w:numPr>
                <w:ilvl w:val="0"/>
                <w:numId w:val="15"/>
              </w:numPr>
              <w:snapToGrid w:val="0"/>
              <w:ind w:leftChars="0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BA742B">
              <w:rPr>
                <w:rFonts w:ascii="Times New Roman" w:eastAsia="標楷體" w:hAnsi="Times New Roman" w:cs="Times New Roman" w:hint="eastAsia"/>
              </w:rPr>
              <w:t>作品若為</w:t>
            </w:r>
            <w:r w:rsidRPr="00BA742B">
              <w:rPr>
                <w:rFonts w:ascii="Times New Roman" w:eastAsia="標楷體" w:hAnsi="Times New Roman" w:cs="Times New Roman" w:hint="eastAsia"/>
              </w:rPr>
              <w:t>2</w:t>
            </w:r>
            <w:r w:rsidRPr="00BA742B">
              <w:rPr>
                <w:rFonts w:ascii="Times New Roman" w:eastAsia="標楷體" w:hAnsi="Times New Roman" w:cs="Times New Roman" w:hint="eastAsia"/>
              </w:rPr>
              <w:t>人以上之共同著作，</w:t>
            </w:r>
            <w:r w:rsidRPr="00BA742B">
              <w:rPr>
                <w:rFonts w:ascii="Times New Roman" w:eastAsia="標楷體" w:hAnsi="Times New Roman" w:cs="Times New Roman" w:hint="eastAsia"/>
                <w:b/>
                <w:bCs/>
              </w:rPr>
              <w:t>全體人員皆須簽署</w:t>
            </w:r>
            <w:r w:rsidRPr="00BA742B">
              <w:rPr>
                <w:rFonts w:ascii="Times New Roman" w:eastAsia="標楷體" w:hAnsi="Times New Roman" w:cs="Times New Roman" w:hint="eastAsia"/>
              </w:rPr>
              <w:t>，否則本同意書視同無效，並取消甄選資格。</w:t>
            </w:r>
          </w:p>
        </w:tc>
      </w:tr>
      <w:tr w:rsidR="001C3984" w:rsidRPr="00BA742B" w14:paraId="3086884D" w14:textId="77777777" w:rsidTr="00722E5C">
        <w:trPr>
          <w:trHeight w:val="2963"/>
          <w:jc w:val="center"/>
        </w:trPr>
        <w:tc>
          <w:tcPr>
            <w:tcW w:w="9209" w:type="dxa"/>
            <w:gridSpan w:val="4"/>
          </w:tcPr>
          <w:p w14:paraId="73FD7449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此致</w:t>
            </w:r>
          </w:p>
          <w:p w14:paraId="5D6311F3" w14:textId="77777777" w:rsidR="001C3984" w:rsidRPr="00BA742B" w:rsidRDefault="001C3984" w:rsidP="00674706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環境部</w:t>
            </w:r>
          </w:p>
          <w:p w14:paraId="3CB473D0" w14:textId="77777777" w:rsidR="001C3984" w:rsidRPr="00BA742B" w:rsidRDefault="001C3984" w:rsidP="00674706">
            <w:pPr>
              <w:snapToGrid w:val="0"/>
              <w:spacing w:beforeLines="100" w:before="360" w:afterLines="50" w:after="180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立授權書人</w:t>
            </w:r>
            <w:r w:rsidRPr="00BA742B">
              <w:rPr>
                <w:rFonts w:ascii="標楷體" w:eastAsia="標楷體" w:hAnsi="標楷體" w:cs="Times New Roman" w:hint="eastAsia"/>
                <w:b/>
                <w:bCs/>
              </w:rPr>
              <w:t>（全體人員</w:t>
            </w:r>
            <w:r w:rsidRPr="00BA742B">
              <w:rPr>
                <w:rFonts w:ascii="Times New Roman" w:eastAsia="標楷體" w:hAnsi="Times New Roman" w:cs="Times New Roman"/>
                <w:b/>
                <w:bCs/>
              </w:rPr>
              <w:t>簽章</w:t>
            </w:r>
            <w:r w:rsidRPr="00BA742B">
              <w:rPr>
                <w:rFonts w:ascii="標楷體" w:eastAsia="標楷體" w:hAnsi="標楷體" w:cs="Times New Roman" w:hint="eastAsia"/>
                <w:b/>
                <w:bCs/>
              </w:rPr>
              <w:t>）</w:t>
            </w:r>
            <w:r w:rsidRPr="00BA74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：</w:t>
            </w:r>
            <w:r w:rsidRPr="00BA742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1CBD8E9" w14:textId="77777777" w:rsidR="001C3984" w:rsidRPr="00BA742B" w:rsidRDefault="001C3984" w:rsidP="0067470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44D677E" w14:textId="77777777" w:rsidR="001C3984" w:rsidRPr="00BA742B" w:rsidRDefault="001C3984" w:rsidP="0067470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A88E358" w14:textId="77777777" w:rsidR="001C3984" w:rsidRPr="00BA742B" w:rsidRDefault="001C3984" w:rsidP="00674706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中華民國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114  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BA742B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14:paraId="57B3B15C" w14:textId="77777777" w:rsidR="006F6FB8" w:rsidRPr="00CA3AE7" w:rsidRDefault="006F6FB8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EB7F68B" w14:textId="77777777" w:rsidR="00FD19F6" w:rsidRDefault="00FD19F6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  <w:sectPr w:rsidR="00FD19F6" w:rsidSect="006E6856">
          <w:headerReference w:type="default" r:id="rId12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03"/>
        <w:gridCol w:w="897"/>
        <w:gridCol w:w="4401"/>
      </w:tblGrid>
      <w:tr w:rsidR="003F2B46" w:rsidRPr="00F83784" w14:paraId="31613848" w14:textId="77777777" w:rsidTr="00AE0236">
        <w:trPr>
          <w:trHeight w:hRule="exact" w:val="714"/>
        </w:trPr>
        <w:tc>
          <w:tcPr>
            <w:tcW w:w="9424" w:type="dxa"/>
            <w:gridSpan w:val="4"/>
            <w:shd w:val="clear" w:color="auto" w:fill="EAF1DD" w:themeFill="accent3" w:themeFillTint="33"/>
          </w:tcPr>
          <w:p w14:paraId="4C43E150" w14:textId="77777777" w:rsidR="00AE0236" w:rsidRDefault="00FD19F6" w:rsidP="00AE023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1C3984">
              <w:rPr>
                <w:rFonts w:ascii="Times New Roman" w:eastAsia="標楷體" w:hAnsi="Times New Roman" w:cs="Times New Roman"/>
                <w:b/>
                <w:noProof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A4BA75" wp14:editId="0AA1433E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-619580</wp:posOffset>
                      </wp:positionV>
                      <wp:extent cx="2501900" cy="342900"/>
                      <wp:effectExtent l="0" t="0" r="0" b="0"/>
                      <wp:wrapNone/>
                      <wp:docPr id="1285434466" name="文字方塊 1285434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F0F597" w14:textId="0BE7DC20" w:rsidR="00B00CAA" w:rsidRPr="001941FA" w:rsidRDefault="00B00CAA" w:rsidP="00FD19F6">
                                  <w:pPr>
                                    <w:spacing w:line="320" w:lineRule="exact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941FA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bCs/>
                                    </w:rPr>
                                    <w:t>5</w:t>
                                  </w:r>
                                  <w:r w:rsidRPr="001941FA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bCs/>
                                    </w:rPr>
                                    <w:t>基本用具表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4BA75" id="文字方塊 1285434466" o:spid="_x0000_s1030" type="#_x0000_t202" style="position:absolute;left:0;text-align:left;margin-left:4.05pt;margin-top:-48.8pt;width:19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" fillcolor="white [3201]" stroked="f" strokeweight=".5pt">
                      <v:textbox>
                        <w:txbxContent>
                          <w:p w14:paraId="6FF0F597" w14:textId="0BE7DC20" w:rsidR="00B00CAA" w:rsidRPr="001941FA" w:rsidRDefault="00B00CAA" w:rsidP="00FD19F6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基本用具表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2B46"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基本用具表</w:t>
            </w:r>
          </w:p>
          <w:p w14:paraId="49B93B1F" w14:textId="0CAAE7B3" w:rsidR="00AE0236" w:rsidRPr="00AE0236" w:rsidRDefault="00AE0236" w:rsidP="00AE0236">
            <w:pPr>
              <w:jc w:val="both"/>
              <w:rPr>
                <w:rFonts w:ascii="Times New Roman" w:eastAsia="標楷體" w:hAnsi="Times New Roman" w:cs="Times New Roman"/>
                <w:szCs w:val="28"/>
                <w:lang w:eastAsia="zh-TW"/>
              </w:rPr>
            </w:pPr>
            <w:r w:rsidRPr="00AE0236">
              <w:rPr>
                <w:rFonts w:ascii="Times New Roman" w:eastAsia="標楷體" w:hAnsi="Times New Roman" w:cs="Times New Roman" w:hint="eastAsia"/>
                <w:sz w:val="20"/>
                <w:szCs w:val="28"/>
                <w:lang w:eastAsia="zh-TW"/>
              </w:rPr>
              <w:t>*</w:t>
            </w:r>
            <w:r w:rsidRPr="00AE0236">
              <w:rPr>
                <w:rFonts w:ascii="Times New Roman" w:eastAsia="標楷體" w:hAnsi="Times New Roman" w:cs="Times New Roman" w:hint="eastAsia"/>
                <w:sz w:val="20"/>
                <w:szCs w:val="28"/>
                <w:lang w:eastAsia="zh-TW"/>
              </w:rPr>
              <w:t>實際設備以現場提供為準</w:t>
            </w:r>
          </w:p>
          <w:p w14:paraId="3A593D88" w14:textId="008A64B3" w:rsidR="003F2B46" w:rsidRPr="00AE0236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5845DC73" w14:textId="77777777" w:rsidR="00E80319" w:rsidRDefault="00E80319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284B3813" w14:textId="77777777" w:rsidR="00E80319" w:rsidRDefault="00E80319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255A0AA9" w14:textId="77777777" w:rsidR="00E80319" w:rsidRDefault="00E80319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  <w:p w14:paraId="4C1DE183" w14:textId="238E4E2E" w:rsidR="00E80319" w:rsidRPr="00F753F5" w:rsidRDefault="00E80319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F2B46" w:rsidRPr="00F83784" w14:paraId="200BDEEC" w14:textId="77777777" w:rsidTr="00722E5C">
        <w:trPr>
          <w:trHeight w:hRule="exact" w:val="356"/>
        </w:trPr>
        <w:tc>
          <w:tcPr>
            <w:tcW w:w="723" w:type="dxa"/>
            <w:shd w:val="clear" w:color="auto" w:fill="EAF1DD" w:themeFill="accent3" w:themeFillTint="33"/>
          </w:tcPr>
          <w:p w14:paraId="79B8E5E3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項目</w:t>
            </w:r>
          </w:p>
        </w:tc>
        <w:tc>
          <w:tcPr>
            <w:tcW w:w="3403" w:type="dxa"/>
            <w:shd w:val="clear" w:color="auto" w:fill="EAF1DD" w:themeFill="accent3" w:themeFillTint="33"/>
          </w:tcPr>
          <w:p w14:paraId="45583D76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名稱</w:t>
            </w:r>
          </w:p>
        </w:tc>
        <w:tc>
          <w:tcPr>
            <w:tcW w:w="897" w:type="dxa"/>
            <w:shd w:val="clear" w:color="auto" w:fill="EAF1DD" w:themeFill="accent3" w:themeFillTint="33"/>
          </w:tcPr>
          <w:p w14:paraId="653AA56B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數量</w:t>
            </w:r>
          </w:p>
        </w:tc>
        <w:tc>
          <w:tcPr>
            <w:tcW w:w="4401" w:type="dxa"/>
            <w:shd w:val="clear" w:color="auto" w:fill="EAF1DD" w:themeFill="accent3" w:themeFillTint="33"/>
          </w:tcPr>
          <w:p w14:paraId="15E8D3A3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規</w:t>
            </w:r>
            <w:r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</w:t>
            </w:r>
            <w:r w:rsidRPr="00F753F5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格</w:t>
            </w:r>
          </w:p>
        </w:tc>
      </w:tr>
      <w:tr w:rsidR="003F2B46" w:rsidRPr="00F83784" w14:paraId="097F4D2A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0273BAE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2CD53DF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工作檯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BB688EC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74AF709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附水槽、調理檯、爐檯、排水設施</w:t>
            </w:r>
          </w:p>
        </w:tc>
      </w:tr>
      <w:tr w:rsidR="003F2B46" w:rsidRPr="00F83784" w14:paraId="3D5B17E8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73C004E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2889A23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抽油煙機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320A86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6E8D5B3" w14:textId="62D30CA8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3941D8FE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6AB0FDF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14:paraId="230CC388" w14:textId="11A8759C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瓦斯爐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-</w:t>
            </w:r>
            <w:r w:rsidR="00A47BAC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雙口快速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爐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BB5EC1B" w14:textId="720D4832" w:rsidR="003F2B46" w:rsidRPr="00F83784" w:rsidRDefault="00AE023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="003F2B46"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口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D2FAE63" w14:textId="559979B9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67D64BB6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2E2E57A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14:paraId="42E4565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烤箱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CD015F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5E6F1C7" w14:textId="7BDF8F3C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6AD0A247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23237EF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14:paraId="23CA177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插座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AF29B8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各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84644F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V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(2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組共用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個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</w:tr>
      <w:tr w:rsidR="003F2B46" w:rsidRPr="00F83784" w14:paraId="02F68983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60EE62D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14:paraId="3453E03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平底鍋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0CCE08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1ECEEA1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20cm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24cm</w:t>
            </w:r>
          </w:p>
        </w:tc>
      </w:tr>
      <w:tr w:rsidR="003F2B46" w:rsidRPr="00F83784" w14:paraId="6F950051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47061951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14:paraId="5006112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調味醬煮鍋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3CC855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8235C3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16cm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，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20cm</w:t>
            </w:r>
          </w:p>
        </w:tc>
      </w:tr>
      <w:tr w:rsidR="003F2B46" w:rsidRPr="00F83784" w14:paraId="1090D9D2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423A23E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14:paraId="4B8128B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高湯鍋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503EAB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7250607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28cm</w:t>
            </w:r>
          </w:p>
        </w:tc>
      </w:tr>
      <w:tr w:rsidR="003F2B46" w:rsidRPr="00F83784" w14:paraId="4B2069FD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2001100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14:paraId="63D1967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混合盆（鋼盆）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A873C7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12748C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不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含疏離盆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)30cm</w:t>
            </w:r>
          </w:p>
        </w:tc>
      </w:tr>
      <w:tr w:rsidR="003F2B46" w:rsidRPr="00F83784" w14:paraId="39A3055D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358EEB5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03" w:type="dxa"/>
            <w:shd w:val="clear" w:color="auto" w:fill="auto"/>
          </w:tcPr>
          <w:p w14:paraId="46E87AE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配菜盤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FBF85CC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17CBE72" w14:textId="3722EFF3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6664EF10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3E11947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14:paraId="437A086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打蛋器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BA1297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0C09019" w14:textId="31ECCBB3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3104158F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49342CC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14:paraId="71A7953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木杓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513D8D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57267C7" w14:textId="5676CEFB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29DADA73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04BBE7B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14:paraId="37B620D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小烤盤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圓的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117AB01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40834B4" w14:textId="499520DF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2C458065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4BFB275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14:paraId="7D2061C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大烤盤（方的）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E55270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03C80A73" w14:textId="1890A7F2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0B75986C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015B796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14:paraId="2D4C848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煎鏟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B845C3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FD3CD3E" w14:textId="71C081B7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40AD7005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396512F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403" w:type="dxa"/>
            <w:shd w:val="clear" w:color="auto" w:fill="auto"/>
          </w:tcPr>
          <w:p w14:paraId="7596771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夾子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8644909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A52AC6C" w14:textId="285A4F30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7964AAE2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58AF3FE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14:paraId="5633D48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漏杓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D6CA3F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無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6BDC3185" w14:textId="35064072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33F85D7A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25FC8BC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14:paraId="648B058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湯杓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45F89F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03BDF75" w14:textId="4BE31D4F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瓷器</w:t>
            </w:r>
          </w:p>
        </w:tc>
      </w:tr>
      <w:tr w:rsidR="003F2B46" w:rsidRPr="00F83784" w14:paraId="6C9CF64B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5A26E03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19</w:t>
            </w:r>
          </w:p>
        </w:tc>
        <w:tc>
          <w:tcPr>
            <w:tcW w:w="3403" w:type="dxa"/>
            <w:shd w:val="clear" w:color="auto" w:fill="auto"/>
          </w:tcPr>
          <w:p w14:paraId="2074A87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小湯匙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66F110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DED1DCC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碗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*4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個</w:t>
            </w:r>
          </w:p>
        </w:tc>
      </w:tr>
      <w:tr w:rsidR="003F2B46" w:rsidRPr="00F83784" w14:paraId="75E7E248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5CA19D9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20</w:t>
            </w:r>
          </w:p>
        </w:tc>
        <w:tc>
          <w:tcPr>
            <w:tcW w:w="3403" w:type="dxa"/>
            <w:shd w:val="clear" w:color="auto" w:fill="auto"/>
          </w:tcPr>
          <w:p w14:paraId="3F28B8B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濾網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842800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A3532B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圓漏網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麵粉篩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)</w:t>
            </w:r>
          </w:p>
        </w:tc>
      </w:tr>
      <w:tr w:rsidR="003F2B46" w:rsidRPr="00F83784" w14:paraId="4FB6FDE4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5BE0E6C1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21</w:t>
            </w:r>
          </w:p>
        </w:tc>
        <w:tc>
          <w:tcPr>
            <w:tcW w:w="3403" w:type="dxa"/>
            <w:shd w:val="clear" w:color="auto" w:fill="auto"/>
          </w:tcPr>
          <w:p w14:paraId="5E016B0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砧板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色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773E17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39E01C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30cm×45cm×2cm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紅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白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2)</w:t>
            </w:r>
          </w:p>
        </w:tc>
      </w:tr>
      <w:tr w:rsidR="003F2B46" w:rsidRPr="00F83784" w14:paraId="7FBAED41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3A37026C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3403" w:type="dxa"/>
            <w:shd w:val="clear" w:color="auto" w:fill="auto"/>
          </w:tcPr>
          <w:p w14:paraId="6B64C6F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橡皮刮刀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431FAD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C714041" w14:textId="00B69323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07F0F960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412CC92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23</w:t>
            </w:r>
          </w:p>
        </w:tc>
        <w:tc>
          <w:tcPr>
            <w:tcW w:w="3403" w:type="dxa"/>
            <w:shd w:val="clear" w:color="auto" w:fill="auto"/>
          </w:tcPr>
          <w:p w14:paraId="6E2EB93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帶柄濾網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11841BB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14291AAC" w14:textId="211AC1D7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1B63D801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429B96E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24</w:t>
            </w:r>
          </w:p>
        </w:tc>
        <w:tc>
          <w:tcPr>
            <w:tcW w:w="3403" w:type="dxa"/>
            <w:shd w:val="clear" w:color="auto" w:fill="auto"/>
          </w:tcPr>
          <w:p w14:paraId="65F8797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湯杯附底盤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8581BB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72B839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雙耳</w:t>
            </w:r>
          </w:p>
        </w:tc>
      </w:tr>
      <w:tr w:rsidR="003F2B46" w:rsidRPr="00F83784" w14:paraId="2B65D0D6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60624EE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3403" w:type="dxa"/>
            <w:shd w:val="clear" w:color="auto" w:fill="auto"/>
          </w:tcPr>
          <w:p w14:paraId="367A5BD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湯盤附底盤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F2167F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0F9D94E5" w14:textId="634DC85E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49459FE5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7C096BB1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26</w:t>
            </w:r>
          </w:p>
        </w:tc>
        <w:tc>
          <w:tcPr>
            <w:tcW w:w="3403" w:type="dxa"/>
            <w:shd w:val="clear" w:color="auto" w:fill="auto"/>
          </w:tcPr>
          <w:p w14:paraId="10757039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沙拉盤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45EE53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78B624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27cm</w:t>
            </w:r>
          </w:p>
        </w:tc>
      </w:tr>
      <w:tr w:rsidR="003F2B46" w:rsidRPr="00F83784" w14:paraId="7061297D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0F14023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27</w:t>
            </w:r>
          </w:p>
        </w:tc>
        <w:tc>
          <w:tcPr>
            <w:tcW w:w="3403" w:type="dxa"/>
            <w:shd w:val="clear" w:color="auto" w:fill="auto"/>
          </w:tcPr>
          <w:p w14:paraId="0DA4B7C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主餐盤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32B9DB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B4F684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29cm</w:t>
            </w:r>
          </w:p>
        </w:tc>
      </w:tr>
      <w:tr w:rsidR="003F2B46" w:rsidRPr="00F83784" w14:paraId="0FF71128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5A81973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28</w:t>
            </w:r>
          </w:p>
        </w:tc>
        <w:tc>
          <w:tcPr>
            <w:tcW w:w="3403" w:type="dxa"/>
            <w:shd w:val="clear" w:color="auto" w:fill="auto"/>
          </w:tcPr>
          <w:p w14:paraId="3894290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點心盤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6F69C8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DE0B11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27cm</w:t>
            </w:r>
          </w:p>
        </w:tc>
      </w:tr>
      <w:tr w:rsidR="003F2B46" w:rsidRPr="00F83784" w14:paraId="56ACED81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1459F5C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29</w:t>
            </w:r>
          </w:p>
        </w:tc>
        <w:tc>
          <w:tcPr>
            <w:tcW w:w="3403" w:type="dxa"/>
            <w:shd w:val="clear" w:color="auto" w:fill="auto"/>
          </w:tcPr>
          <w:p w14:paraId="5A36FA1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量杯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A24DE3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36D644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1000c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c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.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240c.c.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各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</w:tr>
      <w:tr w:rsidR="003F2B46" w:rsidRPr="00F83784" w14:paraId="5802392D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4320556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3" w:type="dxa"/>
            <w:shd w:val="clear" w:color="auto" w:fill="auto"/>
          </w:tcPr>
          <w:p w14:paraId="4A799E6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量匙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6BE6F3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2BC9739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1T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1t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1/2t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1/4t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為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組</w:t>
            </w:r>
          </w:p>
        </w:tc>
      </w:tr>
      <w:tr w:rsidR="003F2B46" w:rsidRPr="00F83784" w14:paraId="314F6291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68585A8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31</w:t>
            </w:r>
          </w:p>
        </w:tc>
        <w:tc>
          <w:tcPr>
            <w:tcW w:w="3403" w:type="dxa"/>
            <w:shd w:val="clear" w:color="auto" w:fill="auto"/>
          </w:tcPr>
          <w:p w14:paraId="2095A51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叉子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7EB381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05D401A2" w14:textId="4752D7D2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不鏽鋼</w:t>
            </w:r>
          </w:p>
        </w:tc>
      </w:tr>
      <w:tr w:rsidR="003F2B46" w:rsidRPr="00F83784" w14:paraId="62F4B1BC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4D852FC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32</w:t>
            </w:r>
          </w:p>
        </w:tc>
        <w:tc>
          <w:tcPr>
            <w:tcW w:w="3403" w:type="dxa"/>
            <w:shd w:val="clear" w:color="auto" w:fill="auto"/>
          </w:tcPr>
          <w:p w14:paraId="09872D6E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洗碗精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21E68EA8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4FB97A1" w14:textId="12ECF708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440BDF15" w14:textId="77777777" w:rsidTr="00722E5C">
        <w:trPr>
          <w:trHeight w:hRule="exact" w:val="359"/>
        </w:trPr>
        <w:tc>
          <w:tcPr>
            <w:tcW w:w="723" w:type="dxa"/>
            <w:shd w:val="clear" w:color="auto" w:fill="auto"/>
            <w:vAlign w:val="center"/>
          </w:tcPr>
          <w:p w14:paraId="6053669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33</w:t>
            </w:r>
          </w:p>
        </w:tc>
        <w:tc>
          <w:tcPr>
            <w:tcW w:w="3403" w:type="dxa"/>
            <w:shd w:val="clear" w:color="auto" w:fill="auto"/>
          </w:tcPr>
          <w:p w14:paraId="7A9495C2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菜瓜布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14235EE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541BA814" w14:textId="156D4D05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73B8AFC9" w14:textId="77777777" w:rsidTr="00722E5C">
        <w:trPr>
          <w:trHeight w:hRule="exact" w:val="356"/>
        </w:trPr>
        <w:tc>
          <w:tcPr>
            <w:tcW w:w="723" w:type="dxa"/>
            <w:shd w:val="clear" w:color="auto" w:fill="auto"/>
            <w:vAlign w:val="center"/>
          </w:tcPr>
          <w:p w14:paraId="1679FDFA" w14:textId="77777777" w:rsidR="003F2B4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34</w:t>
            </w:r>
          </w:p>
          <w:p w14:paraId="61110F0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43</w:t>
            </w:r>
          </w:p>
        </w:tc>
        <w:tc>
          <w:tcPr>
            <w:tcW w:w="3403" w:type="dxa"/>
            <w:shd w:val="clear" w:color="auto" w:fill="auto"/>
          </w:tcPr>
          <w:p w14:paraId="667A43A7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抹布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B823BC6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E3C2087" w14:textId="67103B66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433C3D00" w14:textId="77777777" w:rsidTr="00722E5C">
        <w:trPr>
          <w:trHeight w:hRule="exact" w:val="370"/>
        </w:trPr>
        <w:tc>
          <w:tcPr>
            <w:tcW w:w="723" w:type="dxa"/>
            <w:shd w:val="clear" w:color="auto" w:fill="auto"/>
            <w:vAlign w:val="center"/>
          </w:tcPr>
          <w:p w14:paraId="0F3C9C9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35</w:t>
            </w:r>
          </w:p>
        </w:tc>
        <w:tc>
          <w:tcPr>
            <w:tcW w:w="3403" w:type="dxa"/>
            <w:shd w:val="clear" w:color="auto" w:fill="auto"/>
          </w:tcPr>
          <w:p w14:paraId="234F4BE8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白毛巾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41FC5F8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84AD6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41FA87E5" w14:textId="0E508966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3EEAFC7E" w14:textId="77777777" w:rsidTr="00722E5C">
        <w:trPr>
          <w:trHeight w:hRule="exact" w:val="370"/>
        </w:trPr>
        <w:tc>
          <w:tcPr>
            <w:tcW w:w="723" w:type="dxa"/>
            <w:shd w:val="clear" w:color="auto" w:fill="auto"/>
            <w:vAlign w:val="center"/>
          </w:tcPr>
          <w:p w14:paraId="78FCF68C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36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1B8B58FD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垃圾桶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4BE1ACC3" w14:textId="77777777" w:rsidR="003F2B46" w:rsidRPr="00B84AD6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2BADA04A" w14:textId="08A0A737" w:rsidR="003F2B46" w:rsidRPr="00B84AD6" w:rsidRDefault="00FA0748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1A98509C" w14:textId="77777777" w:rsidTr="00722E5C">
        <w:trPr>
          <w:trHeight w:hRule="exact" w:val="370"/>
        </w:trPr>
        <w:tc>
          <w:tcPr>
            <w:tcW w:w="723" w:type="dxa"/>
            <w:shd w:val="clear" w:color="auto" w:fill="auto"/>
            <w:vAlign w:val="center"/>
          </w:tcPr>
          <w:p w14:paraId="57E53DCC" w14:textId="77777777" w:rsidR="003F2B46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37</w:t>
            </w:r>
          </w:p>
          <w:p w14:paraId="108094A7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73</w:t>
            </w:r>
          </w:p>
        </w:tc>
        <w:tc>
          <w:tcPr>
            <w:tcW w:w="3403" w:type="dxa"/>
            <w:shd w:val="clear" w:color="auto" w:fill="auto"/>
            <w:vAlign w:val="center"/>
          </w:tcPr>
          <w:p w14:paraId="2FD38078" w14:textId="77777777" w:rsidR="003F2B46" w:rsidRPr="007C65E7" w:rsidRDefault="003F2B46" w:rsidP="00674706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剪刀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刮皮刀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5FF43F1A" w14:textId="77777777" w:rsidR="003F2B46" w:rsidRPr="007C65E7" w:rsidRDefault="003F2B46" w:rsidP="00674706">
            <w:pPr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1" w:type="dxa"/>
            <w:shd w:val="clear" w:color="auto" w:fill="auto"/>
            <w:vAlign w:val="center"/>
          </w:tcPr>
          <w:p w14:paraId="3825BB89" w14:textId="082D4356" w:rsidR="003F2B46" w:rsidRPr="00F83784" w:rsidRDefault="00FA0748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</w:tbl>
    <w:p w14:paraId="26FDE192" w14:textId="11699173" w:rsidR="003F2B46" w:rsidRDefault="002672EA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B2847">
        <w:rPr>
          <w:rFonts w:ascii="Times New Roman" w:eastAsia="標楷體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937346" wp14:editId="66986507">
                <wp:simplePos x="0" y="0"/>
                <wp:positionH relativeFrom="column">
                  <wp:posOffset>118110</wp:posOffset>
                </wp:positionH>
                <wp:positionV relativeFrom="paragraph">
                  <wp:posOffset>-294005</wp:posOffset>
                </wp:positionV>
                <wp:extent cx="2501900" cy="342900"/>
                <wp:effectExtent l="0" t="0" r="0" b="0"/>
                <wp:wrapNone/>
                <wp:docPr id="1514628567" name="文字方塊 1514628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767E21" w14:textId="77777777" w:rsidR="00B00CAA" w:rsidRPr="001941FA" w:rsidRDefault="00B00CAA" w:rsidP="00FD19F6">
                            <w:pPr>
                              <w:spacing w:line="320" w:lineRule="exact"/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</w:pPr>
                            <w:r w:rsidRPr="001941FA"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bCs/>
                              </w:rPr>
                              <w:t>5</w:t>
                            </w:r>
                            <w:r w:rsidRPr="001941FA"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、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bCs/>
                              </w:rPr>
                              <w:t>基本用具表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37346" id="文字方塊 1514628567" o:spid="_x0000_s1031" type="#_x0000_t202" style="position:absolute;left:0;text-align:left;margin-left:9.3pt;margin-top:-23.15pt;width:19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" fillcolor="white [3201]" stroked="f" strokeweight=".5pt">
                <v:textbox>
                  <w:txbxContent>
                    <w:p w14:paraId="23767E21" w14:textId="77777777" w:rsidR="00B00CAA" w:rsidRPr="001941FA" w:rsidRDefault="00B00CAA" w:rsidP="00FD19F6">
                      <w:pPr>
                        <w:spacing w:line="320" w:lineRule="exact"/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</w:pPr>
                      <w:r w:rsidRPr="001941FA"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bCs/>
                        </w:rPr>
                        <w:t>5</w:t>
                      </w:r>
                      <w:r w:rsidRPr="001941FA"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、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bCs/>
                        </w:rPr>
                        <w:t>基本用具表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8952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484"/>
        <w:gridCol w:w="1380"/>
        <w:gridCol w:w="4238"/>
      </w:tblGrid>
      <w:tr w:rsidR="003F2B46" w:rsidRPr="00F83784" w14:paraId="75BB9B84" w14:textId="77777777" w:rsidTr="00B200F1">
        <w:trPr>
          <w:trHeight w:hRule="exact" w:val="554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14:paraId="0385159D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2484" w:type="dxa"/>
            <w:shd w:val="clear" w:color="auto" w:fill="EAF1DD" w:themeFill="accent3" w:themeFillTint="33"/>
            <w:vAlign w:val="center"/>
          </w:tcPr>
          <w:p w14:paraId="239AD4FF" w14:textId="6FB027C3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名稱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14:paraId="05E9ED84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F753F5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規</w:t>
            </w:r>
            <w:r w:rsidRPr="00F753F5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格</w:t>
            </w:r>
          </w:p>
        </w:tc>
        <w:tc>
          <w:tcPr>
            <w:tcW w:w="4238" w:type="dxa"/>
            <w:shd w:val="clear" w:color="auto" w:fill="EAF1DD" w:themeFill="accent3" w:themeFillTint="33"/>
          </w:tcPr>
          <w:p w14:paraId="7A49A13D" w14:textId="77777777" w:rsidR="003F2B46" w:rsidRPr="00F753F5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  <w:lang w:eastAsia="zh-TW"/>
              </w:rPr>
              <w:t>可提供數量</w:t>
            </w:r>
          </w:p>
        </w:tc>
      </w:tr>
      <w:tr w:rsidR="003F2B46" w:rsidRPr="00F83784" w14:paraId="6B8B68F8" w14:textId="77777777" w:rsidTr="00B200F1">
        <w:trPr>
          <w:trHeight w:hRule="exact" w:val="428"/>
        </w:trPr>
        <w:tc>
          <w:tcPr>
            <w:tcW w:w="850" w:type="dxa"/>
            <w:vAlign w:val="center"/>
          </w:tcPr>
          <w:p w14:paraId="394A089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4" w:type="dxa"/>
            <w:vAlign w:val="center"/>
          </w:tcPr>
          <w:p w14:paraId="6839845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冰箱</w:t>
            </w:r>
          </w:p>
        </w:tc>
        <w:tc>
          <w:tcPr>
            <w:tcW w:w="1380" w:type="dxa"/>
            <w:vAlign w:val="center"/>
          </w:tcPr>
          <w:p w14:paraId="0197E45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台</w:t>
            </w: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立式</w:t>
            </w:r>
          </w:p>
        </w:tc>
        <w:tc>
          <w:tcPr>
            <w:tcW w:w="4238" w:type="dxa"/>
          </w:tcPr>
          <w:p w14:paraId="3B2091F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eastAsia="zh-TW"/>
              </w:rPr>
              <w:t>1</w:t>
            </w:r>
          </w:p>
        </w:tc>
      </w:tr>
      <w:tr w:rsidR="003F2B46" w:rsidRPr="00F83784" w14:paraId="5248ACA3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5E46F40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4" w:type="dxa"/>
            <w:vAlign w:val="center"/>
          </w:tcPr>
          <w:p w14:paraId="630C3C7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保鮮膜</w:t>
            </w:r>
          </w:p>
        </w:tc>
        <w:tc>
          <w:tcPr>
            <w:tcW w:w="1380" w:type="dxa"/>
          </w:tcPr>
          <w:p w14:paraId="677829C5" w14:textId="2726A953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4238" w:type="dxa"/>
          </w:tcPr>
          <w:p w14:paraId="07E75F89" w14:textId="3B97DF0E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4E5CEE51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4913C6F3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4" w:type="dxa"/>
            <w:vAlign w:val="center"/>
          </w:tcPr>
          <w:p w14:paraId="16C43B09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鋁箔紙</w:t>
            </w:r>
          </w:p>
        </w:tc>
        <w:tc>
          <w:tcPr>
            <w:tcW w:w="1380" w:type="dxa"/>
          </w:tcPr>
          <w:p w14:paraId="01198B2F" w14:textId="0E840F8F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4238" w:type="dxa"/>
          </w:tcPr>
          <w:p w14:paraId="4BFD456B" w14:textId="6FCAB50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217522B1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5E2F739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4" w:type="dxa"/>
            <w:vAlign w:val="center"/>
          </w:tcPr>
          <w:p w14:paraId="5D7148DB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油紙</w:t>
            </w:r>
          </w:p>
        </w:tc>
        <w:tc>
          <w:tcPr>
            <w:tcW w:w="1380" w:type="dxa"/>
          </w:tcPr>
          <w:p w14:paraId="5E04E8D3" w14:textId="1E345F60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4238" w:type="dxa"/>
          </w:tcPr>
          <w:p w14:paraId="7D64DCBC" w14:textId="7E8CE1DA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78B8E604" w14:textId="77777777" w:rsidTr="00B200F1">
        <w:trPr>
          <w:trHeight w:hRule="exact" w:val="428"/>
        </w:trPr>
        <w:tc>
          <w:tcPr>
            <w:tcW w:w="850" w:type="dxa"/>
            <w:vAlign w:val="center"/>
          </w:tcPr>
          <w:p w14:paraId="25C0A6A9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4" w:type="dxa"/>
            <w:vAlign w:val="center"/>
          </w:tcPr>
          <w:p w14:paraId="6AC66A5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牙籤</w:t>
            </w:r>
          </w:p>
        </w:tc>
        <w:tc>
          <w:tcPr>
            <w:tcW w:w="1380" w:type="dxa"/>
          </w:tcPr>
          <w:p w14:paraId="58EBBB91" w14:textId="3C17DC20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  <w:tc>
          <w:tcPr>
            <w:tcW w:w="4238" w:type="dxa"/>
          </w:tcPr>
          <w:p w14:paraId="668789A8" w14:textId="0180EF5A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-</w:t>
            </w:r>
          </w:p>
        </w:tc>
      </w:tr>
      <w:tr w:rsidR="003F2B46" w:rsidRPr="00F83784" w14:paraId="59CF9DE1" w14:textId="77777777" w:rsidTr="00B200F1">
        <w:trPr>
          <w:trHeight w:hRule="exact" w:val="628"/>
        </w:trPr>
        <w:tc>
          <w:tcPr>
            <w:tcW w:w="8952" w:type="dxa"/>
            <w:gridSpan w:val="4"/>
            <w:shd w:val="clear" w:color="auto" w:fill="EAF1DD" w:themeFill="accent3" w:themeFillTint="33"/>
            <w:vAlign w:val="center"/>
          </w:tcPr>
          <w:p w14:paraId="685D2E8C" w14:textId="77777777" w:rsidR="003F2B46" w:rsidRPr="007C65E7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C65E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基本調味料清單</w:t>
            </w:r>
          </w:p>
        </w:tc>
      </w:tr>
      <w:tr w:rsidR="003F2B46" w:rsidRPr="00F83784" w14:paraId="3D6FFD01" w14:textId="77777777" w:rsidTr="00B200F1">
        <w:trPr>
          <w:trHeight w:hRule="exact" w:val="562"/>
        </w:trPr>
        <w:tc>
          <w:tcPr>
            <w:tcW w:w="850" w:type="dxa"/>
            <w:shd w:val="clear" w:color="auto" w:fill="EAF1DD" w:themeFill="accent3" w:themeFillTint="33"/>
            <w:vAlign w:val="center"/>
          </w:tcPr>
          <w:p w14:paraId="0CE8A598" w14:textId="77777777" w:rsidR="003F2B46" w:rsidRPr="007C65E7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7C65E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8102" w:type="dxa"/>
            <w:gridSpan w:val="3"/>
            <w:shd w:val="clear" w:color="auto" w:fill="EAF1DD" w:themeFill="accent3" w:themeFillTint="33"/>
            <w:vAlign w:val="center"/>
          </w:tcPr>
          <w:p w14:paraId="54257E6D" w14:textId="77777777" w:rsidR="003F2B46" w:rsidRPr="007C65E7" w:rsidRDefault="003F2B46" w:rsidP="00674706">
            <w:pPr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7C65E7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名稱</w:t>
            </w:r>
          </w:p>
        </w:tc>
      </w:tr>
      <w:tr w:rsidR="003F2B46" w:rsidRPr="00F83784" w14:paraId="57F0B767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0C49EE4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2" w:type="dxa"/>
            <w:gridSpan w:val="3"/>
            <w:vAlign w:val="center"/>
          </w:tcPr>
          <w:p w14:paraId="0B47B8C6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沙拉油</w:t>
            </w:r>
          </w:p>
          <w:p w14:paraId="59882B4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可協助購置</w:t>
            </w:r>
          </w:p>
        </w:tc>
      </w:tr>
      <w:tr w:rsidR="003F2B46" w:rsidRPr="00F83784" w14:paraId="360C18D4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48B8D33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2" w:type="dxa"/>
            <w:gridSpan w:val="3"/>
            <w:vAlign w:val="center"/>
          </w:tcPr>
          <w:p w14:paraId="758CCFC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碘鹽</w:t>
            </w:r>
          </w:p>
        </w:tc>
      </w:tr>
      <w:tr w:rsidR="003F2B46" w:rsidRPr="00F83784" w14:paraId="0590CD4A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0921498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2" w:type="dxa"/>
            <w:gridSpan w:val="3"/>
            <w:vAlign w:val="center"/>
          </w:tcPr>
          <w:p w14:paraId="5D0E384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醬油</w:t>
            </w:r>
          </w:p>
        </w:tc>
      </w:tr>
      <w:tr w:rsidR="003F2B46" w:rsidRPr="00F83784" w14:paraId="19C1AC68" w14:textId="77777777" w:rsidTr="00B200F1">
        <w:trPr>
          <w:trHeight w:hRule="exact" w:val="428"/>
        </w:trPr>
        <w:tc>
          <w:tcPr>
            <w:tcW w:w="850" w:type="dxa"/>
            <w:vAlign w:val="center"/>
          </w:tcPr>
          <w:p w14:paraId="1F2041CA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2" w:type="dxa"/>
            <w:gridSpan w:val="3"/>
            <w:vAlign w:val="center"/>
          </w:tcPr>
          <w:p w14:paraId="338894D0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醬油膏</w:t>
            </w:r>
          </w:p>
        </w:tc>
      </w:tr>
      <w:tr w:rsidR="003F2B46" w:rsidRPr="00F83784" w14:paraId="13D66425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35FFD82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2" w:type="dxa"/>
            <w:gridSpan w:val="3"/>
            <w:vAlign w:val="center"/>
          </w:tcPr>
          <w:p w14:paraId="3313A60F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烏醋</w:t>
            </w:r>
          </w:p>
        </w:tc>
      </w:tr>
      <w:tr w:rsidR="003F2B46" w:rsidRPr="00F83784" w14:paraId="4987E787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22CC98FD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2" w:type="dxa"/>
            <w:gridSpan w:val="3"/>
            <w:vAlign w:val="center"/>
          </w:tcPr>
          <w:p w14:paraId="1E15E892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白醋</w:t>
            </w:r>
          </w:p>
        </w:tc>
      </w:tr>
      <w:tr w:rsidR="003F2B46" w:rsidRPr="00F83784" w14:paraId="3FB9B7FC" w14:textId="77777777" w:rsidTr="00B200F1">
        <w:trPr>
          <w:trHeight w:hRule="exact" w:val="425"/>
        </w:trPr>
        <w:tc>
          <w:tcPr>
            <w:tcW w:w="850" w:type="dxa"/>
            <w:vAlign w:val="center"/>
          </w:tcPr>
          <w:p w14:paraId="7DCA129C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2" w:type="dxa"/>
            <w:gridSpan w:val="3"/>
            <w:vAlign w:val="center"/>
          </w:tcPr>
          <w:p w14:paraId="4C38F271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細粒砂糖</w:t>
            </w:r>
          </w:p>
        </w:tc>
      </w:tr>
      <w:tr w:rsidR="003F2B46" w:rsidRPr="00F83784" w14:paraId="2AC127D8" w14:textId="77777777" w:rsidTr="00B200F1">
        <w:trPr>
          <w:trHeight w:hRule="exact" w:val="428"/>
        </w:trPr>
        <w:tc>
          <w:tcPr>
            <w:tcW w:w="850" w:type="dxa"/>
            <w:vAlign w:val="center"/>
          </w:tcPr>
          <w:p w14:paraId="52D41DB4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2" w:type="dxa"/>
            <w:gridSpan w:val="3"/>
            <w:vAlign w:val="center"/>
          </w:tcPr>
          <w:p w14:paraId="2E847675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味醂</w:t>
            </w:r>
          </w:p>
        </w:tc>
      </w:tr>
      <w:tr w:rsidR="003F2B46" w:rsidRPr="00F83784" w14:paraId="1845CB04" w14:textId="77777777" w:rsidTr="00B200F1">
        <w:trPr>
          <w:trHeight w:hRule="exact" w:val="437"/>
        </w:trPr>
        <w:tc>
          <w:tcPr>
            <w:tcW w:w="850" w:type="dxa"/>
            <w:vAlign w:val="center"/>
          </w:tcPr>
          <w:p w14:paraId="4F224BEE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2" w:type="dxa"/>
            <w:gridSpan w:val="3"/>
            <w:vAlign w:val="center"/>
          </w:tcPr>
          <w:p w14:paraId="71C7C7B8" w14:textId="77777777" w:rsidR="003F2B46" w:rsidRPr="00F83784" w:rsidRDefault="003F2B46" w:rsidP="00674706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83784">
              <w:rPr>
                <w:rFonts w:ascii="Times New Roman" w:eastAsia="標楷體" w:hAnsi="Times New Roman" w:cs="Times New Roman"/>
                <w:sz w:val="24"/>
                <w:szCs w:val="24"/>
              </w:rPr>
              <w:t>胡椒粉</w:t>
            </w:r>
          </w:p>
        </w:tc>
      </w:tr>
    </w:tbl>
    <w:p w14:paraId="557FB68A" w14:textId="3C9DAECA" w:rsidR="00BC5429" w:rsidRDefault="00BC5429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084744E4" w14:textId="38A292FF" w:rsidR="00E80319" w:rsidRPr="00CA3AE7" w:rsidRDefault="00E80319" w:rsidP="00674706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E80319" w:rsidRPr="00CA3AE7" w:rsidSect="006E68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2B934" w14:textId="77777777" w:rsidR="00052325" w:rsidRDefault="00052325" w:rsidP="008E6026">
      <w:r>
        <w:separator/>
      </w:r>
    </w:p>
  </w:endnote>
  <w:endnote w:type="continuationSeparator" w:id="0">
    <w:p w14:paraId="4536AA89" w14:textId="77777777" w:rsidR="00052325" w:rsidRDefault="00052325" w:rsidP="008E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7332607"/>
      <w:docPartObj>
        <w:docPartGallery w:val="Page Numbers (Bottom of Page)"/>
        <w:docPartUnique/>
      </w:docPartObj>
    </w:sdtPr>
    <w:sdtEndPr/>
    <w:sdtContent>
      <w:p w14:paraId="49CD19FF" w14:textId="6C7E2D2A" w:rsidR="00B00CAA" w:rsidRDefault="00B00CAA" w:rsidP="00F753F5">
        <w:pPr>
          <w:pStyle w:val="a8"/>
          <w:jc w:val="center"/>
        </w:pPr>
        <w:r w:rsidRPr="0089622D">
          <w:rPr>
            <w:rFonts w:ascii="Times New Roman" w:hAnsi="Times New Roman" w:cs="Times New Roman"/>
          </w:rPr>
          <w:fldChar w:fldCharType="begin"/>
        </w:r>
        <w:r w:rsidRPr="0089622D">
          <w:rPr>
            <w:rFonts w:ascii="Times New Roman" w:hAnsi="Times New Roman" w:cs="Times New Roman"/>
          </w:rPr>
          <w:instrText>PAGE   \* MERGEFORMAT</w:instrText>
        </w:r>
        <w:r w:rsidRPr="0089622D">
          <w:rPr>
            <w:rFonts w:ascii="Times New Roman" w:hAnsi="Times New Roman" w:cs="Times New Roman"/>
          </w:rPr>
          <w:fldChar w:fldCharType="separate"/>
        </w:r>
        <w:r w:rsidR="00762535" w:rsidRPr="00762535">
          <w:rPr>
            <w:rFonts w:ascii="Times New Roman" w:hAnsi="Times New Roman" w:cs="Times New Roman"/>
            <w:noProof/>
            <w:lang w:val="zh-TW"/>
          </w:rPr>
          <w:t>16</w:t>
        </w:r>
        <w:r w:rsidRPr="0089622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38E78" w14:textId="77777777" w:rsidR="00052325" w:rsidRDefault="00052325" w:rsidP="008E6026">
      <w:r>
        <w:separator/>
      </w:r>
    </w:p>
  </w:footnote>
  <w:footnote w:type="continuationSeparator" w:id="0">
    <w:p w14:paraId="65A45437" w14:textId="77777777" w:rsidR="00052325" w:rsidRDefault="00052325" w:rsidP="008E6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B10D5" w14:textId="77777777" w:rsidR="00B00CAA" w:rsidRDefault="00B00C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50424" w14:textId="3BB72E6B" w:rsidR="00B00CAA" w:rsidRDefault="00B00C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EF"/>
    <w:multiLevelType w:val="hybridMultilevel"/>
    <w:tmpl w:val="0AC8DCA6"/>
    <w:lvl w:ilvl="0" w:tplc="BBA8AE7E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" w15:restartNumberingAfterBreak="0">
    <w:nsid w:val="02094AC9"/>
    <w:multiLevelType w:val="hybridMultilevel"/>
    <w:tmpl w:val="FB1C126E"/>
    <w:lvl w:ilvl="0" w:tplc="29AE6CA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26223460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 w:tplc="CB921BDE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485054F"/>
    <w:multiLevelType w:val="hybridMultilevel"/>
    <w:tmpl w:val="8DCE98EC"/>
    <w:lvl w:ilvl="0" w:tplc="915ABF78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373A3"/>
    <w:multiLevelType w:val="hybridMultilevel"/>
    <w:tmpl w:val="07F831D4"/>
    <w:lvl w:ilvl="0" w:tplc="5C6E533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45EA3"/>
    <w:multiLevelType w:val="hybridMultilevel"/>
    <w:tmpl w:val="FB1C126E"/>
    <w:lvl w:ilvl="0" w:tplc="29AE6CAE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26223460">
      <w:start w:val="1"/>
      <w:numFmt w:val="decimal"/>
      <w:lvlText w:val="(%2)"/>
      <w:lvlJc w:val="left"/>
      <w:pPr>
        <w:ind w:left="1407" w:hanging="360"/>
      </w:pPr>
      <w:rPr>
        <w:rFonts w:hint="default"/>
      </w:rPr>
    </w:lvl>
    <w:lvl w:ilvl="2" w:tplc="CB921BDE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D9A454F"/>
    <w:multiLevelType w:val="hybridMultilevel"/>
    <w:tmpl w:val="4C467256"/>
    <w:lvl w:ilvl="0" w:tplc="BDCCBF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743FAA"/>
    <w:multiLevelType w:val="hybridMultilevel"/>
    <w:tmpl w:val="3B9E9ECA"/>
    <w:lvl w:ilvl="0" w:tplc="F0F8ED88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9F0D73"/>
    <w:multiLevelType w:val="hybridMultilevel"/>
    <w:tmpl w:val="FA009D84"/>
    <w:lvl w:ilvl="0" w:tplc="6FEC31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BE6CBA"/>
    <w:multiLevelType w:val="hybridMultilevel"/>
    <w:tmpl w:val="DD383B38"/>
    <w:lvl w:ilvl="0" w:tplc="29AE6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1418CD"/>
    <w:multiLevelType w:val="hybridMultilevel"/>
    <w:tmpl w:val="0AC8DCA6"/>
    <w:lvl w:ilvl="0" w:tplc="FFFFFFFF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106" w:hanging="480"/>
      </w:pPr>
    </w:lvl>
    <w:lvl w:ilvl="2" w:tplc="FFFFFFFF">
      <w:start w:val="1"/>
      <w:numFmt w:val="lowerRoman"/>
      <w:lvlText w:val="%3."/>
      <w:lvlJc w:val="right"/>
      <w:pPr>
        <w:ind w:left="2586" w:hanging="480"/>
      </w:pPr>
    </w:lvl>
    <w:lvl w:ilvl="3" w:tplc="FFFFFFFF" w:tentative="1">
      <w:start w:val="1"/>
      <w:numFmt w:val="decimal"/>
      <w:lvlText w:val="%4."/>
      <w:lvlJc w:val="left"/>
      <w:pPr>
        <w:ind w:left="30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46" w:hanging="480"/>
      </w:pPr>
    </w:lvl>
    <w:lvl w:ilvl="5" w:tplc="FFFFFFFF" w:tentative="1">
      <w:start w:val="1"/>
      <w:numFmt w:val="lowerRoman"/>
      <w:lvlText w:val="%6."/>
      <w:lvlJc w:val="right"/>
      <w:pPr>
        <w:ind w:left="4026" w:hanging="480"/>
      </w:pPr>
    </w:lvl>
    <w:lvl w:ilvl="6" w:tplc="FFFFFFFF" w:tentative="1">
      <w:start w:val="1"/>
      <w:numFmt w:val="decimal"/>
      <w:lvlText w:val="%7."/>
      <w:lvlJc w:val="left"/>
      <w:pPr>
        <w:ind w:left="45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86" w:hanging="480"/>
      </w:pPr>
    </w:lvl>
    <w:lvl w:ilvl="8" w:tplc="FFFFFFFF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0" w15:restartNumberingAfterBreak="0">
    <w:nsid w:val="29D464D3"/>
    <w:multiLevelType w:val="hybridMultilevel"/>
    <w:tmpl w:val="FF283C2E"/>
    <w:lvl w:ilvl="0" w:tplc="29AE6CA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44527CC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245C83"/>
    <w:multiLevelType w:val="hybridMultilevel"/>
    <w:tmpl w:val="B8343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1E4EC5"/>
    <w:multiLevelType w:val="hybridMultilevel"/>
    <w:tmpl w:val="33325050"/>
    <w:lvl w:ilvl="0" w:tplc="3F24C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667192"/>
    <w:multiLevelType w:val="hybridMultilevel"/>
    <w:tmpl w:val="0AC8DCA6"/>
    <w:lvl w:ilvl="0" w:tplc="BBA8AE7E">
      <w:start w:val="1"/>
      <w:numFmt w:val="taiwaneseCountingThousand"/>
      <w:lvlText w:val="(%1)"/>
      <w:lvlJc w:val="center"/>
      <w:pPr>
        <w:ind w:left="162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6" w:hanging="480"/>
      </w:pPr>
    </w:lvl>
    <w:lvl w:ilvl="2" w:tplc="0409001B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4" w15:restartNumberingAfterBreak="0">
    <w:nsid w:val="42D07686"/>
    <w:multiLevelType w:val="hybridMultilevel"/>
    <w:tmpl w:val="70F253CC"/>
    <w:lvl w:ilvl="0" w:tplc="4D9A7D4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A7803C6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7E0486"/>
    <w:multiLevelType w:val="hybridMultilevel"/>
    <w:tmpl w:val="0B1C7732"/>
    <w:lvl w:ilvl="0" w:tplc="29AE6CA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3F24C9E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4E9C7871"/>
    <w:multiLevelType w:val="hybridMultilevel"/>
    <w:tmpl w:val="8EF4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02B36C9"/>
    <w:multiLevelType w:val="hybridMultilevel"/>
    <w:tmpl w:val="4948CB20"/>
    <w:lvl w:ilvl="0" w:tplc="5212E1DC">
      <w:start w:val="1"/>
      <w:numFmt w:val="taiwaneseCountingThousand"/>
      <w:lvlText w:val="(%1)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E71C08"/>
    <w:multiLevelType w:val="hybridMultilevel"/>
    <w:tmpl w:val="8EF4BB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B05F94"/>
    <w:multiLevelType w:val="hybridMultilevel"/>
    <w:tmpl w:val="29CCDA3A"/>
    <w:lvl w:ilvl="0" w:tplc="29AE6CA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6DEF2C73"/>
    <w:multiLevelType w:val="hybridMultilevel"/>
    <w:tmpl w:val="FA009D84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143BA2"/>
    <w:multiLevelType w:val="hybridMultilevel"/>
    <w:tmpl w:val="0F322D9C"/>
    <w:lvl w:ilvl="0" w:tplc="CB921BDE">
      <w:start w:val="1"/>
      <w:numFmt w:val="decimal"/>
      <w:lvlText w:val="%1."/>
      <w:lvlJc w:val="left"/>
      <w:pPr>
        <w:ind w:left="18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377C8A"/>
    <w:multiLevelType w:val="hybridMultilevel"/>
    <w:tmpl w:val="30768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7829A6"/>
    <w:multiLevelType w:val="hybridMultilevel"/>
    <w:tmpl w:val="DD383B3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D21F33"/>
    <w:multiLevelType w:val="hybridMultilevel"/>
    <w:tmpl w:val="E864E3C6"/>
    <w:lvl w:ilvl="0" w:tplc="ABBE3BF4">
      <w:start w:val="1"/>
      <w:numFmt w:val="taiwaneseCountingThousand"/>
      <w:lvlText w:val="(%1)"/>
      <w:lvlJc w:val="center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AD3026"/>
    <w:multiLevelType w:val="hybridMultilevel"/>
    <w:tmpl w:val="A3660CC0"/>
    <w:lvl w:ilvl="0" w:tplc="5EB81E64">
      <w:start w:val="1"/>
      <w:numFmt w:val="ideographLegalTraditional"/>
      <w:lvlText w:val="%1、"/>
      <w:lvlJc w:val="left"/>
      <w:pPr>
        <w:ind w:left="906" w:hanging="480"/>
      </w:pPr>
      <w:rPr>
        <w:b/>
        <w:sz w:val="28"/>
        <w:szCs w:val="28"/>
      </w:rPr>
    </w:lvl>
    <w:lvl w:ilvl="1" w:tplc="0D86326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B86C0A"/>
    <w:multiLevelType w:val="hybridMultilevel"/>
    <w:tmpl w:val="29CCDA3A"/>
    <w:lvl w:ilvl="0" w:tplc="29AE6CAE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5"/>
  </w:num>
  <w:num w:numId="2">
    <w:abstractNumId w:val="26"/>
  </w:num>
  <w:num w:numId="3">
    <w:abstractNumId w:val="1"/>
  </w:num>
  <w:num w:numId="4">
    <w:abstractNumId w:val="0"/>
  </w:num>
  <w:num w:numId="5">
    <w:abstractNumId w:val="7"/>
  </w:num>
  <w:num w:numId="6">
    <w:abstractNumId w:val="15"/>
  </w:num>
  <w:num w:numId="7">
    <w:abstractNumId w:val="22"/>
  </w:num>
  <w:num w:numId="8">
    <w:abstractNumId w:val="8"/>
  </w:num>
  <w:num w:numId="9">
    <w:abstractNumId w:val="13"/>
  </w:num>
  <w:num w:numId="10">
    <w:abstractNumId w:val="10"/>
  </w:num>
  <w:num w:numId="11">
    <w:abstractNumId w:val="17"/>
  </w:num>
  <w:num w:numId="12">
    <w:abstractNumId w:val="24"/>
  </w:num>
  <w:num w:numId="13">
    <w:abstractNumId w:val="23"/>
  </w:num>
  <w:num w:numId="14">
    <w:abstractNumId w:val="12"/>
  </w:num>
  <w:num w:numId="15">
    <w:abstractNumId w:val="16"/>
  </w:num>
  <w:num w:numId="16">
    <w:abstractNumId w:val="18"/>
  </w:num>
  <w:num w:numId="17">
    <w:abstractNumId w:val="20"/>
  </w:num>
  <w:num w:numId="18">
    <w:abstractNumId w:val="9"/>
  </w:num>
  <w:num w:numId="19">
    <w:abstractNumId w:val="21"/>
  </w:num>
  <w:num w:numId="20">
    <w:abstractNumId w:val="6"/>
  </w:num>
  <w:num w:numId="21">
    <w:abstractNumId w:val="11"/>
  </w:num>
  <w:num w:numId="22">
    <w:abstractNumId w:val="3"/>
  </w:num>
  <w:num w:numId="23">
    <w:abstractNumId w:val="14"/>
  </w:num>
  <w:num w:numId="24">
    <w:abstractNumId w:val="5"/>
  </w:num>
  <w:num w:numId="25">
    <w:abstractNumId w:val="2"/>
  </w:num>
  <w:num w:numId="26">
    <w:abstractNumId w:val="4"/>
  </w:num>
  <w:num w:numId="27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FA"/>
    <w:rsid w:val="0000004E"/>
    <w:rsid w:val="00001EB3"/>
    <w:rsid w:val="00004F51"/>
    <w:rsid w:val="00006164"/>
    <w:rsid w:val="000101E9"/>
    <w:rsid w:val="0001082D"/>
    <w:rsid w:val="00015104"/>
    <w:rsid w:val="0001645F"/>
    <w:rsid w:val="00021CAD"/>
    <w:rsid w:val="0002605D"/>
    <w:rsid w:val="00026C76"/>
    <w:rsid w:val="0003412C"/>
    <w:rsid w:val="00041F33"/>
    <w:rsid w:val="0004273D"/>
    <w:rsid w:val="00042CE6"/>
    <w:rsid w:val="00043B23"/>
    <w:rsid w:val="000454AB"/>
    <w:rsid w:val="00046CD3"/>
    <w:rsid w:val="00052325"/>
    <w:rsid w:val="00061989"/>
    <w:rsid w:val="00061EAE"/>
    <w:rsid w:val="00067037"/>
    <w:rsid w:val="0007050A"/>
    <w:rsid w:val="00086E6A"/>
    <w:rsid w:val="0009120D"/>
    <w:rsid w:val="00092A5D"/>
    <w:rsid w:val="0009475D"/>
    <w:rsid w:val="000A1033"/>
    <w:rsid w:val="000A269D"/>
    <w:rsid w:val="000A46EC"/>
    <w:rsid w:val="000B5418"/>
    <w:rsid w:val="000C45E7"/>
    <w:rsid w:val="000D16B1"/>
    <w:rsid w:val="000D3717"/>
    <w:rsid w:val="000D3D36"/>
    <w:rsid w:val="000E35FC"/>
    <w:rsid w:val="000F0EE7"/>
    <w:rsid w:val="000F27A9"/>
    <w:rsid w:val="000F32B9"/>
    <w:rsid w:val="000F3682"/>
    <w:rsid w:val="000F6CB3"/>
    <w:rsid w:val="0010052A"/>
    <w:rsid w:val="00102157"/>
    <w:rsid w:val="00112E59"/>
    <w:rsid w:val="0011552F"/>
    <w:rsid w:val="001155F4"/>
    <w:rsid w:val="00121B52"/>
    <w:rsid w:val="00122588"/>
    <w:rsid w:val="00126816"/>
    <w:rsid w:val="00126C31"/>
    <w:rsid w:val="00130909"/>
    <w:rsid w:val="001342B0"/>
    <w:rsid w:val="00136FD6"/>
    <w:rsid w:val="00137932"/>
    <w:rsid w:val="00141ED8"/>
    <w:rsid w:val="001437B4"/>
    <w:rsid w:val="00143D63"/>
    <w:rsid w:val="00144E58"/>
    <w:rsid w:val="00146ADF"/>
    <w:rsid w:val="00150E26"/>
    <w:rsid w:val="001514F0"/>
    <w:rsid w:val="0015680F"/>
    <w:rsid w:val="00161DFA"/>
    <w:rsid w:val="001674C7"/>
    <w:rsid w:val="001729F1"/>
    <w:rsid w:val="00173D87"/>
    <w:rsid w:val="00180207"/>
    <w:rsid w:val="00181CB6"/>
    <w:rsid w:val="00182FD8"/>
    <w:rsid w:val="00183890"/>
    <w:rsid w:val="00186756"/>
    <w:rsid w:val="00190A7B"/>
    <w:rsid w:val="00193BE3"/>
    <w:rsid w:val="001941FA"/>
    <w:rsid w:val="00194824"/>
    <w:rsid w:val="001A72F5"/>
    <w:rsid w:val="001B0C75"/>
    <w:rsid w:val="001B7F25"/>
    <w:rsid w:val="001C11A5"/>
    <w:rsid w:val="001C3874"/>
    <w:rsid w:val="001C3984"/>
    <w:rsid w:val="001C4F10"/>
    <w:rsid w:val="001C62FF"/>
    <w:rsid w:val="001C7998"/>
    <w:rsid w:val="001D16BE"/>
    <w:rsid w:val="001D5B66"/>
    <w:rsid w:val="001E0310"/>
    <w:rsid w:val="001E3611"/>
    <w:rsid w:val="001F1BB2"/>
    <w:rsid w:val="001F3A34"/>
    <w:rsid w:val="001F4568"/>
    <w:rsid w:val="001F4B30"/>
    <w:rsid w:val="001F58E5"/>
    <w:rsid w:val="00212AE5"/>
    <w:rsid w:val="00215585"/>
    <w:rsid w:val="0021794D"/>
    <w:rsid w:val="0022587D"/>
    <w:rsid w:val="0023118F"/>
    <w:rsid w:val="00236827"/>
    <w:rsid w:val="00236AC9"/>
    <w:rsid w:val="002400A4"/>
    <w:rsid w:val="002431A9"/>
    <w:rsid w:val="00247B82"/>
    <w:rsid w:val="002647BC"/>
    <w:rsid w:val="002665E0"/>
    <w:rsid w:val="002672EA"/>
    <w:rsid w:val="00271522"/>
    <w:rsid w:val="00274AFA"/>
    <w:rsid w:val="00280638"/>
    <w:rsid w:val="00286306"/>
    <w:rsid w:val="002A2717"/>
    <w:rsid w:val="002A7E54"/>
    <w:rsid w:val="002B1AA8"/>
    <w:rsid w:val="002C03FA"/>
    <w:rsid w:val="002C3553"/>
    <w:rsid w:val="002D02A5"/>
    <w:rsid w:val="002D695F"/>
    <w:rsid w:val="002E21A0"/>
    <w:rsid w:val="00322157"/>
    <w:rsid w:val="00332031"/>
    <w:rsid w:val="00332B94"/>
    <w:rsid w:val="003335A8"/>
    <w:rsid w:val="00334B6C"/>
    <w:rsid w:val="00335970"/>
    <w:rsid w:val="00335FC4"/>
    <w:rsid w:val="003410FF"/>
    <w:rsid w:val="00342543"/>
    <w:rsid w:val="00342750"/>
    <w:rsid w:val="0035196B"/>
    <w:rsid w:val="00354D00"/>
    <w:rsid w:val="00357EDE"/>
    <w:rsid w:val="0036396B"/>
    <w:rsid w:val="00364CA4"/>
    <w:rsid w:val="0037141F"/>
    <w:rsid w:val="00376CE0"/>
    <w:rsid w:val="00392A4F"/>
    <w:rsid w:val="00392ECD"/>
    <w:rsid w:val="00393422"/>
    <w:rsid w:val="00393649"/>
    <w:rsid w:val="003A0501"/>
    <w:rsid w:val="003A3283"/>
    <w:rsid w:val="003A389C"/>
    <w:rsid w:val="003B10C3"/>
    <w:rsid w:val="003B6833"/>
    <w:rsid w:val="003B7675"/>
    <w:rsid w:val="003D198F"/>
    <w:rsid w:val="003E5987"/>
    <w:rsid w:val="003F2B46"/>
    <w:rsid w:val="003F4A2E"/>
    <w:rsid w:val="003F73D9"/>
    <w:rsid w:val="004014D3"/>
    <w:rsid w:val="00401E1E"/>
    <w:rsid w:val="00416AA9"/>
    <w:rsid w:val="00430799"/>
    <w:rsid w:val="004370D9"/>
    <w:rsid w:val="00441850"/>
    <w:rsid w:val="004426D9"/>
    <w:rsid w:val="004546C8"/>
    <w:rsid w:val="00455715"/>
    <w:rsid w:val="00455E3B"/>
    <w:rsid w:val="0046061C"/>
    <w:rsid w:val="004607AD"/>
    <w:rsid w:val="004673D6"/>
    <w:rsid w:val="0047127A"/>
    <w:rsid w:val="00475BB8"/>
    <w:rsid w:val="004805B5"/>
    <w:rsid w:val="00482CC0"/>
    <w:rsid w:val="0048392A"/>
    <w:rsid w:val="0048695F"/>
    <w:rsid w:val="00486B7C"/>
    <w:rsid w:val="0049078E"/>
    <w:rsid w:val="004959A5"/>
    <w:rsid w:val="0049725E"/>
    <w:rsid w:val="00497C76"/>
    <w:rsid w:val="00497D8E"/>
    <w:rsid w:val="004B05DC"/>
    <w:rsid w:val="004B3E8E"/>
    <w:rsid w:val="004B47D2"/>
    <w:rsid w:val="004B7249"/>
    <w:rsid w:val="004D4C18"/>
    <w:rsid w:val="004E3CA0"/>
    <w:rsid w:val="004E6E3B"/>
    <w:rsid w:val="004F7413"/>
    <w:rsid w:val="005064D9"/>
    <w:rsid w:val="00522327"/>
    <w:rsid w:val="00533070"/>
    <w:rsid w:val="00545EA5"/>
    <w:rsid w:val="005462FE"/>
    <w:rsid w:val="0054641F"/>
    <w:rsid w:val="00546817"/>
    <w:rsid w:val="005539E1"/>
    <w:rsid w:val="00554A57"/>
    <w:rsid w:val="0056351C"/>
    <w:rsid w:val="0056747D"/>
    <w:rsid w:val="00570021"/>
    <w:rsid w:val="00571075"/>
    <w:rsid w:val="00571D5F"/>
    <w:rsid w:val="00575D83"/>
    <w:rsid w:val="00582144"/>
    <w:rsid w:val="00584CE3"/>
    <w:rsid w:val="0058538F"/>
    <w:rsid w:val="00590309"/>
    <w:rsid w:val="00593F2E"/>
    <w:rsid w:val="00595876"/>
    <w:rsid w:val="00597B57"/>
    <w:rsid w:val="00597D93"/>
    <w:rsid w:val="00597F74"/>
    <w:rsid w:val="005A0B27"/>
    <w:rsid w:val="005A0EEE"/>
    <w:rsid w:val="005A1B80"/>
    <w:rsid w:val="005A4963"/>
    <w:rsid w:val="005A7FE1"/>
    <w:rsid w:val="005B0F7C"/>
    <w:rsid w:val="005B1371"/>
    <w:rsid w:val="005B3454"/>
    <w:rsid w:val="005C2D05"/>
    <w:rsid w:val="005C335F"/>
    <w:rsid w:val="005C392A"/>
    <w:rsid w:val="005C5878"/>
    <w:rsid w:val="005C6B4B"/>
    <w:rsid w:val="005C7E13"/>
    <w:rsid w:val="005D0033"/>
    <w:rsid w:val="005D0EF2"/>
    <w:rsid w:val="005D2EC3"/>
    <w:rsid w:val="005D3182"/>
    <w:rsid w:val="005D5B8A"/>
    <w:rsid w:val="005E2490"/>
    <w:rsid w:val="005E2C1C"/>
    <w:rsid w:val="005E31AD"/>
    <w:rsid w:val="005E7B99"/>
    <w:rsid w:val="005F099B"/>
    <w:rsid w:val="005F2432"/>
    <w:rsid w:val="0060562B"/>
    <w:rsid w:val="00605807"/>
    <w:rsid w:val="00605EC0"/>
    <w:rsid w:val="006061E9"/>
    <w:rsid w:val="00606371"/>
    <w:rsid w:val="00612850"/>
    <w:rsid w:val="00626D3E"/>
    <w:rsid w:val="006305E9"/>
    <w:rsid w:val="00637746"/>
    <w:rsid w:val="006645EF"/>
    <w:rsid w:val="00670F93"/>
    <w:rsid w:val="00672EBB"/>
    <w:rsid w:val="00674706"/>
    <w:rsid w:val="00684C37"/>
    <w:rsid w:val="006851D2"/>
    <w:rsid w:val="00686314"/>
    <w:rsid w:val="006963C3"/>
    <w:rsid w:val="006A1D9C"/>
    <w:rsid w:val="006A5B29"/>
    <w:rsid w:val="006B34B3"/>
    <w:rsid w:val="006B6DC4"/>
    <w:rsid w:val="006C0172"/>
    <w:rsid w:val="006C2A8B"/>
    <w:rsid w:val="006C625A"/>
    <w:rsid w:val="006D51CF"/>
    <w:rsid w:val="006E4299"/>
    <w:rsid w:val="006E6856"/>
    <w:rsid w:val="006E72DF"/>
    <w:rsid w:val="006F5545"/>
    <w:rsid w:val="006F6FB8"/>
    <w:rsid w:val="00700EB8"/>
    <w:rsid w:val="007031EE"/>
    <w:rsid w:val="007033B5"/>
    <w:rsid w:val="00705F86"/>
    <w:rsid w:val="00710B0A"/>
    <w:rsid w:val="00712E91"/>
    <w:rsid w:val="00722E5C"/>
    <w:rsid w:val="0072412B"/>
    <w:rsid w:val="00734A15"/>
    <w:rsid w:val="00734CB5"/>
    <w:rsid w:val="007358C4"/>
    <w:rsid w:val="00741942"/>
    <w:rsid w:val="00744856"/>
    <w:rsid w:val="00744E9C"/>
    <w:rsid w:val="00757BC3"/>
    <w:rsid w:val="00761513"/>
    <w:rsid w:val="00762535"/>
    <w:rsid w:val="00764F8A"/>
    <w:rsid w:val="0076613F"/>
    <w:rsid w:val="00770031"/>
    <w:rsid w:val="007706C6"/>
    <w:rsid w:val="00783F88"/>
    <w:rsid w:val="0078589E"/>
    <w:rsid w:val="00793F16"/>
    <w:rsid w:val="00793F89"/>
    <w:rsid w:val="007941A9"/>
    <w:rsid w:val="00797F00"/>
    <w:rsid w:val="007A275E"/>
    <w:rsid w:val="007A5175"/>
    <w:rsid w:val="007A52C5"/>
    <w:rsid w:val="007A75A6"/>
    <w:rsid w:val="007B075A"/>
    <w:rsid w:val="007B4CA4"/>
    <w:rsid w:val="007B690F"/>
    <w:rsid w:val="007B6998"/>
    <w:rsid w:val="007C648B"/>
    <w:rsid w:val="007C65E7"/>
    <w:rsid w:val="007D2529"/>
    <w:rsid w:val="007F06A9"/>
    <w:rsid w:val="007F0914"/>
    <w:rsid w:val="007F4A57"/>
    <w:rsid w:val="008005EF"/>
    <w:rsid w:val="00803513"/>
    <w:rsid w:val="0080560F"/>
    <w:rsid w:val="00806A48"/>
    <w:rsid w:val="0081208F"/>
    <w:rsid w:val="00821585"/>
    <w:rsid w:val="00822DCB"/>
    <w:rsid w:val="008268AC"/>
    <w:rsid w:val="00833E4B"/>
    <w:rsid w:val="00842647"/>
    <w:rsid w:val="0084380C"/>
    <w:rsid w:val="008479B5"/>
    <w:rsid w:val="00852BB0"/>
    <w:rsid w:val="0086197D"/>
    <w:rsid w:val="008628D6"/>
    <w:rsid w:val="00870D2A"/>
    <w:rsid w:val="00874CC7"/>
    <w:rsid w:val="008905A0"/>
    <w:rsid w:val="00893AF2"/>
    <w:rsid w:val="0089622D"/>
    <w:rsid w:val="0089755D"/>
    <w:rsid w:val="008A4982"/>
    <w:rsid w:val="008A67A9"/>
    <w:rsid w:val="008B0BE6"/>
    <w:rsid w:val="008B2B70"/>
    <w:rsid w:val="008B3195"/>
    <w:rsid w:val="008B6ACF"/>
    <w:rsid w:val="008C10B0"/>
    <w:rsid w:val="008C2A6A"/>
    <w:rsid w:val="008E590C"/>
    <w:rsid w:val="008E6026"/>
    <w:rsid w:val="008E6C23"/>
    <w:rsid w:val="008E78E7"/>
    <w:rsid w:val="008F181F"/>
    <w:rsid w:val="009106FC"/>
    <w:rsid w:val="0092603B"/>
    <w:rsid w:val="0092641F"/>
    <w:rsid w:val="00941723"/>
    <w:rsid w:val="00950EAA"/>
    <w:rsid w:val="0095552C"/>
    <w:rsid w:val="00960611"/>
    <w:rsid w:val="00974AD6"/>
    <w:rsid w:val="0097525D"/>
    <w:rsid w:val="00980823"/>
    <w:rsid w:val="0098375D"/>
    <w:rsid w:val="00990BC4"/>
    <w:rsid w:val="00992820"/>
    <w:rsid w:val="00997FAA"/>
    <w:rsid w:val="009A6A09"/>
    <w:rsid w:val="009A6F1C"/>
    <w:rsid w:val="009A6F52"/>
    <w:rsid w:val="009B5285"/>
    <w:rsid w:val="009B6371"/>
    <w:rsid w:val="009B76A9"/>
    <w:rsid w:val="009C744F"/>
    <w:rsid w:val="009D2D04"/>
    <w:rsid w:val="009D3442"/>
    <w:rsid w:val="009D39BD"/>
    <w:rsid w:val="009E4FFD"/>
    <w:rsid w:val="009F6A3C"/>
    <w:rsid w:val="00A01BEE"/>
    <w:rsid w:val="00A03200"/>
    <w:rsid w:val="00A053A5"/>
    <w:rsid w:val="00A104BE"/>
    <w:rsid w:val="00A12831"/>
    <w:rsid w:val="00A1666E"/>
    <w:rsid w:val="00A16AD0"/>
    <w:rsid w:val="00A177DB"/>
    <w:rsid w:val="00A241FC"/>
    <w:rsid w:val="00A25654"/>
    <w:rsid w:val="00A2736F"/>
    <w:rsid w:val="00A3557C"/>
    <w:rsid w:val="00A4376E"/>
    <w:rsid w:val="00A44B78"/>
    <w:rsid w:val="00A45243"/>
    <w:rsid w:val="00A47BAC"/>
    <w:rsid w:val="00A537D5"/>
    <w:rsid w:val="00A55495"/>
    <w:rsid w:val="00A561E2"/>
    <w:rsid w:val="00A609FC"/>
    <w:rsid w:val="00A610DA"/>
    <w:rsid w:val="00A770C0"/>
    <w:rsid w:val="00A80B04"/>
    <w:rsid w:val="00A83A3C"/>
    <w:rsid w:val="00A83FCE"/>
    <w:rsid w:val="00A867C8"/>
    <w:rsid w:val="00A87B8F"/>
    <w:rsid w:val="00A91C7F"/>
    <w:rsid w:val="00AA100B"/>
    <w:rsid w:val="00AA2208"/>
    <w:rsid w:val="00AA3034"/>
    <w:rsid w:val="00AB0310"/>
    <w:rsid w:val="00AB037A"/>
    <w:rsid w:val="00AD16C5"/>
    <w:rsid w:val="00AD17A8"/>
    <w:rsid w:val="00AE0236"/>
    <w:rsid w:val="00AE1CF4"/>
    <w:rsid w:val="00AE280D"/>
    <w:rsid w:val="00AE3D66"/>
    <w:rsid w:val="00AE612D"/>
    <w:rsid w:val="00AF3F3A"/>
    <w:rsid w:val="00B00CAA"/>
    <w:rsid w:val="00B069EB"/>
    <w:rsid w:val="00B0721B"/>
    <w:rsid w:val="00B109C1"/>
    <w:rsid w:val="00B12007"/>
    <w:rsid w:val="00B16CEC"/>
    <w:rsid w:val="00B200F1"/>
    <w:rsid w:val="00B2237A"/>
    <w:rsid w:val="00B23803"/>
    <w:rsid w:val="00B33D23"/>
    <w:rsid w:val="00B34FAB"/>
    <w:rsid w:val="00B363D8"/>
    <w:rsid w:val="00B37E88"/>
    <w:rsid w:val="00B4426A"/>
    <w:rsid w:val="00B4555F"/>
    <w:rsid w:val="00B46F5D"/>
    <w:rsid w:val="00B5671A"/>
    <w:rsid w:val="00B61315"/>
    <w:rsid w:val="00B71725"/>
    <w:rsid w:val="00B73774"/>
    <w:rsid w:val="00B82B63"/>
    <w:rsid w:val="00B83240"/>
    <w:rsid w:val="00B84AD6"/>
    <w:rsid w:val="00B91069"/>
    <w:rsid w:val="00B92840"/>
    <w:rsid w:val="00B93858"/>
    <w:rsid w:val="00B93938"/>
    <w:rsid w:val="00B974D7"/>
    <w:rsid w:val="00BA2ED1"/>
    <w:rsid w:val="00BA460D"/>
    <w:rsid w:val="00BA498B"/>
    <w:rsid w:val="00BB5541"/>
    <w:rsid w:val="00BB75ED"/>
    <w:rsid w:val="00BC20FF"/>
    <w:rsid w:val="00BC31A5"/>
    <w:rsid w:val="00BC3D83"/>
    <w:rsid w:val="00BC5429"/>
    <w:rsid w:val="00BC5C53"/>
    <w:rsid w:val="00BD044D"/>
    <w:rsid w:val="00BD208F"/>
    <w:rsid w:val="00BD286B"/>
    <w:rsid w:val="00BE1C53"/>
    <w:rsid w:val="00BE5D6C"/>
    <w:rsid w:val="00BF546A"/>
    <w:rsid w:val="00BF6E46"/>
    <w:rsid w:val="00C01C04"/>
    <w:rsid w:val="00C0241E"/>
    <w:rsid w:val="00C036A1"/>
    <w:rsid w:val="00C03FDF"/>
    <w:rsid w:val="00C059DD"/>
    <w:rsid w:val="00C213CD"/>
    <w:rsid w:val="00C24185"/>
    <w:rsid w:val="00C25787"/>
    <w:rsid w:val="00C322ED"/>
    <w:rsid w:val="00C32E5B"/>
    <w:rsid w:val="00C3443E"/>
    <w:rsid w:val="00C400B6"/>
    <w:rsid w:val="00C41E93"/>
    <w:rsid w:val="00C469E9"/>
    <w:rsid w:val="00C519C9"/>
    <w:rsid w:val="00C5474C"/>
    <w:rsid w:val="00C6155A"/>
    <w:rsid w:val="00C63CC3"/>
    <w:rsid w:val="00C64955"/>
    <w:rsid w:val="00C72049"/>
    <w:rsid w:val="00C747CE"/>
    <w:rsid w:val="00C81655"/>
    <w:rsid w:val="00C819C4"/>
    <w:rsid w:val="00C82F09"/>
    <w:rsid w:val="00C83609"/>
    <w:rsid w:val="00C92BC3"/>
    <w:rsid w:val="00CA1DB3"/>
    <w:rsid w:val="00CA3AE7"/>
    <w:rsid w:val="00CA69DC"/>
    <w:rsid w:val="00CA6DFD"/>
    <w:rsid w:val="00CC289E"/>
    <w:rsid w:val="00CC4D9E"/>
    <w:rsid w:val="00CC5CA4"/>
    <w:rsid w:val="00CD64AD"/>
    <w:rsid w:val="00CF1A56"/>
    <w:rsid w:val="00CF3D3E"/>
    <w:rsid w:val="00CF53CA"/>
    <w:rsid w:val="00CF7660"/>
    <w:rsid w:val="00D0091B"/>
    <w:rsid w:val="00D00B08"/>
    <w:rsid w:val="00D01850"/>
    <w:rsid w:val="00D067ED"/>
    <w:rsid w:val="00D06BF5"/>
    <w:rsid w:val="00D10B27"/>
    <w:rsid w:val="00D11FC3"/>
    <w:rsid w:val="00D2121C"/>
    <w:rsid w:val="00D25445"/>
    <w:rsid w:val="00D27520"/>
    <w:rsid w:val="00D36332"/>
    <w:rsid w:val="00D379DF"/>
    <w:rsid w:val="00D405F3"/>
    <w:rsid w:val="00D40A38"/>
    <w:rsid w:val="00D462D8"/>
    <w:rsid w:val="00D51EFA"/>
    <w:rsid w:val="00D569FB"/>
    <w:rsid w:val="00D56C62"/>
    <w:rsid w:val="00D63815"/>
    <w:rsid w:val="00D712AD"/>
    <w:rsid w:val="00D730A7"/>
    <w:rsid w:val="00D766D5"/>
    <w:rsid w:val="00D779B0"/>
    <w:rsid w:val="00D87464"/>
    <w:rsid w:val="00D9158D"/>
    <w:rsid w:val="00D92C28"/>
    <w:rsid w:val="00D97F0B"/>
    <w:rsid w:val="00DA32A0"/>
    <w:rsid w:val="00DA4950"/>
    <w:rsid w:val="00DA59AA"/>
    <w:rsid w:val="00DB0929"/>
    <w:rsid w:val="00DB162A"/>
    <w:rsid w:val="00DB59BF"/>
    <w:rsid w:val="00DC0D83"/>
    <w:rsid w:val="00DC4D1C"/>
    <w:rsid w:val="00DD6819"/>
    <w:rsid w:val="00DD71F0"/>
    <w:rsid w:val="00DE6F61"/>
    <w:rsid w:val="00DE793D"/>
    <w:rsid w:val="00DE7A0B"/>
    <w:rsid w:val="00DF1A3D"/>
    <w:rsid w:val="00DF2DD0"/>
    <w:rsid w:val="00E07978"/>
    <w:rsid w:val="00E10D15"/>
    <w:rsid w:val="00E123DF"/>
    <w:rsid w:val="00E21867"/>
    <w:rsid w:val="00E221E3"/>
    <w:rsid w:val="00E22DC3"/>
    <w:rsid w:val="00E24DED"/>
    <w:rsid w:val="00E275A8"/>
    <w:rsid w:val="00E276BC"/>
    <w:rsid w:val="00E31012"/>
    <w:rsid w:val="00E37254"/>
    <w:rsid w:val="00E43878"/>
    <w:rsid w:val="00E457F9"/>
    <w:rsid w:val="00E45FCE"/>
    <w:rsid w:val="00E46451"/>
    <w:rsid w:val="00E60D03"/>
    <w:rsid w:val="00E629FC"/>
    <w:rsid w:val="00E76052"/>
    <w:rsid w:val="00E80319"/>
    <w:rsid w:val="00E82549"/>
    <w:rsid w:val="00E852F9"/>
    <w:rsid w:val="00E876E8"/>
    <w:rsid w:val="00EA0885"/>
    <w:rsid w:val="00EA543D"/>
    <w:rsid w:val="00EB2D15"/>
    <w:rsid w:val="00EB66A5"/>
    <w:rsid w:val="00EC02FE"/>
    <w:rsid w:val="00EC487F"/>
    <w:rsid w:val="00EC57F5"/>
    <w:rsid w:val="00ED3C41"/>
    <w:rsid w:val="00ED5E5A"/>
    <w:rsid w:val="00EE02EA"/>
    <w:rsid w:val="00EE076A"/>
    <w:rsid w:val="00EE4384"/>
    <w:rsid w:val="00EF4B53"/>
    <w:rsid w:val="00EF4DEA"/>
    <w:rsid w:val="00EF6470"/>
    <w:rsid w:val="00F025F1"/>
    <w:rsid w:val="00F062D2"/>
    <w:rsid w:val="00F102AA"/>
    <w:rsid w:val="00F1448E"/>
    <w:rsid w:val="00F15398"/>
    <w:rsid w:val="00F16EA6"/>
    <w:rsid w:val="00F2005E"/>
    <w:rsid w:val="00F21EB0"/>
    <w:rsid w:val="00F278E7"/>
    <w:rsid w:val="00F420BF"/>
    <w:rsid w:val="00F42398"/>
    <w:rsid w:val="00F4354B"/>
    <w:rsid w:val="00F50224"/>
    <w:rsid w:val="00F6266B"/>
    <w:rsid w:val="00F659D3"/>
    <w:rsid w:val="00F753F5"/>
    <w:rsid w:val="00F75537"/>
    <w:rsid w:val="00F75E30"/>
    <w:rsid w:val="00F77D4D"/>
    <w:rsid w:val="00F77DA0"/>
    <w:rsid w:val="00F802DC"/>
    <w:rsid w:val="00F85F97"/>
    <w:rsid w:val="00F902DE"/>
    <w:rsid w:val="00FA0748"/>
    <w:rsid w:val="00FA1684"/>
    <w:rsid w:val="00FB4312"/>
    <w:rsid w:val="00FB6A7C"/>
    <w:rsid w:val="00FD19F6"/>
    <w:rsid w:val="00FD4F03"/>
    <w:rsid w:val="00FE53D8"/>
    <w:rsid w:val="00FF05A4"/>
    <w:rsid w:val="00FF5886"/>
    <w:rsid w:val="00FF5F9E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8F4A3"/>
  <w15:docId w15:val="{73BF1C76-A2C5-4DFE-B193-405E0E03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FB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FB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6F6FB8"/>
    <w:pPr>
      <w:ind w:left="2529"/>
      <w:outlineLvl w:val="2"/>
    </w:pPr>
    <w:rPr>
      <w:rFonts w:ascii="微軟正黑體" w:eastAsia="微軟正黑體" w:hAnsi="微軟正黑體"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FB8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,卑南壹,清單段落9"/>
    <w:basedOn w:val="a"/>
    <w:link w:val="a4"/>
    <w:uiPriority w:val="34"/>
    <w:qFormat/>
    <w:rsid w:val="008F181F"/>
    <w:pPr>
      <w:ind w:leftChars="200" w:left="480"/>
    </w:pPr>
  </w:style>
  <w:style w:type="table" w:styleId="a5">
    <w:name w:val="Table Grid"/>
    <w:basedOn w:val="a1"/>
    <w:uiPriority w:val="39"/>
    <w:rsid w:val="0002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602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6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6026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E6026"/>
    <w:rPr>
      <w:kern w:val="0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747CE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範本-一標題"/>
    <w:rsid w:val="008905A0"/>
    <w:pPr>
      <w:spacing w:beforeLines="50" w:before="50" w:line="440" w:lineRule="exact"/>
      <w:ind w:leftChars="150" w:left="350" w:hangingChars="200" w:hanging="200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0">
    <w:name w:val="標題 1 字元"/>
    <w:basedOn w:val="a0"/>
    <w:link w:val="1"/>
    <w:uiPriority w:val="9"/>
    <w:rsid w:val="006F6FB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F6FB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1"/>
    <w:rsid w:val="006F6FB8"/>
    <w:rPr>
      <w:rFonts w:ascii="微軟正黑體" w:eastAsia="微軟正黑體" w:hAnsi="微軟正黑體"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semiHidden/>
    <w:rsid w:val="006F6FB8"/>
    <w:rPr>
      <w:rFonts w:asciiTheme="majorHAnsi" w:eastAsiaTheme="majorEastAsia" w:hAnsiTheme="majorHAnsi" w:cstheme="majorBidi"/>
      <w:sz w:val="36"/>
      <w:szCs w:val="36"/>
    </w:rPr>
  </w:style>
  <w:style w:type="paragraph" w:styleId="aa">
    <w:name w:val="Body Text"/>
    <w:basedOn w:val="a"/>
    <w:link w:val="ab"/>
    <w:uiPriority w:val="1"/>
    <w:qFormat/>
    <w:rsid w:val="006F6FB8"/>
    <w:pPr>
      <w:ind w:left="1418"/>
    </w:pPr>
    <w:rPr>
      <w:rFonts w:ascii="微軟正黑體" w:eastAsia="微軟正黑體" w:hAnsi="微軟正黑體"/>
      <w:kern w:val="0"/>
      <w:sz w:val="32"/>
      <w:szCs w:val="32"/>
      <w:lang w:eastAsia="en-US"/>
    </w:rPr>
  </w:style>
  <w:style w:type="character" w:customStyle="1" w:styleId="ab">
    <w:name w:val="本文 字元"/>
    <w:basedOn w:val="a0"/>
    <w:link w:val="aa"/>
    <w:uiPriority w:val="1"/>
    <w:rsid w:val="006F6FB8"/>
    <w:rPr>
      <w:rFonts w:ascii="微軟正黑體" w:eastAsia="微軟正黑體" w:hAnsi="微軟正黑體"/>
      <w:kern w:val="0"/>
      <w:sz w:val="32"/>
      <w:szCs w:val="32"/>
      <w:lang w:eastAsia="en-US"/>
    </w:rPr>
  </w:style>
  <w:style w:type="character" w:customStyle="1" w:styleId="a4">
    <w:name w:val="清單段落 字元"/>
    <w:aliases w:val="List Paragraph 字元,卑南壹 字元,清單段落9 字元"/>
    <w:link w:val="a3"/>
    <w:uiPriority w:val="34"/>
    <w:locked/>
    <w:rsid w:val="006F6FB8"/>
  </w:style>
  <w:style w:type="paragraph" w:styleId="ac">
    <w:name w:val="No Spacing"/>
    <w:link w:val="ad"/>
    <w:uiPriority w:val="1"/>
    <w:qFormat/>
    <w:rsid w:val="006F6FB8"/>
    <w:rPr>
      <w:kern w:val="0"/>
      <w:sz w:val="22"/>
    </w:rPr>
  </w:style>
  <w:style w:type="character" w:customStyle="1" w:styleId="ad">
    <w:name w:val="無間距 字元"/>
    <w:basedOn w:val="a0"/>
    <w:link w:val="ac"/>
    <w:uiPriority w:val="1"/>
    <w:rsid w:val="006F6FB8"/>
    <w:rPr>
      <w:kern w:val="0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A27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2736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rsid w:val="00CD64AD"/>
    <w:rPr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B200F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200F1"/>
  </w:style>
  <w:style w:type="character" w:customStyle="1" w:styleId="af3">
    <w:name w:val="註解文字 字元"/>
    <w:basedOn w:val="a0"/>
    <w:link w:val="af2"/>
    <w:uiPriority w:val="99"/>
    <w:semiHidden/>
    <w:rsid w:val="00B200F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00F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200F1"/>
    <w:rPr>
      <w:b/>
      <w:bCs/>
    </w:rPr>
  </w:style>
  <w:style w:type="paragraph" w:customStyle="1" w:styleId="Default">
    <w:name w:val="Default"/>
    <w:rsid w:val="00734C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ishfood.com.tw/join_index.ph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lntp2023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4510-4CAC-490F-903B-37655CF2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陳筠欣</cp:lastModifiedBy>
  <cp:revision>3</cp:revision>
  <cp:lastPrinted>2025-04-07T08:57:00Z</cp:lastPrinted>
  <dcterms:created xsi:type="dcterms:W3CDTF">2025-04-08T03:48:00Z</dcterms:created>
  <dcterms:modified xsi:type="dcterms:W3CDTF">2025-04-08T10:02:00Z</dcterms:modified>
</cp:coreProperties>
</file>