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FB" w:rsidRPr="0046744C" w:rsidRDefault="00001DFB" w:rsidP="006018F7">
      <w:pPr>
        <w:widowControl/>
        <w:rPr>
          <w:rFonts w:ascii="Times New Roman" w:eastAsia="標楷體" w:hAnsi="Times New Roman"/>
        </w:rPr>
      </w:pPr>
      <w:r w:rsidRPr="0046744C">
        <w:rPr>
          <w:rFonts w:ascii="Times New Roman" w:eastAsia="標楷體" w:hAnsi="Times New Roman"/>
          <w:sz w:val="28"/>
          <w:szCs w:val="28"/>
        </w:rPr>
        <w:t>開發單位書面資料</w:t>
      </w:r>
      <w:r w:rsidRPr="0046744C">
        <w:rPr>
          <w:rFonts w:ascii="Times New Roman" w:eastAsia="標楷體" w:hAnsi="Times New Roman"/>
          <w:sz w:val="28"/>
          <w:szCs w:val="28"/>
        </w:rPr>
        <w:t>-</w:t>
      </w:r>
      <w:r w:rsidRPr="0046744C">
        <w:rPr>
          <w:rFonts w:ascii="Times New Roman" w:eastAsia="標楷體" w:hAnsi="Times New Roman"/>
          <w:sz w:val="28"/>
          <w:szCs w:val="28"/>
        </w:rPr>
        <w:t>自評說明書</w:t>
      </w:r>
      <w:r w:rsidRPr="0046744C">
        <w:rPr>
          <w:rFonts w:ascii="Times New Roman" w:eastAsia="標楷體" w:hAnsi="Times New Roman"/>
          <w:sz w:val="28"/>
          <w:szCs w:val="28"/>
        </w:rPr>
        <w:t>(</w:t>
      </w:r>
      <w:r w:rsidRPr="0046744C">
        <w:rPr>
          <w:rFonts w:ascii="Times New Roman" w:eastAsia="標楷體" w:hAnsi="Times New Roman"/>
          <w:sz w:val="28"/>
          <w:szCs w:val="28"/>
        </w:rPr>
        <w:t>範例</w:t>
      </w:r>
      <w:r w:rsidRPr="0046744C">
        <w:rPr>
          <w:rFonts w:ascii="Times New Roman" w:eastAsia="標楷體" w:hAnsi="Times New Roman"/>
          <w:sz w:val="28"/>
          <w:szCs w:val="28"/>
        </w:rPr>
        <w:t>)</w:t>
      </w:r>
    </w:p>
    <w:p w:rsidR="00001DFB" w:rsidRPr="0046744C" w:rsidRDefault="00001DFB" w:rsidP="00001DFB">
      <w:pPr>
        <w:pStyle w:val="18"/>
        <w:outlineLvl w:val="0"/>
        <w:rPr>
          <w:rFonts w:ascii="Times New Roman"/>
          <w:b w:val="0"/>
          <w:szCs w:val="36"/>
        </w:rPr>
      </w:pPr>
      <w:bookmarkStart w:id="0" w:name="_GoBack"/>
      <w:r w:rsidRPr="0046744C">
        <w:rPr>
          <w:rFonts w:ascii="Times New Roman"/>
          <w:b w:val="0"/>
          <w:szCs w:val="36"/>
        </w:rPr>
        <w:t>新北市環評開發案環保自評說明書</w:t>
      </w:r>
      <w:bookmarkEnd w:id="0"/>
    </w:p>
    <w:p w:rsidR="00001DFB" w:rsidRPr="0046744C" w:rsidRDefault="00001DFB" w:rsidP="00001DFB">
      <w:pPr>
        <w:pStyle w:val="12"/>
        <w:wordWrap w:val="0"/>
        <w:rPr>
          <w:rFonts w:ascii="Times New Roman"/>
        </w:rPr>
      </w:pPr>
      <w:r w:rsidRPr="0046744C">
        <w:rPr>
          <w:rFonts w:ascii="Times New Roman"/>
        </w:rPr>
        <w:t>填表日期：民國</w:t>
      </w:r>
      <w:r w:rsidRPr="0046744C">
        <w:rPr>
          <w:rFonts w:ascii="Times New Roman"/>
        </w:rPr>
        <w:t>10</w:t>
      </w:r>
      <w:r w:rsidR="00F23C26">
        <w:rPr>
          <w:rFonts w:ascii="Times New Roman" w:hint="eastAsia"/>
        </w:rPr>
        <w:t>6</w:t>
      </w:r>
      <w:r w:rsidRPr="0046744C">
        <w:rPr>
          <w:rFonts w:ascii="Times New Roman"/>
        </w:rPr>
        <w:t>年</w:t>
      </w:r>
      <w:r w:rsidR="00F23C26">
        <w:rPr>
          <w:rFonts w:hAnsi="標楷體" w:hint="eastAsia"/>
          <w:sz w:val="28"/>
          <w:szCs w:val="28"/>
        </w:rPr>
        <w:t>○</w:t>
      </w:r>
      <w:r w:rsidRPr="0046744C">
        <w:rPr>
          <w:rFonts w:ascii="Times New Roman"/>
        </w:rPr>
        <w:t>月</w:t>
      </w:r>
      <w:r w:rsidR="00F23C26">
        <w:rPr>
          <w:rFonts w:hAnsi="標楷體" w:hint="eastAsia"/>
          <w:sz w:val="28"/>
          <w:szCs w:val="28"/>
        </w:rPr>
        <w:t>○</w:t>
      </w:r>
      <w:r w:rsidRPr="0046744C">
        <w:rPr>
          <w:rFonts w:ascii="Times New Roman"/>
        </w:rPr>
        <w:t>日</w:t>
      </w:r>
    </w:p>
    <w:p w:rsidR="00001DFB" w:rsidRPr="0046744C" w:rsidRDefault="00001DFB" w:rsidP="00001DFB">
      <w:pPr>
        <w:pStyle w:val="14"/>
        <w:rPr>
          <w:rFonts w:ascii="Times New Roman"/>
          <w:szCs w:val="28"/>
        </w:rPr>
      </w:pPr>
      <w:r w:rsidRPr="0046744C">
        <w:rPr>
          <w:rFonts w:ascii="Times New Roman"/>
          <w:szCs w:val="28"/>
        </w:rPr>
        <w:t>基本資料</w:t>
      </w:r>
    </w:p>
    <w:tbl>
      <w:tblPr>
        <w:tblW w:w="10093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3544"/>
        <w:gridCol w:w="1701"/>
        <w:gridCol w:w="2979"/>
      </w:tblGrid>
      <w:tr w:rsidR="00E90E6F" w:rsidRPr="0046744C" w:rsidTr="00F23C26">
        <w:tc>
          <w:tcPr>
            <w:tcW w:w="1869" w:type="dxa"/>
            <w:vAlign w:val="center"/>
          </w:tcPr>
          <w:p w:rsidR="00001DFB" w:rsidRPr="0046744C" w:rsidRDefault="00001DFB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案件名稱</w:t>
            </w:r>
          </w:p>
        </w:tc>
        <w:tc>
          <w:tcPr>
            <w:tcW w:w="3544" w:type="dxa"/>
            <w:vAlign w:val="center"/>
          </w:tcPr>
          <w:p w:rsidR="00001DFB" w:rsidRPr="0046744C" w:rsidRDefault="00DF0887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新北市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段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住宅區開發案</w:t>
            </w:r>
          </w:p>
        </w:tc>
        <w:tc>
          <w:tcPr>
            <w:tcW w:w="1701" w:type="dxa"/>
            <w:vAlign w:val="center"/>
          </w:tcPr>
          <w:p w:rsidR="00001DFB" w:rsidRPr="0046744C" w:rsidRDefault="00001DFB" w:rsidP="00DF088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計畫面積</w:t>
            </w:r>
          </w:p>
        </w:tc>
        <w:tc>
          <w:tcPr>
            <w:tcW w:w="2979" w:type="dxa"/>
            <w:vAlign w:val="center"/>
          </w:tcPr>
          <w:p w:rsidR="00001DFB" w:rsidRPr="0046744C" w:rsidRDefault="00F23C26" w:rsidP="00DF0887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平方公尺</w:t>
            </w:r>
          </w:p>
        </w:tc>
      </w:tr>
      <w:tr w:rsidR="00E90E6F" w:rsidRPr="0046744C" w:rsidTr="00F23C26">
        <w:trPr>
          <w:trHeight w:val="792"/>
        </w:trPr>
        <w:tc>
          <w:tcPr>
            <w:tcW w:w="1869" w:type="dxa"/>
            <w:vAlign w:val="center"/>
          </w:tcPr>
          <w:p w:rsidR="00001DFB" w:rsidRPr="0046744C" w:rsidRDefault="00001DFB" w:rsidP="00DF088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計畫位址</w:t>
            </w:r>
          </w:p>
        </w:tc>
        <w:tc>
          <w:tcPr>
            <w:tcW w:w="3544" w:type="dxa"/>
            <w:vAlign w:val="center"/>
          </w:tcPr>
          <w:p w:rsidR="00001DFB" w:rsidRPr="0046744C" w:rsidRDefault="00DF0887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新北市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段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及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pacing w:val="-72"/>
                <w:sz w:val="28"/>
                <w:szCs w:val="28"/>
              </w:rPr>
              <w:t xml:space="preserve"> 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地號</w:t>
            </w:r>
          </w:p>
        </w:tc>
        <w:tc>
          <w:tcPr>
            <w:tcW w:w="1701" w:type="dxa"/>
            <w:vAlign w:val="center"/>
          </w:tcPr>
          <w:p w:rsidR="00001DFB" w:rsidRPr="0046744C" w:rsidRDefault="00001DFB" w:rsidP="00DF088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開發總經費</w:t>
            </w:r>
          </w:p>
        </w:tc>
        <w:tc>
          <w:tcPr>
            <w:tcW w:w="2979" w:type="dxa"/>
            <w:vAlign w:val="center"/>
          </w:tcPr>
          <w:p w:rsidR="00001DFB" w:rsidRPr="0046744C" w:rsidRDefault="00DF0887" w:rsidP="00DF0887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約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億元</w:t>
            </w:r>
          </w:p>
        </w:tc>
      </w:tr>
      <w:tr w:rsidR="00E90E6F" w:rsidRPr="0046744C" w:rsidTr="00F23C26">
        <w:trPr>
          <w:trHeight w:val="691"/>
        </w:trPr>
        <w:tc>
          <w:tcPr>
            <w:tcW w:w="1869" w:type="dxa"/>
            <w:vAlign w:val="center"/>
          </w:tcPr>
          <w:p w:rsidR="00001DFB" w:rsidRPr="0046744C" w:rsidRDefault="00001DFB" w:rsidP="00DF088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開發單位</w:t>
            </w:r>
          </w:p>
        </w:tc>
        <w:tc>
          <w:tcPr>
            <w:tcW w:w="3544" w:type="dxa"/>
            <w:vAlign w:val="center"/>
          </w:tcPr>
          <w:p w:rsidR="00D800AD" w:rsidRPr="0046744C" w:rsidRDefault="00F23C26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建設股份有限公司</w:t>
            </w:r>
          </w:p>
        </w:tc>
        <w:tc>
          <w:tcPr>
            <w:tcW w:w="1701" w:type="dxa"/>
            <w:vAlign w:val="center"/>
          </w:tcPr>
          <w:p w:rsidR="00001DFB" w:rsidRPr="0046744C" w:rsidRDefault="00001DFB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負責人姓名</w:t>
            </w:r>
          </w:p>
        </w:tc>
        <w:tc>
          <w:tcPr>
            <w:tcW w:w="2979" w:type="dxa"/>
            <w:vAlign w:val="center"/>
          </w:tcPr>
          <w:p w:rsidR="00001DFB" w:rsidRPr="0046744C" w:rsidRDefault="00F23C26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E90E6F" w:rsidRPr="0046744C" w:rsidTr="00DF0887">
        <w:tc>
          <w:tcPr>
            <w:tcW w:w="1869" w:type="dxa"/>
            <w:vAlign w:val="center"/>
          </w:tcPr>
          <w:p w:rsidR="00001DFB" w:rsidRPr="0046744C" w:rsidRDefault="00001DFB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環評審查結論公告日期及相關文號</w:t>
            </w:r>
          </w:p>
        </w:tc>
        <w:tc>
          <w:tcPr>
            <w:tcW w:w="8224" w:type="dxa"/>
            <w:gridSpan w:val="3"/>
            <w:vAlign w:val="center"/>
          </w:tcPr>
          <w:p w:rsidR="00DF0887" w:rsidRPr="0046744C" w:rsidRDefault="00DF0887" w:rsidP="00DF0887">
            <w:pPr>
              <w:pStyle w:val="TableParagraph"/>
              <w:spacing w:line="290" w:lineRule="exact"/>
              <w:ind w:left="21" w:right="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原環說書核定文號：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日北環規字第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○○○○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號</w:t>
            </w:r>
          </w:p>
          <w:p w:rsidR="00DF0887" w:rsidRPr="0046744C" w:rsidRDefault="00DF0887" w:rsidP="00DF0887">
            <w:pPr>
              <w:pStyle w:val="TableParagraph"/>
              <w:spacing w:line="321" w:lineRule="exact"/>
              <w:ind w:left="21" w:right="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環說書第一次變更內容對照表核定文號：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pacing w:val="-65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日北府環規</w:t>
            </w:r>
          </w:p>
          <w:p w:rsidR="00DF0887" w:rsidRPr="0046744C" w:rsidRDefault="00DF0887" w:rsidP="00DF0887">
            <w:pPr>
              <w:pStyle w:val="TableParagraph"/>
              <w:spacing w:line="320" w:lineRule="exact"/>
              <w:ind w:left="21" w:right="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字第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○○○○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號</w:t>
            </w:r>
          </w:p>
          <w:p w:rsidR="00DF0887" w:rsidRPr="0046744C" w:rsidRDefault="00DF0887" w:rsidP="00DF0887">
            <w:pPr>
              <w:pStyle w:val="TableParagraph"/>
              <w:spacing w:line="320" w:lineRule="exact"/>
              <w:ind w:left="21" w:right="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環說書第二次變更內容對照表核定文號：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日北府環規</w:t>
            </w:r>
          </w:p>
          <w:p w:rsidR="00001DFB" w:rsidRPr="0046744C" w:rsidRDefault="00DF0887" w:rsidP="00DF0887">
            <w:pPr>
              <w:pStyle w:val="TableParagraph"/>
              <w:spacing w:line="320" w:lineRule="exact"/>
              <w:ind w:left="21" w:right="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字第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○○○○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號</w:t>
            </w:r>
          </w:p>
        </w:tc>
      </w:tr>
      <w:tr w:rsidR="00E90E6F" w:rsidRPr="0046744C" w:rsidTr="00F23C26">
        <w:trPr>
          <w:trHeight w:val="510"/>
        </w:trPr>
        <w:tc>
          <w:tcPr>
            <w:tcW w:w="1869" w:type="dxa"/>
            <w:vAlign w:val="center"/>
          </w:tcPr>
          <w:p w:rsidR="00001DFB" w:rsidRPr="0046744C" w:rsidRDefault="00001DFB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開始施工日期</w:t>
            </w:r>
          </w:p>
        </w:tc>
        <w:tc>
          <w:tcPr>
            <w:tcW w:w="3544" w:type="dxa"/>
            <w:vAlign w:val="center"/>
          </w:tcPr>
          <w:p w:rsidR="00001DFB" w:rsidRPr="0046744C" w:rsidRDefault="00F23C26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001DFB" w:rsidRPr="0046744C" w:rsidRDefault="00001DFB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開始營運日期</w:t>
            </w:r>
          </w:p>
        </w:tc>
        <w:tc>
          <w:tcPr>
            <w:tcW w:w="2979" w:type="dxa"/>
            <w:vAlign w:val="center"/>
          </w:tcPr>
          <w:p w:rsidR="00001DFB" w:rsidRPr="0046744C" w:rsidRDefault="00F23C26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F0887" w:rsidRPr="0046744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E90E6F" w:rsidRPr="0046744C" w:rsidTr="001C270C">
        <w:trPr>
          <w:trHeight w:val="2931"/>
        </w:trPr>
        <w:tc>
          <w:tcPr>
            <w:tcW w:w="1869" w:type="dxa"/>
            <w:vAlign w:val="center"/>
          </w:tcPr>
          <w:p w:rsidR="00001DFB" w:rsidRPr="0046744C" w:rsidRDefault="00001DFB" w:rsidP="00DF088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開發計畫</w:t>
            </w:r>
          </w:p>
          <w:p w:rsidR="00001DFB" w:rsidRPr="0046744C" w:rsidRDefault="00001DFB" w:rsidP="00DF088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主要內容</w:t>
            </w:r>
          </w:p>
        </w:tc>
        <w:tc>
          <w:tcPr>
            <w:tcW w:w="8224" w:type="dxa"/>
            <w:gridSpan w:val="3"/>
            <w:vAlign w:val="center"/>
          </w:tcPr>
          <w:p w:rsidR="00DF0887" w:rsidRPr="0046744C" w:rsidRDefault="00F23C26" w:rsidP="001C270C">
            <w:pPr>
              <w:pStyle w:val="TableParagraph"/>
              <w:spacing w:line="290" w:lineRule="exact"/>
              <w:ind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1.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本案基地面積為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</w:t>
            </w:r>
            <w:r w:rsidR="00D800AD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平方公尺</w:t>
            </w:r>
            <w:r w:rsidR="00DF0887" w:rsidRPr="0046744C">
              <w:rPr>
                <w:rFonts w:ascii="Times New Roman" w:eastAsia="標楷體" w:hAnsi="Times New Roman" w:cs="Times New Roman"/>
                <w:spacing w:val="-13"/>
                <w:sz w:val="28"/>
                <w:szCs w:val="28"/>
                <w:lang w:eastAsia="zh-TW"/>
              </w:rPr>
              <w:t>，法定建蔽率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="00DF0887" w:rsidRPr="0046744C">
              <w:rPr>
                <w:rFonts w:ascii="Times New Roman" w:eastAsia="標楷體" w:hAnsi="Times New Roman" w:cs="Times New Roman"/>
                <w:spacing w:val="-14"/>
                <w:sz w:val="28"/>
                <w:szCs w:val="28"/>
                <w:lang w:eastAsia="zh-TW"/>
              </w:rPr>
              <w:t>％、法定容積率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</w:t>
            </w:r>
          </w:p>
          <w:p w:rsidR="00F23C26" w:rsidRDefault="00DF0887" w:rsidP="001C270C">
            <w:pPr>
              <w:pStyle w:val="TableParagraph"/>
              <w:spacing w:line="320" w:lineRule="exact"/>
              <w:ind w:left="258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％、允建容積樓地板面積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平方公尺。實設建蔽率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％、容積率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％，建築面積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平方公尺，容積樓地板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面積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</w:t>
            </w:r>
            <w:r w:rsidR="00D800AD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平方公尺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、總樓地板面積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</w:t>
            </w:r>
            <w:r w:rsidR="00D800AD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平方公尺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DF0887" w:rsidRPr="0046744C" w:rsidRDefault="00F23C26" w:rsidP="001C270C">
            <w:pPr>
              <w:pStyle w:val="TableParagraph"/>
              <w:spacing w:line="290" w:lineRule="exact"/>
              <w:ind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2.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規劃地上</w:t>
            </w:r>
            <w:r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層地下</w:t>
            </w:r>
            <w:r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層</w:t>
            </w:r>
            <w:r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棟共</w:t>
            </w:r>
            <w:r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○○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戶之複合性住宅大樓，高度為</w:t>
            </w:r>
          </w:p>
          <w:p w:rsidR="00DF0887" w:rsidRPr="0046744C" w:rsidRDefault="00F23C26" w:rsidP="001C270C">
            <w:pPr>
              <w:pStyle w:val="TableParagraph"/>
              <w:spacing w:line="290" w:lineRule="exact"/>
              <w:ind w:leftChars="107" w:left="257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○○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公尺，其中地下</w:t>
            </w:r>
            <w:r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</w:t>
            </w:r>
            <w:r w:rsidR="00DF0887"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層作為停車空間及防災避難空間使用、地</w:t>
            </w:r>
          </w:p>
          <w:p w:rsidR="00001DFB" w:rsidRPr="00F23C26" w:rsidRDefault="00DF0887" w:rsidP="001C270C">
            <w:pPr>
              <w:pStyle w:val="TableParagraph"/>
              <w:spacing w:line="290" w:lineRule="exact"/>
              <w:ind w:leftChars="107" w:left="257" w:right="1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F23C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上</w:t>
            </w:r>
            <w:r w:rsidR="00F23C26"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</w:t>
            </w:r>
            <w:r w:rsidRPr="00F23C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層作為辦公室、店鋪、管委會空間、社區公益設施、地上</w:t>
            </w:r>
            <w:r w:rsidR="00F23C26" w:rsidRP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○</w:t>
            </w:r>
            <w:r w:rsidRPr="00F23C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層作為集合住宅。</w:t>
            </w:r>
          </w:p>
        </w:tc>
      </w:tr>
      <w:tr w:rsidR="00E90E6F" w:rsidRPr="0046744C" w:rsidTr="001C270C">
        <w:trPr>
          <w:trHeight w:val="4198"/>
        </w:trPr>
        <w:tc>
          <w:tcPr>
            <w:tcW w:w="1869" w:type="dxa"/>
            <w:vAlign w:val="center"/>
          </w:tcPr>
          <w:p w:rsidR="00001DFB" w:rsidRPr="0046744C" w:rsidRDefault="00001DFB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本年度</w:t>
            </w:r>
          </w:p>
          <w:p w:rsidR="00001DFB" w:rsidRPr="0046744C" w:rsidRDefault="00001DFB" w:rsidP="00DF088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開發內容</w:t>
            </w:r>
          </w:p>
        </w:tc>
        <w:tc>
          <w:tcPr>
            <w:tcW w:w="8224" w:type="dxa"/>
            <w:gridSpan w:val="3"/>
            <w:vAlign w:val="center"/>
          </w:tcPr>
          <w:p w:rsidR="00DF0887" w:rsidRPr="0046744C" w:rsidRDefault="00DF0887" w:rsidP="001C270C">
            <w:pPr>
              <w:pStyle w:val="TableParagraph"/>
              <w:spacing w:before="1" w:line="320" w:lineRule="exact"/>
              <w:ind w:left="21" w:right="458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一、本年主要工程項目包括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1.</w:t>
            </w:r>
            <w:r w:rsidRPr="0046744C">
              <w:rPr>
                <w:rFonts w:ascii="Times New Roman" w:eastAsia="標楷體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圍牆工程</w:t>
            </w:r>
          </w:p>
          <w:p w:rsidR="00DF0887" w:rsidRPr="0046744C" w:rsidRDefault="00DF0887" w:rsidP="001C270C">
            <w:pPr>
              <w:pStyle w:val="TableParagraph"/>
              <w:spacing w:line="290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2.</w:t>
            </w:r>
            <w:r w:rsidRPr="0046744C">
              <w:rPr>
                <w:rFonts w:ascii="Times New Roman" w:eastAsia="標楷體" w:hAnsi="Times New Roman" w:cs="Times New Roman"/>
                <w:spacing w:val="14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室內外磁磚工程</w:t>
            </w:r>
          </w:p>
          <w:p w:rsidR="00DF0887" w:rsidRPr="0046744C" w:rsidRDefault="00DF0887" w:rsidP="001C270C">
            <w:pPr>
              <w:pStyle w:val="TableParagraph"/>
              <w:spacing w:line="319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3.</w:t>
            </w:r>
            <w:r w:rsidRPr="0046744C">
              <w:rPr>
                <w:rFonts w:ascii="Times New Roman" w:eastAsia="標楷體" w:hAnsi="Times New Roman" w:cs="Times New Roman"/>
                <w:spacing w:val="12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停車場工程</w:t>
            </w:r>
          </w:p>
          <w:p w:rsidR="00DF0887" w:rsidRPr="0046744C" w:rsidRDefault="00DF0887" w:rsidP="001C270C">
            <w:pPr>
              <w:pStyle w:val="TableParagraph"/>
              <w:spacing w:line="320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4.</w:t>
            </w:r>
            <w:r w:rsidRPr="0046744C">
              <w:rPr>
                <w:rFonts w:ascii="Times New Roman" w:eastAsia="標楷體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電梯工程</w:t>
            </w:r>
          </w:p>
          <w:p w:rsidR="00DF0887" w:rsidRPr="0046744C" w:rsidRDefault="00DF0887" w:rsidP="001C270C">
            <w:pPr>
              <w:pStyle w:val="TableParagraph"/>
              <w:spacing w:line="320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5.</w:t>
            </w:r>
            <w:r w:rsidRPr="0046744C">
              <w:rPr>
                <w:rFonts w:ascii="Times New Roman" w:eastAsia="標楷體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鋁窗工程</w:t>
            </w:r>
          </w:p>
          <w:p w:rsidR="00DF0887" w:rsidRPr="0046744C" w:rsidRDefault="00DF0887" w:rsidP="001C270C">
            <w:pPr>
              <w:pStyle w:val="TableParagraph"/>
              <w:spacing w:line="319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6.</w:t>
            </w:r>
            <w:r w:rsidRPr="0046744C">
              <w:rPr>
                <w:rFonts w:ascii="Times New Roman" w:eastAsia="標楷體" w:hAnsi="Times New Roman" w:cs="Times New Roman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室內玄關門、梯廳、地磚、天花板工程</w:t>
            </w:r>
          </w:p>
          <w:p w:rsidR="00DF0887" w:rsidRPr="0046744C" w:rsidRDefault="00DF0887" w:rsidP="001C270C">
            <w:pPr>
              <w:pStyle w:val="TableParagraph"/>
              <w:spacing w:line="320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7.</w:t>
            </w:r>
            <w:r w:rsidRPr="0046744C">
              <w:rPr>
                <w:rFonts w:ascii="Times New Roman" w:eastAsia="標楷體" w:hAnsi="Times New Roman" w:cs="Times New Roman"/>
                <w:spacing w:val="13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水電器具工程</w:t>
            </w:r>
          </w:p>
          <w:p w:rsidR="00DF0887" w:rsidRPr="0046744C" w:rsidRDefault="00DF0887" w:rsidP="001C270C">
            <w:pPr>
              <w:pStyle w:val="TableParagraph"/>
              <w:spacing w:line="321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8.</w:t>
            </w:r>
            <w:r w:rsidRPr="0046744C">
              <w:rPr>
                <w:rFonts w:ascii="Times New Roman" w:eastAsia="標楷體" w:hAnsi="Times New Roman" w:cs="Times New Roman"/>
                <w:spacing w:val="14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景觀、植栽工程</w:t>
            </w:r>
          </w:p>
          <w:p w:rsidR="00DF0887" w:rsidRPr="0046744C" w:rsidRDefault="00DF0887" w:rsidP="001C270C">
            <w:pPr>
              <w:pStyle w:val="TableParagraph"/>
              <w:spacing w:line="319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9.</w:t>
            </w:r>
            <w:r w:rsidRPr="0046744C">
              <w:rPr>
                <w:rFonts w:ascii="Times New Roman" w:eastAsia="標楷體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油漆工程</w:t>
            </w:r>
          </w:p>
          <w:p w:rsidR="00DF0887" w:rsidRPr="0046744C" w:rsidRDefault="00DF0887" w:rsidP="001C270C">
            <w:pPr>
              <w:pStyle w:val="TableParagraph"/>
              <w:spacing w:line="320" w:lineRule="exact"/>
              <w:ind w:left="21" w:right="1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10.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公共設施工程</w:t>
            </w:r>
          </w:p>
          <w:p w:rsidR="00001DFB" w:rsidRPr="0046744C" w:rsidRDefault="00DF0887" w:rsidP="001C270C">
            <w:pPr>
              <w:tabs>
                <w:tab w:val="left" w:pos="431"/>
              </w:tabs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pacing w:val="3"/>
                <w:sz w:val="28"/>
                <w:szCs w:val="28"/>
              </w:rPr>
              <w:t>二、民國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月完成施工，並於同年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F23C2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日取得使用執照</w:t>
            </w:r>
          </w:p>
        </w:tc>
      </w:tr>
    </w:tbl>
    <w:p w:rsidR="00F23C26" w:rsidRDefault="00F23C26" w:rsidP="00E90E6F">
      <w:pPr>
        <w:pStyle w:val="14"/>
        <w:rPr>
          <w:rFonts w:ascii="Times New Roman"/>
        </w:rPr>
      </w:pPr>
    </w:p>
    <w:p w:rsidR="00F23C26" w:rsidRDefault="00F23C26">
      <w:pPr>
        <w:widowControl/>
        <w:rPr>
          <w:rFonts w:ascii="Times New Roman" w:eastAsia="標楷體" w:hAnsi="Times New Roman"/>
          <w:sz w:val="28"/>
          <w:szCs w:val="20"/>
        </w:rPr>
      </w:pPr>
      <w:r>
        <w:rPr>
          <w:rFonts w:ascii="Times New Roman"/>
        </w:rPr>
        <w:br w:type="page"/>
      </w:r>
    </w:p>
    <w:p w:rsidR="00E90E6F" w:rsidRPr="0046744C" w:rsidRDefault="00E90E6F" w:rsidP="00E90E6F">
      <w:pPr>
        <w:pStyle w:val="14"/>
        <w:rPr>
          <w:rFonts w:ascii="Times New Roman"/>
        </w:rPr>
      </w:pPr>
      <w:r w:rsidRPr="0046744C">
        <w:rPr>
          <w:rFonts w:ascii="Times New Roman"/>
        </w:rPr>
        <w:lastRenderedPageBreak/>
        <w:t>表格</w:t>
      </w:r>
      <w:r w:rsidRPr="0046744C">
        <w:rPr>
          <w:rFonts w:ascii="Times New Roman"/>
        </w:rPr>
        <w:t>A(</w:t>
      </w:r>
      <w:r w:rsidRPr="0046744C">
        <w:rPr>
          <w:rFonts w:ascii="Times New Roman"/>
        </w:rPr>
        <w:t>範例</w:t>
      </w:r>
      <w:r w:rsidRPr="0046744C">
        <w:rPr>
          <w:rFonts w:ascii="Times New Roman"/>
        </w:rPr>
        <w:t>)</w:t>
      </w:r>
      <w:r w:rsidRPr="0046744C">
        <w:rPr>
          <w:rFonts w:ascii="Times New Roman"/>
        </w:rPr>
        <w:t>：</w:t>
      </w:r>
    </w:p>
    <w:tbl>
      <w:tblPr>
        <w:tblW w:w="97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4"/>
        <w:gridCol w:w="4592"/>
      </w:tblGrid>
      <w:tr w:rsidR="00E90E6F" w:rsidRPr="0046744C" w:rsidTr="000D1D15">
        <w:trPr>
          <w:cantSplit/>
          <w:trHeight w:val="566"/>
          <w:tblHeader/>
        </w:trPr>
        <w:tc>
          <w:tcPr>
            <w:tcW w:w="5194" w:type="dxa"/>
            <w:vAlign w:val="center"/>
          </w:tcPr>
          <w:p w:rsidR="00E90E6F" w:rsidRPr="0046744C" w:rsidRDefault="00E90E6F" w:rsidP="000D1D15">
            <w:pPr>
              <w:pStyle w:val="140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環境影響評估承諾事項</w:t>
            </w:r>
          </w:p>
        </w:tc>
        <w:tc>
          <w:tcPr>
            <w:tcW w:w="4592" w:type="dxa"/>
            <w:vAlign w:val="center"/>
          </w:tcPr>
          <w:p w:rsidR="00E90E6F" w:rsidRPr="0046744C" w:rsidRDefault="00E90E6F" w:rsidP="000D1D15">
            <w:pPr>
              <w:pStyle w:val="140"/>
              <w:ind w:rightChars="260" w:right="624" w:firstLineChars="353" w:firstLine="988"/>
              <w:jc w:val="distribute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辦理情形</w:t>
            </w: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F23C26">
            <w:pPr>
              <w:pStyle w:val="TableParagraph"/>
              <w:spacing w:before="31" w:line="320" w:lineRule="exact"/>
              <w:ind w:left="21" w:right="1"/>
              <w:jc w:val="bot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二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應依承諾於取得建造執照</w:t>
            </w:r>
            <w:r w:rsidR="000D1D1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個月內完成申請綠建築候選證書，並在建物完工取得使用執照</w:t>
            </w:r>
            <w:r w:rsidR="000D1D1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年內獲得銀級綠建築標章。</w:t>
            </w:r>
          </w:p>
        </w:tc>
        <w:tc>
          <w:tcPr>
            <w:tcW w:w="4592" w:type="dxa"/>
          </w:tcPr>
          <w:p w:rsidR="00E90E6F" w:rsidRPr="0046744C" w:rsidRDefault="00E90E6F" w:rsidP="00F23C26">
            <w:pPr>
              <w:pStyle w:val="TableParagraph"/>
              <w:spacing w:before="31" w:line="320" w:lineRule="exact"/>
              <w:ind w:left="21" w:right="1"/>
              <w:jc w:val="bot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施工階段取得綠建築候選證書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候選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綠建築證書字號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:</w:t>
            </w:r>
            <w:r w:rsidR="00F23C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ABC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○○○○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，營運階段之綠建築標章仍在申請中。</w:t>
            </w: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F23C26">
            <w:pPr>
              <w:pStyle w:val="TableParagraph"/>
              <w:spacing w:before="31" w:line="320" w:lineRule="exact"/>
              <w:ind w:left="21" w:right="1"/>
              <w:jc w:val="bot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三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應於開工前完成鄰房鑑定，並於基礎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開挖時應注意鄰屋安全防護。</w:t>
            </w:r>
          </w:p>
        </w:tc>
        <w:tc>
          <w:tcPr>
            <w:tcW w:w="4592" w:type="dxa"/>
          </w:tcPr>
          <w:p w:rsidR="00E90E6F" w:rsidRPr="0046744C" w:rsidRDefault="00E90E6F" w:rsidP="00F23C26">
            <w:pPr>
              <w:pStyle w:val="TableParagraph"/>
              <w:spacing w:before="31" w:line="320" w:lineRule="exact"/>
              <w:ind w:left="21" w:right="1"/>
              <w:jc w:val="bot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已委託台灣省土木技師公會鄰房鑑定，報告文號：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省土技字第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號；鑑定報告日期：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F23C2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○</w:t>
            </w:r>
            <w:r w:rsidRPr="004674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日。</w:t>
            </w: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0D1D15">
        <w:trPr>
          <w:cantSplit/>
        </w:trPr>
        <w:tc>
          <w:tcPr>
            <w:tcW w:w="5194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</w:tbl>
    <w:p w:rsidR="00E90E6F" w:rsidRPr="0046744C" w:rsidRDefault="00E90E6F" w:rsidP="00861A25">
      <w:pPr>
        <w:pStyle w:val="18"/>
        <w:jc w:val="left"/>
        <w:outlineLvl w:val="0"/>
        <w:rPr>
          <w:rFonts w:ascii="Times New Roman"/>
          <w:b w:val="0"/>
          <w:sz w:val="28"/>
          <w:szCs w:val="28"/>
        </w:rPr>
      </w:pPr>
    </w:p>
    <w:p w:rsidR="00E90E6F" w:rsidRPr="0046744C" w:rsidRDefault="00E90E6F">
      <w:pPr>
        <w:widowControl/>
        <w:rPr>
          <w:rFonts w:ascii="Times New Roman" w:eastAsia="標楷體" w:hAnsi="Times New Roman"/>
          <w:sz w:val="28"/>
          <w:szCs w:val="28"/>
        </w:rPr>
      </w:pPr>
      <w:r w:rsidRPr="0046744C">
        <w:rPr>
          <w:rFonts w:ascii="Times New Roman" w:hAnsi="Times New Roman"/>
          <w:b/>
          <w:sz w:val="28"/>
          <w:szCs w:val="28"/>
        </w:rPr>
        <w:br w:type="page"/>
      </w:r>
    </w:p>
    <w:p w:rsidR="00E90E6F" w:rsidRPr="0046744C" w:rsidRDefault="00E90E6F" w:rsidP="00E90E6F">
      <w:pPr>
        <w:rPr>
          <w:rFonts w:ascii="Times New Roman" w:eastAsia="標楷體" w:hAnsi="Times New Roman"/>
          <w:sz w:val="28"/>
          <w:szCs w:val="28"/>
        </w:rPr>
      </w:pPr>
      <w:r w:rsidRPr="0046744C">
        <w:rPr>
          <w:rFonts w:ascii="Times New Roman" w:eastAsia="標楷體" w:hAnsi="Times New Roman"/>
          <w:sz w:val="28"/>
          <w:szCs w:val="28"/>
        </w:rPr>
        <w:lastRenderedPageBreak/>
        <w:t>表格</w:t>
      </w:r>
      <w:r w:rsidRPr="0046744C">
        <w:rPr>
          <w:rFonts w:ascii="Times New Roman" w:eastAsia="標楷體" w:hAnsi="Times New Roman"/>
          <w:sz w:val="28"/>
          <w:szCs w:val="28"/>
        </w:rPr>
        <w:t>B(</w:t>
      </w:r>
      <w:r w:rsidRPr="0046744C">
        <w:rPr>
          <w:rFonts w:ascii="Times New Roman" w:eastAsia="標楷體" w:hAnsi="Times New Roman"/>
          <w:sz w:val="28"/>
          <w:szCs w:val="28"/>
        </w:rPr>
        <w:t>範例</w:t>
      </w:r>
      <w:r w:rsidRPr="0046744C">
        <w:rPr>
          <w:rFonts w:ascii="Times New Roman" w:eastAsia="標楷體" w:hAnsi="Times New Roman"/>
          <w:sz w:val="28"/>
          <w:szCs w:val="28"/>
        </w:rPr>
        <w:t>)</w:t>
      </w:r>
      <w:r w:rsidRPr="0046744C">
        <w:rPr>
          <w:rFonts w:ascii="Times New Roman" w:eastAsia="標楷體" w:hAnsi="Times New Roman"/>
          <w:sz w:val="28"/>
          <w:szCs w:val="28"/>
        </w:rPr>
        <w:t>：（本表格不敷使用時，請自行複製）</w:t>
      </w:r>
    </w:p>
    <w:tbl>
      <w:tblPr>
        <w:tblW w:w="9355" w:type="dxa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3118"/>
      </w:tblGrid>
      <w:tr w:rsidR="00E90E6F" w:rsidRPr="0046744C" w:rsidTr="000D1D15">
        <w:trPr>
          <w:cantSplit/>
          <w:trHeight w:hRule="exact" w:val="1000"/>
          <w:tblHeader/>
        </w:trPr>
        <w:tc>
          <w:tcPr>
            <w:tcW w:w="9355" w:type="dxa"/>
            <w:gridSpan w:val="2"/>
            <w:vAlign w:val="center"/>
          </w:tcPr>
          <w:p w:rsidR="00E90E6F" w:rsidRPr="0046744C" w:rsidRDefault="00E90E6F" w:rsidP="000D1D15">
            <w:pPr>
              <w:pStyle w:val="141"/>
              <w:ind w:rightChars="170" w:right="408" w:firstLineChars="293" w:firstLine="703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創新作為</w:t>
            </w:r>
          </w:p>
        </w:tc>
      </w:tr>
      <w:tr w:rsidR="00E90E6F" w:rsidRPr="0046744C" w:rsidTr="00CC068D">
        <w:trPr>
          <w:cantSplit/>
          <w:trHeight w:val="390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E90E6F" w:rsidRPr="0046744C" w:rsidRDefault="00E90E6F" w:rsidP="00D04914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 w:rsidRPr="0046744C">
              <w:rPr>
                <w:rFonts w:ascii="Times New Roman" w:eastAsia="新細明體"/>
                <w:noProof/>
                <w:sz w:val="20"/>
              </w:rPr>
              <w:drawing>
                <wp:inline distT="0" distB="0" distL="0" distR="0" wp14:anchorId="048D6916" wp14:editId="40051316">
                  <wp:extent cx="3162300" cy="3609975"/>
                  <wp:effectExtent l="0" t="0" r="0" b="9525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609" cy="362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E6F" w:rsidRPr="0046744C" w:rsidRDefault="00E90E6F" w:rsidP="0032435C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(</w:t>
            </w:r>
            <w:r w:rsidRPr="0046744C">
              <w:rPr>
                <w:rFonts w:ascii="Times New Roman"/>
              </w:rPr>
              <w:t>範例照片</w:t>
            </w:r>
            <w:r w:rsidRPr="0046744C">
              <w:rPr>
                <w:rFonts w:ascii="Times New Roman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E90E6F" w:rsidRPr="0046744C" w:rsidRDefault="00E90E6F" w:rsidP="000D1D15">
            <w:pPr>
              <w:pStyle w:val="14"/>
              <w:jc w:val="center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相關說明</w:t>
            </w:r>
          </w:p>
        </w:tc>
      </w:tr>
      <w:tr w:rsidR="00E90E6F" w:rsidRPr="0046744C" w:rsidTr="00CC068D">
        <w:trPr>
          <w:cantSplit/>
          <w:trHeight w:val="4425"/>
        </w:trPr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0E6F" w:rsidRPr="0046744C" w:rsidRDefault="00E90E6F" w:rsidP="000D1D15">
            <w:pPr>
              <w:pStyle w:val="14"/>
              <w:ind w:left="1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6F" w:rsidRPr="0046744C" w:rsidRDefault="00E90E6F" w:rsidP="00E90E6F">
            <w:pPr>
              <w:widowControl/>
              <w:rPr>
                <w:rFonts w:ascii="Times New Roman" w:eastAsia="標楷體" w:hAnsi="Times New Roman"/>
                <w:sz w:val="27"/>
                <w:szCs w:val="27"/>
              </w:rPr>
            </w:pP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環境友善之措施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 xml:space="preserve">: 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上部結構施工採用雙順築施工方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式，於適當樓層增開第二工作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面，大幅縮減施工對於四周環境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影響之時間，同時於高處樓層工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作面加強外部鷹架落塵之措施，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有效防止落塵對於環境之影響。</w:t>
            </w:r>
          </w:p>
          <w:p w:rsidR="00E90E6F" w:rsidRPr="0046744C" w:rsidRDefault="00E90E6F" w:rsidP="000D1D15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E90E6F" w:rsidRPr="0046744C" w:rsidRDefault="00E90E6F" w:rsidP="000D1D15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CC068D">
        <w:trPr>
          <w:cantSplit/>
          <w:trHeight w:val="481"/>
        </w:trPr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0E6F" w:rsidRPr="0046744C" w:rsidRDefault="00E90E6F" w:rsidP="000D1D15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spacing w:line="240" w:lineRule="auto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6F" w:rsidRPr="0046744C" w:rsidRDefault="00E90E6F" w:rsidP="000D1D15">
            <w:pPr>
              <w:pStyle w:val="14"/>
              <w:jc w:val="center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相關說明</w:t>
            </w:r>
          </w:p>
        </w:tc>
      </w:tr>
      <w:tr w:rsidR="00E90E6F" w:rsidRPr="0046744C" w:rsidTr="00CC068D">
        <w:trPr>
          <w:cantSplit/>
          <w:trHeight w:val="4692"/>
        </w:trPr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E90E6F" w:rsidRPr="0046744C" w:rsidRDefault="00E90E6F" w:rsidP="000D1D15">
            <w:pPr>
              <w:pStyle w:val="14"/>
              <w:ind w:left="1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90E6F" w:rsidRPr="0046744C" w:rsidRDefault="00E90E6F" w:rsidP="000D1D15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E90E6F" w:rsidRPr="0046744C" w:rsidRDefault="00E90E6F" w:rsidP="000D1D15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E90E6F" w:rsidRPr="0046744C" w:rsidRDefault="00E90E6F" w:rsidP="000D1D15">
            <w:pPr>
              <w:widowControl/>
              <w:rPr>
                <w:rFonts w:ascii="Times New Roman" w:eastAsia="標楷體" w:hAnsi="Times New Roman"/>
              </w:rPr>
            </w:pPr>
          </w:p>
        </w:tc>
      </w:tr>
    </w:tbl>
    <w:p w:rsidR="00E90E6F" w:rsidRPr="0046744C" w:rsidRDefault="00E90E6F" w:rsidP="00E90E6F">
      <w:pPr>
        <w:rPr>
          <w:rFonts w:ascii="Times New Roman" w:eastAsia="標楷體" w:hAnsi="Times New Roman"/>
        </w:rPr>
      </w:pPr>
    </w:p>
    <w:p w:rsidR="00E90E6F" w:rsidRPr="0046744C" w:rsidRDefault="00E90E6F" w:rsidP="00E90E6F">
      <w:pPr>
        <w:widowControl/>
        <w:rPr>
          <w:rFonts w:ascii="Times New Roman" w:eastAsia="標楷體" w:hAnsi="Times New Roman"/>
        </w:rPr>
      </w:pPr>
      <w:r w:rsidRPr="0046744C">
        <w:rPr>
          <w:rFonts w:ascii="Times New Roman" w:eastAsia="標楷體" w:hAnsi="Times New Roman"/>
        </w:rPr>
        <w:br w:type="page"/>
      </w:r>
    </w:p>
    <w:p w:rsidR="00E90E6F" w:rsidRPr="0046744C" w:rsidRDefault="00E90E6F" w:rsidP="00E90E6F">
      <w:pPr>
        <w:rPr>
          <w:rFonts w:ascii="Times New Roman" w:eastAsia="標楷體" w:hAnsi="Times New Roman"/>
          <w:sz w:val="28"/>
          <w:szCs w:val="28"/>
        </w:rPr>
      </w:pPr>
      <w:r w:rsidRPr="0046744C">
        <w:rPr>
          <w:rFonts w:ascii="Times New Roman" w:eastAsia="標楷體" w:hAnsi="Times New Roman"/>
          <w:sz w:val="28"/>
          <w:szCs w:val="28"/>
        </w:rPr>
        <w:lastRenderedPageBreak/>
        <w:t>表格</w:t>
      </w:r>
      <w:r w:rsidRPr="0046744C">
        <w:rPr>
          <w:rFonts w:ascii="Times New Roman" w:eastAsia="標楷體" w:hAnsi="Times New Roman"/>
          <w:sz w:val="28"/>
          <w:szCs w:val="28"/>
        </w:rPr>
        <w:t>C</w:t>
      </w:r>
      <w:r w:rsidR="00B83E1A" w:rsidRPr="0046744C">
        <w:rPr>
          <w:rFonts w:ascii="Times New Roman" w:eastAsia="標楷體" w:hAnsi="Times New Roman"/>
          <w:sz w:val="28"/>
          <w:szCs w:val="28"/>
        </w:rPr>
        <w:t>(</w:t>
      </w:r>
      <w:r w:rsidR="00B83E1A" w:rsidRPr="0046744C">
        <w:rPr>
          <w:rFonts w:ascii="Times New Roman" w:eastAsia="標楷體" w:hAnsi="Times New Roman"/>
          <w:sz w:val="28"/>
          <w:szCs w:val="28"/>
        </w:rPr>
        <w:t>範例</w:t>
      </w:r>
      <w:r w:rsidR="00B83E1A" w:rsidRPr="0046744C">
        <w:rPr>
          <w:rFonts w:ascii="Times New Roman" w:eastAsia="標楷體" w:hAnsi="Times New Roman"/>
          <w:sz w:val="28"/>
          <w:szCs w:val="28"/>
        </w:rPr>
        <w:t>)</w:t>
      </w:r>
      <w:r w:rsidRPr="0046744C">
        <w:rPr>
          <w:rFonts w:ascii="Times New Roman" w:eastAsia="標楷體" w:hAnsi="Times New Roman"/>
          <w:sz w:val="28"/>
          <w:szCs w:val="28"/>
        </w:rPr>
        <w:t>：</w:t>
      </w:r>
      <w:r w:rsidRPr="0046744C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E90E6F" w:rsidRPr="0046744C" w:rsidTr="000D1D15">
        <w:trPr>
          <w:cantSplit/>
          <w:trHeight w:hRule="exact" w:val="1000"/>
        </w:trPr>
        <w:tc>
          <w:tcPr>
            <w:tcW w:w="9809" w:type="dxa"/>
            <w:vAlign w:val="center"/>
          </w:tcPr>
          <w:p w:rsidR="00E90E6F" w:rsidRPr="0046744C" w:rsidRDefault="00E90E6F" w:rsidP="000D1D15">
            <w:pPr>
              <w:pStyle w:val="140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自主回報系統執行情形</w:t>
            </w:r>
          </w:p>
        </w:tc>
      </w:tr>
      <w:tr w:rsidR="00E90E6F" w:rsidRPr="0046744C" w:rsidTr="000D1D15">
        <w:trPr>
          <w:cantSplit/>
          <w:trHeight w:hRule="exact" w:val="4248"/>
        </w:trPr>
        <w:tc>
          <w:tcPr>
            <w:tcW w:w="9809" w:type="dxa"/>
          </w:tcPr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■</w:t>
            </w:r>
            <w:r w:rsidRPr="0046744C">
              <w:rPr>
                <w:rFonts w:ascii="Times New Roman"/>
              </w:rPr>
              <w:t>已於自主回報系統填報基本資料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■</w:t>
            </w:r>
            <w:r w:rsidRPr="0046744C">
              <w:rPr>
                <w:rFonts w:ascii="Times New Roman"/>
              </w:rPr>
              <w:t>已於自主回報系統上傳基地現況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■</w:t>
            </w:r>
            <w:r w:rsidRPr="0046744C">
              <w:rPr>
                <w:rFonts w:ascii="Times New Roman"/>
              </w:rPr>
              <w:t>已於自主回報系統上傳環境監測資料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■</w:t>
            </w:r>
            <w:r w:rsidRPr="0046744C">
              <w:rPr>
                <w:rFonts w:ascii="Times New Roman"/>
              </w:rPr>
              <w:t>已於自主回報系統填報開發現況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■</w:t>
            </w:r>
            <w:r w:rsidRPr="0046744C">
              <w:rPr>
                <w:rFonts w:ascii="Times New Roman"/>
              </w:rPr>
              <w:t>定期於自主回報系統更新資料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■</w:t>
            </w:r>
            <w:r w:rsidRPr="0046744C">
              <w:rPr>
                <w:rFonts w:ascii="Times New Roman"/>
              </w:rPr>
              <w:t>下載考核</w:t>
            </w:r>
            <w:r w:rsidRPr="0046744C">
              <w:rPr>
                <w:rFonts w:ascii="Times New Roman"/>
              </w:rPr>
              <w:t>(</w:t>
            </w:r>
            <w:r w:rsidRPr="0046744C">
              <w:rPr>
                <w:rFonts w:ascii="Times New Roman"/>
              </w:rPr>
              <w:t>日</w:t>
            </w:r>
            <w:r w:rsidRPr="0046744C">
              <w:rPr>
                <w:rFonts w:ascii="Times New Roman"/>
              </w:rPr>
              <w:t>)</w:t>
            </w:r>
            <w:r w:rsidRPr="0046744C">
              <w:rPr>
                <w:rFonts w:ascii="Times New Roman"/>
              </w:rPr>
              <w:t>當季自主回報資料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自主回報系統填表人：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自主回報系統填表人聯絡電話：</w:t>
            </w: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0D1D15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其他，請說明</w:t>
            </w:r>
          </w:p>
        </w:tc>
      </w:tr>
    </w:tbl>
    <w:p w:rsidR="00E90E6F" w:rsidRPr="0046744C" w:rsidRDefault="00E90E6F" w:rsidP="00E90E6F">
      <w:pPr>
        <w:rPr>
          <w:rFonts w:ascii="Times New Roman" w:hAnsi="Times New Roman"/>
        </w:rPr>
      </w:pPr>
    </w:p>
    <w:p w:rsidR="00E90E6F" w:rsidRPr="0046744C" w:rsidRDefault="00E90E6F" w:rsidP="00E90E6F">
      <w:pPr>
        <w:rPr>
          <w:rFonts w:ascii="Times New Roman" w:hAnsi="Times New Roman"/>
        </w:rPr>
      </w:pPr>
    </w:p>
    <w:p w:rsidR="00E90E6F" w:rsidRPr="0046744C" w:rsidRDefault="00E90E6F">
      <w:pPr>
        <w:widowControl/>
        <w:rPr>
          <w:rFonts w:ascii="Times New Roman" w:eastAsia="標楷體" w:hAnsi="Times New Roman"/>
          <w:sz w:val="26"/>
          <w:szCs w:val="24"/>
        </w:rPr>
      </w:pPr>
      <w:r w:rsidRPr="0046744C">
        <w:rPr>
          <w:rFonts w:ascii="Times New Roman" w:eastAsia="標楷體" w:hAnsi="Times New Roman"/>
          <w:sz w:val="26"/>
          <w:szCs w:val="24"/>
        </w:rPr>
        <w:br w:type="page"/>
      </w:r>
    </w:p>
    <w:p w:rsidR="00861A25" w:rsidRPr="0046744C" w:rsidRDefault="00861A25" w:rsidP="00861A25">
      <w:pPr>
        <w:pStyle w:val="18"/>
        <w:jc w:val="left"/>
        <w:outlineLvl w:val="0"/>
        <w:rPr>
          <w:rFonts w:ascii="Times New Roman"/>
          <w:b w:val="0"/>
          <w:sz w:val="28"/>
          <w:szCs w:val="28"/>
        </w:rPr>
      </w:pPr>
      <w:r w:rsidRPr="0046744C">
        <w:rPr>
          <w:rFonts w:ascii="Times New Roman"/>
          <w:b w:val="0"/>
          <w:sz w:val="28"/>
          <w:szCs w:val="28"/>
        </w:rPr>
        <w:lastRenderedPageBreak/>
        <w:t>開發</w:t>
      </w:r>
      <w:r w:rsidR="001A5784" w:rsidRPr="0046744C">
        <w:rPr>
          <w:rFonts w:ascii="Times New Roman"/>
          <w:b w:val="0"/>
          <w:sz w:val="28"/>
          <w:szCs w:val="28"/>
        </w:rPr>
        <w:t>單位</w:t>
      </w:r>
      <w:r w:rsidRPr="0046744C">
        <w:rPr>
          <w:rFonts w:ascii="Times New Roman"/>
          <w:b w:val="0"/>
          <w:sz w:val="28"/>
          <w:szCs w:val="28"/>
        </w:rPr>
        <w:t>書面資料</w:t>
      </w:r>
      <w:r w:rsidRPr="0046744C">
        <w:rPr>
          <w:rFonts w:ascii="Times New Roman"/>
          <w:b w:val="0"/>
          <w:sz w:val="28"/>
          <w:szCs w:val="28"/>
        </w:rPr>
        <w:t>-</w:t>
      </w:r>
      <w:r w:rsidRPr="0046744C">
        <w:rPr>
          <w:rFonts w:ascii="Times New Roman"/>
          <w:b w:val="0"/>
          <w:sz w:val="28"/>
          <w:szCs w:val="28"/>
        </w:rPr>
        <w:t>自評說明書</w:t>
      </w:r>
      <w:r w:rsidR="00E90E6F" w:rsidRPr="0046744C">
        <w:rPr>
          <w:rFonts w:ascii="Times New Roman"/>
          <w:b w:val="0"/>
          <w:sz w:val="28"/>
          <w:szCs w:val="28"/>
        </w:rPr>
        <w:t>(</w:t>
      </w:r>
      <w:r w:rsidR="00E90E6F" w:rsidRPr="0046744C">
        <w:rPr>
          <w:rFonts w:ascii="Times New Roman"/>
          <w:b w:val="0"/>
          <w:sz w:val="28"/>
          <w:szCs w:val="28"/>
        </w:rPr>
        <w:t>空白單</w:t>
      </w:r>
      <w:r w:rsidR="00E90E6F" w:rsidRPr="0046744C">
        <w:rPr>
          <w:rFonts w:ascii="Times New Roman"/>
          <w:b w:val="0"/>
          <w:sz w:val="28"/>
          <w:szCs w:val="28"/>
        </w:rPr>
        <w:t>)</w:t>
      </w:r>
    </w:p>
    <w:p w:rsidR="00861A25" w:rsidRPr="0046744C" w:rsidRDefault="00861A25" w:rsidP="00861A25">
      <w:pPr>
        <w:pStyle w:val="18"/>
        <w:outlineLvl w:val="0"/>
        <w:rPr>
          <w:rFonts w:ascii="Times New Roman"/>
          <w:b w:val="0"/>
          <w:szCs w:val="36"/>
        </w:rPr>
      </w:pPr>
      <w:r w:rsidRPr="0046744C">
        <w:rPr>
          <w:rFonts w:ascii="Times New Roman"/>
          <w:b w:val="0"/>
          <w:szCs w:val="36"/>
        </w:rPr>
        <w:t>新北市環評開發案環保自評說明書</w:t>
      </w:r>
    </w:p>
    <w:p w:rsidR="00861A25" w:rsidRPr="0046744C" w:rsidRDefault="00861A25" w:rsidP="00861A25">
      <w:pPr>
        <w:pStyle w:val="12"/>
        <w:wordWrap w:val="0"/>
        <w:rPr>
          <w:rFonts w:ascii="Times New Roman"/>
        </w:rPr>
      </w:pPr>
      <w:r w:rsidRPr="0046744C">
        <w:rPr>
          <w:rFonts w:ascii="Times New Roman"/>
        </w:rPr>
        <w:t>填表日期：民國</w:t>
      </w:r>
      <w:r w:rsidR="00001DFB" w:rsidRPr="0046744C">
        <w:rPr>
          <w:rFonts w:ascii="Times New Roman"/>
        </w:rPr>
        <w:t xml:space="preserve">    </w:t>
      </w:r>
      <w:r w:rsidRPr="0046744C">
        <w:rPr>
          <w:rFonts w:ascii="Times New Roman"/>
        </w:rPr>
        <w:t>年</w:t>
      </w:r>
      <w:r w:rsidR="00001DFB" w:rsidRPr="0046744C">
        <w:rPr>
          <w:rFonts w:ascii="Times New Roman"/>
        </w:rPr>
        <w:t xml:space="preserve">  </w:t>
      </w:r>
      <w:r w:rsidRPr="0046744C">
        <w:rPr>
          <w:rFonts w:ascii="Times New Roman"/>
        </w:rPr>
        <w:t>月</w:t>
      </w:r>
      <w:r w:rsidR="00001DFB" w:rsidRPr="0046744C">
        <w:rPr>
          <w:rFonts w:ascii="Times New Roman"/>
        </w:rPr>
        <w:t xml:space="preserve">  </w:t>
      </w:r>
      <w:r w:rsidRPr="0046744C">
        <w:rPr>
          <w:rFonts w:ascii="Times New Roman"/>
        </w:rPr>
        <w:t>日</w:t>
      </w:r>
    </w:p>
    <w:p w:rsidR="00861A25" w:rsidRPr="0046744C" w:rsidRDefault="00861A25" w:rsidP="00861A25">
      <w:pPr>
        <w:pStyle w:val="14"/>
        <w:rPr>
          <w:rFonts w:ascii="Times New Roman"/>
          <w:szCs w:val="28"/>
        </w:rPr>
      </w:pPr>
      <w:r w:rsidRPr="0046744C">
        <w:rPr>
          <w:rFonts w:ascii="Times New Roman"/>
          <w:szCs w:val="28"/>
        </w:rPr>
        <w:t>基本資料</w:t>
      </w:r>
    </w:p>
    <w:tbl>
      <w:tblPr>
        <w:tblW w:w="10093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3374"/>
        <w:gridCol w:w="1871"/>
        <w:gridCol w:w="2979"/>
      </w:tblGrid>
      <w:tr w:rsidR="00914807" w:rsidRPr="0046744C" w:rsidTr="005150A4">
        <w:tc>
          <w:tcPr>
            <w:tcW w:w="1869" w:type="dxa"/>
            <w:vAlign w:val="center"/>
          </w:tcPr>
          <w:p w:rsidR="00861A25" w:rsidRPr="0046744C" w:rsidRDefault="00914807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案件</w:t>
            </w:r>
            <w:r w:rsidR="00861A25" w:rsidRPr="0046744C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3374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F0887" w:rsidRPr="0046744C" w:rsidRDefault="00DF0887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861A25" w:rsidRPr="0046744C" w:rsidRDefault="00861A25" w:rsidP="0091480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計畫面積</w:t>
            </w:r>
          </w:p>
        </w:tc>
        <w:tc>
          <w:tcPr>
            <w:tcW w:w="2979" w:type="dxa"/>
            <w:vAlign w:val="center"/>
          </w:tcPr>
          <w:p w:rsidR="00861A25" w:rsidRPr="0046744C" w:rsidRDefault="00861A25" w:rsidP="00DF0887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4807" w:rsidRPr="0046744C" w:rsidTr="005150A4">
        <w:tc>
          <w:tcPr>
            <w:tcW w:w="1869" w:type="dxa"/>
            <w:vAlign w:val="center"/>
          </w:tcPr>
          <w:p w:rsidR="00861A25" w:rsidRPr="0046744C" w:rsidRDefault="00861A25" w:rsidP="0091480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計畫位址</w:t>
            </w:r>
          </w:p>
        </w:tc>
        <w:tc>
          <w:tcPr>
            <w:tcW w:w="3374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861A25" w:rsidRPr="0046744C" w:rsidRDefault="00861A25" w:rsidP="0091480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開發總經費</w:t>
            </w:r>
          </w:p>
        </w:tc>
        <w:tc>
          <w:tcPr>
            <w:tcW w:w="2979" w:type="dxa"/>
            <w:vAlign w:val="center"/>
          </w:tcPr>
          <w:p w:rsidR="00861A25" w:rsidRPr="0046744C" w:rsidRDefault="00861A25" w:rsidP="00914807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4807" w:rsidRPr="0046744C" w:rsidTr="005150A4">
        <w:tc>
          <w:tcPr>
            <w:tcW w:w="1869" w:type="dxa"/>
            <w:vAlign w:val="center"/>
          </w:tcPr>
          <w:p w:rsidR="00861A25" w:rsidRPr="0046744C" w:rsidRDefault="00861A25" w:rsidP="0091480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開發單位</w:t>
            </w:r>
          </w:p>
        </w:tc>
        <w:tc>
          <w:tcPr>
            <w:tcW w:w="3374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負責人姓名</w:t>
            </w:r>
          </w:p>
        </w:tc>
        <w:tc>
          <w:tcPr>
            <w:tcW w:w="2979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4807" w:rsidRPr="0046744C" w:rsidTr="00914807">
        <w:tc>
          <w:tcPr>
            <w:tcW w:w="1869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環評審查結論公告日期及相關文號</w:t>
            </w:r>
          </w:p>
        </w:tc>
        <w:tc>
          <w:tcPr>
            <w:tcW w:w="8224" w:type="dxa"/>
            <w:gridSpan w:val="3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4807" w:rsidRPr="0046744C" w:rsidTr="005150A4">
        <w:tc>
          <w:tcPr>
            <w:tcW w:w="1869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開始施工日期</w:t>
            </w:r>
          </w:p>
        </w:tc>
        <w:tc>
          <w:tcPr>
            <w:tcW w:w="3374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開始營運日期</w:t>
            </w:r>
          </w:p>
        </w:tc>
        <w:tc>
          <w:tcPr>
            <w:tcW w:w="2979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4807" w:rsidRPr="0046744C" w:rsidTr="00914807">
        <w:tc>
          <w:tcPr>
            <w:tcW w:w="1869" w:type="dxa"/>
            <w:vAlign w:val="center"/>
          </w:tcPr>
          <w:p w:rsidR="00861A25" w:rsidRPr="0046744C" w:rsidRDefault="00861A25" w:rsidP="0091480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開發計畫</w:t>
            </w:r>
          </w:p>
          <w:p w:rsidR="00861A25" w:rsidRPr="0046744C" w:rsidRDefault="00861A25" w:rsidP="0091480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主要內容</w:t>
            </w:r>
          </w:p>
        </w:tc>
        <w:tc>
          <w:tcPr>
            <w:tcW w:w="8224" w:type="dxa"/>
            <w:gridSpan w:val="3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4807" w:rsidRPr="0046744C" w:rsidTr="00914807">
        <w:tc>
          <w:tcPr>
            <w:tcW w:w="1869" w:type="dxa"/>
            <w:vAlign w:val="center"/>
          </w:tcPr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本年度</w:t>
            </w:r>
          </w:p>
          <w:p w:rsidR="00861A25" w:rsidRPr="0046744C" w:rsidRDefault="00861A25" w:rsidP="00914807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744C">
              <w:rPr>
                <w:rFonts w:ascii="Times New Roman" w:eastAsia="標楷體" w:hAnsi="Times New Roman"/>
                <w:sz w:val="28"/>
                <w:szCs w:val="28"/>
              </w:rPr>
              <w:t>開發內容</w:t>
            </w:r>
          </w:p>
        </w:tc>
        <w:tc>
          <w:tcPr>
            <w:tcW w:w="8224" w:type="dxa"/>
            <w:gridSpan w:val="3"/>
          </w:tcPr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1A25" w:rsidRPr="0046744C" w:rsidRDefault="00861A25" w:rsidP="00914807">
            <w:pPr>
              <w:tabs>
                <w:tab w:val="left" w:pos="431"/>
              </w:tabs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61A25" w:rsidRPr="0046744C" w:rsidRDefault="00861A25" w:rsidP="00861A25">
      <w:pPr>
        <w:pStyle w:val="14"/>
        <w:rPr>
          <w:rFonts w:ascii="Times New Roman"/>
        </w:rPr>
      </w:pPr>
      <w:r w:rsidRPr="0046744C">
        <w:rPr>
          <w:rFonts w:ascii="Times New Roman"/>
        </w:rPr>
        <w:br w:type="page"/>
      </w:r>
      <w:r w:rsidRPr="0046744C">
        <w:rPr>
          <w:rFonts w:ascii="Times New Roman"/>
        </w:rPr>
        <w:lastRenderedPageBreak/>
        <w:t>表格</w:t>
      </w:r>
      <w:r w:rsidRPr="0046744C">
        <w:rPr>
          <w:rFonts w:ascii="Times New Roman"/>
        </w:rPr>
        <w:t>A</w:t>
      </w:r>
      <w:r w:rsidR="00E90E6F" w:rsidRPr="0046744C">
        <w:rPr>
          <w:rFonts w:ascii="Times New Roman"/>
          <w:szCs w:val="28"/>
        </w:rPr>
        <w:t>(</w:t>
      </w:r>
      <w:r w:rsidR="00E90E6F" w:rsidRPr="0046744C">
        <w:rPr>
          <w:rFonts w:ascii="Times New Roman"/>
          <w:szCs w:val="28"/>
        </w:rPr>
        <w:t>空白單</w:t>
      </w:r>
      <w:r w:rsidR="00E90E6F" w:rsidRPr="0046744C">
        <w:rPr>
          <w:rFonts w:ascii="Times New Roman"/>
          <w:szCs w:val="28"/>
        </w:rPr>
        <w:t>)</w:t>
      </w:r>
      <w:r w:rsidRPr="0046744C">
        <w:rPr>
          <w:rFonts w:ascii="Times New Roman"/>
        </w:rPr>
        <w:t>：</w:t>
      </w:r>
    </w:p>
    <w:tbl>
      <w:tblPr>
        <w:tblW w:w="97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4"/>
        <w:gridCol w:w="4592"/>
      </w:tblGrid>
      <w:tr w:rsidR="00E90E6F" w:rsidRPr="0046744C" w:rsidTr="00861A25">
        <w:trPr>
          <w:cantSplit/>
          <w:trHeight w:val="566"/>
          <w:tblHeader/>
        </w:trPr>
        <w:tc>
          <w:tcPr>
            <w:tcW w:w="5194" w:type="dxa"/>
            <w:vAlign w:val="center"/>
          </w:tcPr>
          <w:p w:rsidR="00861A25" w:rsidRPr="0046744C" w:rsidRDefault="00861A25" w:rsidP="00914807">
            <w:pPr>
              <w:pStyle w:val="140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環境影響評估承諾事項</w:t>
            </w:r>
          </w:p>
        </w:tc>
        <w:tc>
          <w:tcPr>
            <w:tcW w:w="4592" w:type="dxa"/>
            <w:vAlign w:val="center"/>
          </w:tcPr>
          <w:p w:rsidR="00861A25" w:rsidRPr="0046744C" w:rsidRDefault="00861A25" w:rsidP="00861A25">
            <w:pPr>
              <w:pStyle w:val="140"/>
              <w:ind w:rightChars="260" w:right="624" w:firstLineChars="353" w:firstLine="988"/>
              <w:jc w:val="distribute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辦理情形</w:t>
            </w: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0D1D15">
            <w:pPr>
              <w:pStyle w:val="TableParagraph"/>
              <w:spacing w:before="11" w:line="261" w:lineRule="auto"/>
              <w:ind w:left="19" w:right="14"/>
              <w:jc w:val="bot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TableParagraph"/>
              <w:spacing w:before="11" w:line="261" w:lineRule="auto"/>
              <w:ind w:left="17" w:right="17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0D1D15">
            <w:pPr>
              <w:pStyle w:val="TableParagraph"/>
              <w:spacing w:before="8" w:line="261" w:lineRule="auto"/>
              <w:ind w:left="19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92" w:type="dxa"/>
          </w:tcPr>
          <w:p w:rsidR="00E90E6F" w:rsidRPr="0046744C" w:rsidRDefault="00E90E6F" w:rsidP="000D1D15">
            <w:pPr>
              <w:pStyle w:val="TableParagraph"/>
              <w:spacing w:before="8" w:line="261" w:lineRule="auto"/>
              <w:ind w:left="17" w:right="-49"/>
              <w:jc w:val="both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  <w:tr w:rsidR="00E90E6F" w:rsidRPr="0046744C" w:rsidTr="00545EDB">
        <w:trPr>
          <w:cantSplit/>
          <w:trHeight w:val="800"/>
        </w:trPr>
        <w:tc>
          <w:tcPr>
            <w:tcW w:w="5194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</w:tc>
      </w:tr>
    </w:tbl>
    <w:p w:rsidR="00861A25" w:rsidRPr="0046744C" w:rsidRDefault="00861A25" w:rsidP="00861A25">
      <w:pPr>
        <w:rPr>
          <w:rFonts w:ascii="Times New Roman" w:hAnsi="Times New Roman"/>
        </w:rPr>
      </w:pPr>
      <w:r w:rsidRPr="0046744C">
        <w:rPr>
          <w:rFonts w:ascii="Times New Roman" w:hAnsi="Times New Roman"/>
        </w:rPr>
        <w:br w:type="page"/>
      </w:r>
    </w:p>
    <w:p w:rsidR="00861A25" w:rsidRPr="0046744C" w:rsidRDefault="00861A25" w:rsidP="00861A25">
      <w:pPr>
        <w:rPr>
          <w:rFonts w:ascii="Times New Roman" w:eastAsia="標楷體" w:hAnsi="Times New Roman"/>
          <w:sz w:val="28"/>
          <w:szCs w:val="28"/>
        </w:rPr>
      </w:pPr>
      <w:r w:rsidRPr="0046744C">
        <w:rPr>
          <w:rFonts w:ascii="Times New Roman" w:eastAsia="標楷體" w:hAnsi="Times New Roman"/>
          <w:sz w:val="28"/>
          <w:szCs w:val="28"/>
        </w:rPr>
        <w:lastRenderedPageBreak/>
        <w:t>表格</w:t>
      </w:r>
      <w:r w:rsidRPr="0046744C">
        <w:rPr>
          <w:rFonts w:ascii="Times New Roman" w:eastAsia="標楷體" w:hAnsi="Times New Roman"/>
          <w:sz w:val="28"/>
          <w:szCs w:val="28"/>
        </w:rPr>
        <w:t>B</w:t>
      </w:r>
      <w:r w:rsidR="00DD1646" w:rsidRPr="0046744C">
        <w:rPr>
          <w:rFonts w:ascii="Times New Roman" w:eastAsia="標楷體" w:hAnsi="Times New Roman"/>
          <w:sz w:val="28"/>
          <w:szCs w:val="28"/>
        </w:rPr>
        <w:t>(</w:t>
      </w:r>
      <w:r w:rsidR="00DD1646" w:rsidRPr="0046744C">
        <w:rPr>
          <w:rFonts w:ascii="Times New Roman" w:eastAsia="標楷體" w:hAnsi="Times New Roman"/>
          <w:sz w:val="28"/>
          <w:szCs w:val="28"/>
        </w:rPr>
        <w:t>空白單</w:t>
      </w:r>
      <w:r w:rsidR="00DD1646" w:rsidRPr="0046744C">
        <w:rPr>
          <w:rFonts w:ascii="Times New Roman" w:eastAsia="標楷體" w:hAnsi="Times New Roman"/>
          <w:sz w:val="28"/>
          <w:szCs w:val="28"/>
        </w:rPr>
        <w:t>)</w:t>
      </w:r>
      <w:r w:rsidRPr="0046744C">
        <w:rPr>
          <w:rFonts w:ascii="Times New Roman" w:eastAsia="標楷體" w:hAnsi="Times New Roman"/>
          <w:sz w:val="28"/>
          <w:szCs w:val="28"/>
        </w:rPr>
        <w:t>：（本表格不敷使用時，請自行複製）</w:t>
      </w:r>
    </w:p>
    <w:tbl>
      <w:tblPr>
        <w:tblW w:w="9355" w:type="dxa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7"/>
        <w:gridCol w:w="3111"/>
      </w:tblGrid>
      <w:tr w:rsidR="00914807" w:rsidRPr="0046744C" w:rsidTr="00861A25">
        <w:trPr>
          <w:cantSplit/>
          <w:trHeight w:hRule="exact" w:val="1000"/>
          <w:tblHeader/>
        </w:trPr>
        <w:tc>
          <w:tcPr>
            <w:tcW w:w="9355" w:type="dxa"/>
            <w:gridSpan w:val="3"/>
            <w:vAlign w:val="center"/>
          </w:tcPr>
          <w:p w:rsidR="00861A25" w:rsidRPr="0046744C" w:rsidRDefault="00861A25" w:rsidP="00861A25">
            <w:pPr>
              <w:pStyle w:val="141"/>
              <w:ind w:rightChars="170" w:right="408" w:firstLineChars="293" w:firstLine="703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創新作為</w:t>
            </w:r>
          </w:p>
        </w:tc>
      </w:tr>
      <w:tr w:rsidR="00914807" w:rsidRPr="0046744C" w:rsidTr="00861A25">
        <w:trPr>
          <w:cantSplit/>
          <w:trHeight w:val="390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861A25" w:rsidRPr="0046744C" w:rsidRDefault="00861A25" w:rsidP="00914807">
            <w:pPr>
              <w:pStyle w:val="14"/>
              <w:spacing w:line="240" w:lineRule="auto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由各開發業者自行填寫，並提出佐證資料。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1A25" w:rsidRPr="0046744C" w:rsidRDefault="00861A25" w:rsidP="00914807">
            <w:pPr>
              <w:pStyle w:val="14"/>
              <w:jc w:val="center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相關說明</w:t>
            </w:r>
          </w:p>
        </w:tc>
      </w:tr>
      <w:tr w:rsidR="00914807" w:rsidRPr="0046744C" w:rsidTr="00861A25">
        <w:trPr>
          <w:cantSplit/>
          <w:trHeight w:val="4425"/>
        </w:trPr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1A25" w:rsidRPr="0046744C" w:rsidRDefault="00861A25" w:rsidP="00914807">
            <w:pPr>
              <w:pStyle w:val="14"/>
              <w:ind w:left="1"/>
              <w:rPr>
                <w:rFonts w:asci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25" w:rsidRPr="0046744C" w:rsidRDefault="00861A25" w:rsidP="00914807">
            <w:pPr>
              <w:widowControl/>
              <w:rPr>
                <w:rFonts w:ascii="Times New Roman" w:eastAsia="標楷體" w:hAnsi="Times New Roman"/>
                <w:sz w:val="27"/>
                <w:szCs w:val="27"/>
              </w:rPr>
            </w:pP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開發業者自行填寫環保創新作為內容，例如：</w:t>
            </w:r>
          </w:p>
          <w:p w:rsidR="00861A25" w:rsidRPr="0046744C" w:rsidRDefault="00861A25" w:rsidP="00861A25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7"/>
                <w:szCs w:val="27"/>
              </w:rPr>
            </w:pP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環境友善之措施</w:t>
            </w:r>
          </w:p>
          <w:p w:rsidR="00861A25" w:rsidRPr="0046744C" w:rsidRDefault="00861A25" w:rsidP="00861A25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7"/>
                <w:szCs w:val="27"/>
              </w:rPr>
            </w:pP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參與環境教育相關活動</w:t>
            </w:r>
          </w:p>
          <w:p w:rsidR="00861A25" w:rsidRPr="0046744C" w:rsidRDefault="00861A25" w:rsidP="00861A25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7"/>
                <w:szCs w:val="27"/>
              </w:rPr>
            </w:pP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低碳相關作為</w:t>
            </w:r>
          </w:p>
          <w:p w:rsidR="00861A25" w:rsidRPr="0046744C" w:rsidRDefault="00861A25" w:rsidP="00861A25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7"/>
                <w:szCs w:val="27"/>
              </w:rPr>
            </w:pP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敦親睦鄰作為</w:t>
            </w:r>
          </w:p>
          <w:p w:rsidR="00861A25" w:rsidRPr="0046744C" w:rsidRDefault="00861A25" w:rsidP="00861A25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7"/>
                <w:szCs w:val="27"/>
              </w:rPr>
            </w:pPr>
            <w:r w:rsidRPr="0046744C"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</w:p>
          <w:p w:rsidR="00861A25" w:rsidRPr="0046744C" w:rsidRDefault="00861A25" w:rsidP="0091480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861A25" w:rsidRPr="0046744C" w:rsidRDefault="00861A25" w:rsidP="0091480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</w:p>
        </w:tc>
      </w:tr>
      <w:tr w:rsidR="00914807" w:rsidRPr="0046744C" w:rsidTr="00861A25">
        <w:trPr>
          <w:cantSplit/>
          <w:trHeight w:val="481"/>
        </w:trPr>
        <w:tc>
          <w:tcPr>
            <w:tcW w:w="62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A25" w:rsidRPr="0046744C" w:rsidRDefault="00861A25" w:rsidP="00D800AD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spacing w:line="240" w:lineRule="auto"/>
              <w:rPr>
                <w:rFonts w:ascii="Times New Roman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25" w:rsidRPr="0046744C" w:rsidRDefault="00861A25" w:rsidP="00914807">
            <w:pPr>
              <w:pStyle w:val="14"/>
              <w:jc w:val="center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相關說明</w:t>
            </w:r>
          </w:p>
        </w:tc>
      </w:tr>
      <w:tr w:rsidR="00914807" w:rsidRPr="0046744C" w:rsidTr="00861A25">
        <w:trPr>
          <w:cantSplit/>
          <w:trHeight w:val="4692"/>
        </w:trPr>
        <w:tc>
          <w:tcPr>
            <w:tcW w:w="6244" w:type="dxa"/>
            <w:gridSpan w:val="2"/>
            <w:vMerge/>
            <w:tcBorders>
              <w:right w:val="single" w:sz="4" w:space="0" w:color="auto"/>
            </w:tcBorders>
          </w:tcPr>
          <w:p w:rsidR="00861A25" w:rsidRPr="0046744C" w:rsidRDefault="00861A25" w:rsidP="00914807">
            <w:pPr>
              <w:pStyle w:val="14"/>
              <w:ind w:left="1"/>
              <w:rPr>
                <w:rFonts w:ascii="Times New Roman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</w:tcBorders>
          </w:tcPr>
          <w:p w:rsidR="00861A25" w:rsidRPr="0046744C" w:rsidRDefault="00861A25" w:rsidP="0091480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861A25" w:rsidRPr="0046744C" w:rsidRDefault="00861A25" w:rsidP="0091480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861A25" w:rsidRPr="0046744C" w:rsidRDefault="00861A25" w:rsidP="00914807">
            <w:pPr>
              <w:widowControl/>
              <w:rPr>
                <w:rFonts w:ascii="Times New Roman" w:eastAsia="標楷體" w:hAnsi="Times New Roman"/>
              </w:rPr>
            </w:pPr>
          </w:p>
        </w:tc>
      </w:tr>
    </w:tbl>
    <w:p w:rsidR="00861A25" w:rsidRPr="0046744C" w:rsidRDefault="00861A25" w:rsidP="00861A25">
      <w:pPr>
        <w:rPr>
          <w:rFonts w:ascii="Times New Roman" w:eastAsia="標楷體" w:hAnsi="Times New Roman"/>
        </w:rPr>
      </w:pPr>
    </w:p>
    <w:p w:rsidR="00861A25" w:rsidRPr="0046744C" w:rsidRDefault="00861A25">
      <w:pPr>
        <w:widowControl/>
        <w:rPr>
          <w:rFonts w:ascii="Times New Roman" w:eastAsia="標楷體" w:hAnsi="Times New Roman"/>
        </w:rPr>
      </w:pPr>
      <w:r w:rsidRPr="0046744C">
        <w:rPr>
          <w:rFonts w:ascii="Times New Roman" w:eastAsia="標楷體" w:hAnsi="Times New Roman"/>
        </w:rPr>
        <w:br w:type="page"/>
      </w:r>
    </w:p>
    <w:p w:rsidR="00861A25" w:rsidRPr="0046744C" w:rsidRDefault="00861A25" w:rsidP="00861A25">
      <w:pPr>
        <w:rPr>
          <w:rFonts w:ascii="Times New Roman" w:eastAsia="標楷體" w:hAnsi="Times New Roman"/>
          <w:sz w:val="28"/>
          <w:szCs w:val="28"/>
        </w:rPr>
      </w:pPr>
      <w:r w:rsidRPr="0046744C">
        <w:rPr>
          <w:rFonts w:ascii="Times New Roman" w:eastAsia="標楷體" w:hAnsi="Times New Roman"/>
          <w:sz w:val="28"/>
          <w:szCs w:val="28"/>
        </w:rPr>
        <w:lastRenderedPageBreak/>
        <w:t>表格</w:t>
      </w:r>
      <w:r w:rsidRPr="0046744C">
        <w:rPr>
          <w:rFonts w:ascii="Times New Roman" w:eastAsia="標楷體" w:hAnsi="Times New Roman"/>
          <w:sz w:val="28"/>
          <w:szCs w:val="28"/>
        </w:rPr>
        <w:t>C</w:t>
      </w:r>
      <w:r w:rsidR="00DD1646" w:rsidRPr="0046744C">
        <w:rPr>
          <w:rFonts w:ascii="Times New Roman" w:eastAsia="標楷體" w:hAnsi="Times New Roman"/>
          <w:sz w:val="28"/>
          <w:szCs w:val="28"/>
        </w:rPr>
        <w:t>(</w:t>
      </w:r>
      <w:r w:rsidR="00DD1646" w:rsidRPr="0046744C">
        <w:rPr>
          <w:rFonts w:ascii="Times New Roman" w:eastAsia="標楷體" w:hAnsi="Times New Roman"/>
          <w:sz w:val="28"/>
          <w:szCs w:val="28"/>
        </w:rPr>
        <w:t>空白單</w:t>
      </w:r>
      <w:r w:rsidR="00DD1646" w:rsidRPr="0046744C">
        <w:rPr>
          <w:rFonts w:ascii="Times New Roman" w:eastAsia="標楷體" w:hAnsi="Times New Roman"/>
          <w:sz w:val="28"/>
          <w:szCs w:val="28"/>
        </w:rPr>
        <w:t>)</w:t>
      </w:r>
      <w:r w:rsidRPr="0046744C">
        <w:rPr>
          <w:rFonts w:ascii="Times New Roman" w:eastAsia="標楷體" w:hAnsi="Times New Roman"/>
          <w:sz w:val="28"/>
          <w:szCs w:val="28"/>
        </w:rPr>
        <w:t>：</w:t>
      </w:r>
      <w:r w:rsidRPr="0046744C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914807" w:rsidRPr="0046744C" w:rsidTr="00861A25">
        <w:trPr>
          <w:cantSplit/>
          <w:trHeight w:hRule="exact" w:val="1000"/>
        </w:trPr>
        <w:tc>
          <w:tcPr>
            <w:tcW w:w="9809" w:type="dxa"/>
            <w:vAlign w:val="center"/>
          </w:tcPr>
          <w:p w:rsidR="00861A25" w:rsidRPr="0046744C" w:rsidRDefault="00861A25" w:rsidP="00914807">
            <w:pPr>
              <w:pStyle w:val="140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自主回報系統執行情形</w:t>
            </w:r>
          </w:p>
        </w:tc>
      </w:tr>
      <w:tr w:rsidR="00861A25" w:rsidRPr="0046744C" w:rsidTr="00861A25">
        <w:trPr>
          <w:cantSplit/>
          <w:trHeight w:hRule="exact" w:val="4248"/>
        </w:trPr>
        <w:tc>
          <w:tcPr>
            <w:tcW w:w="9809" w:type="dxa"/>
          </w:tcPr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已於自主回報系統填報基本資料</w:t>
            </w: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已於自主回報系統上傳基地現況</w:t>
            </w: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已於自主回報系統上傳環境監測資料</w:t>
            </w: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已於自主回報系統填報開發現況</w:t>
            </w: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定期於自主回報系統更新資料</w:t>
            </w:r>
          </w:p>
          <w:p w:rsidR="00861A25" w:rsidRPr="0046744C" w:rsidRDefault="00E90E6F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下載考核</w:t>
            </w:r>
            <w:r w:rsidRPr="0046744C">
              <w:rPr>
                <w:rFonts w:ascii="Times New Roman"/>
              </w:rPr>
              <w:t>(</w:t>
            </w:r>
            <w:r w:rsidRPr="0046744C">
              <w:rPr>
                <w:rFonts w:ascii="Times New Roman"/>
              </w:rPr>
              <w:t>日</w:t>
            </w:r>
            <w:r w:rsidRPr="0046744C">
              <w:rPr>
                <w:rFonts w:ascii="Times New Roman"/>
              </w:rPr>
              <w:t>)</w:t>
            </w:r>
            <w:r w:rsidRPr="0046744C">
              <w:rPr>
                <w:rFonts w:ascii="Times New Roman"/>
              </w:rPr>
              <w:t>當季自主回報資料</w:t>
            </w:r>
          </w:p>
          <w:p w:rsidR="00E90E6F" w:rsidRPr="0046744C" w:rsidRDefault="00E90E6F" w:rsidP="00914807">
            <w:pPr>
              <w:pStyle w:val="14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自主回報系統填表人：</w:t>
            </w: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自主回報系統填表人聯絡電話：</w:t>
            </w: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</w:p>
          <w:p w:rsidR="00861A25" w:rsidRPr="0046744C" w:rsidRDefault="00861A25" w:rsidP="00914807">
            <w:pPr>
              <w:pStyle w:val="14"/>
              <w:rPr>
                <w:rFonts w:ascii="Times New Roman"/>
              </w:rPr>
            </w:pPr>
            <w:r w:rsidRPr="0046744C">
              <w:rPr>
                <w:rFonts w:ascii="Times New Roman"/>
              </w:rPr>
              <w:t>□</w:t>
            </w:r>
            <w:r w:rsidRPr="0046744C">
              <w:rPr>
                <w:rFonts w:ascii="Times New Roman"/>
              </w:rPr>
              <w:t>其他，請說明</w:t>
            </w:r>
          </w:p>
        </w:tc>
      </w:tr>
    </w:tbl>
    <w:p w:rsidR="00861A25" w:rsidRPr="0046744C" w:rsidRDefault="00861A25" w:rsidP="00861A25">
      <w:pPr>
        <w:rPr>
          <w:rFonts w:ascii="Times New Roman" w:hAnsi="Times New Roman"/>
        </w:rPr>
      </w:pPr>
    </w:p>
    <w:p w:rsidR="00861A25" w:rsidRPr="0046744C" w:rsidRDefault="00861A25" w:rsidP="00861A25">
      <w:pPr>
        <w:rPr>
          <w:rFonts w:ascii="Times New Roman" w:hAnsi="Times New Roman"/>
        </w:rPr>
      </w:pPr>
    </w:p>
    <w:p w:rsidR="00861A25" w:rsidRPr="0046744C" w:rsidRDefault="00861A25">
      <w:pPr>
        <w:widowControl/>
        <w:rPr>
          <w:rFonts w:ascii="Times New Roman" w:eastAsia="標楷體" w:hAnsi="Times New Roman"/>
          <w:sz w:val="26"/>
          <w:szCs w:val="24"/>
        </w:rPr>
      </w:pPr>
      <w:r w:rsidRPr="0046744C">
        <w:rPr>
          <w:rFonts w:ascii="Times New Roman" w:eastAsia="標楷體" w:hAnsi="Times New Roman"/>
          <w:sz w:val="26"/>
          <w:szCs w:val="24"/>
        </w:rPr>
        <w:br w:type="page"/>
      </w:r>
    </w:p>
    <w:sectPr w:rsidR="00861A25" w:rsidRPr="0046744C" w:rsidSect="00C426A0">
      <w:footerReference w:type="default" r:id="rId10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6B" w:rsidRDefault="00F9376B" w:rsidP="00861A25">
      <w:r>
        <w:separator/>
      </w:r>
    </w:p>
  </w:endnote>
  <w:endnote w:type="continuationSeparator" w:id="0">
    <w:p w:rsidR="00F9376B" w:rsidRDefault="00F9376B" w:rsidP="0086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343859"/>
      <w:docPartObj>
        <w:docPartGallery w:val="Page Numbers (Bottom of Page)"/>
        <w:docPartUnique/>
      </w:docPartObj>
    </w:sdtPr>
    <w:sdtEndPr/>
    <w:sdtContent>
      <w:p w:rsidR="000C5BF3" w:rsidRDefault="000C5B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F77" w:rsidRPr="00600F77">
          <w:rPr>
            <w:noProof/>
            <w:lang w:val="zh-TW"/>
          </w:rPr>
          <w:t>1</w:t>
        </w:r>
        <w:r>
          <w:fldChar w:fldCharType="end"/>
        </w:r>
      </w:p>
    </w:sdtContent>
  </w:sdt>
  <w:p w:rsidR="000C5BF3" w:rsidRDefault="000C5B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6B" w:rsidRDefault="00F9376B" w:rsidP="00861A25">
      <w:r>
        <w:separator/>
      </w:r>
    </w:p>
  </w:footnote>
  <w:footnote w:type="continuationSeparator" w:id="0">
    <w:p w:rsidR="00F9376B" w:rsidRDefault="00F9376B" w:rsidP="0086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619"/>
    <w:multiLevelType w:val="hybridMultilevel"/>
    <w:tmpl w:val="45F893B4"/>
    <w:lvl w:ilvl="0" w:tplc="0409000F">
      <w:start w:val="1"/>
      <w:numFmt w:val="decimal"/>
      <w:lvlText w:val="%1."/>
      <w:lvlJc w:val="left"/>
      <w:pPr>
        <w:ind w:left="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">
    <w:nsid w:val="019677F1"/>
    <w:multiLevelType w:val="hybridMultilevel"/>
    <w:tmpl w:val="9E383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37B98"/>
    <w:multiLevelType w:val="hybridMultilevel"/>
    <w:tmpl w:val="9E383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7A7897"/>
    <w:multiLevelType w:val="hybridMultilevel"/>
    <w:tmpl w:val="099CEC3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1D032211"/>
    <w:multiLevelType w:val="hybridMultilevel"/>
    <w:tmpl w:val="71240F8E"/>
    <w:lvl w:ilvl="0" w:tplc="78B65D3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>
    <w:nsid w:val="1FCF08FF"/>
    <w:multiLevelType w:val="hybridMultilevel"/>
    <w:tmpl w:val="AA2CE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47D12"/>
    <w:multiLevelType w:val="hybridMultilevel"/>
    <w:tmpl w:val="29005ECE"/>
    <w:lvl w:ilvl="0" w:tplc="0D12E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2E0D14"/>
    <w:multiLevelType w:val="hybridMultilevel"/>
    <w:tmpl w:val="B74C73DC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">
    <w:nsid w:val="29A007BF"/>
    <w:multiLevelType w:val="hybridMultilevel"/>
    <w:tmpl w:val="D41E4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C467E2"/>
    <w:multiLevelType w:val="hybridMultilevel"/>
    <w:tmpl w:val="F6BAD156"/>
    <w:lvl w:ilvl="0" w:tplc="2E4A16F0">
      <w:start w:val="1"/>
      <w:numFmt w:val="decimal"/>
      <w:lvlText w:val="(%1)"/>
      <w:lvlJc w:val="left"/>
      <w:pPr>
        <w:ind w:left="53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10">
    <w:nsid w:val="3C7F0DDC"/>
    <w:multiLevelType w:val="hybridMultilevel"/>
    <w:tmpl w:val="1630B10C"/>
    <w:lvl w:ilvl="0" w:tplc="06C2BAD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>
    <w:nsid w:val="482150A7"/>
    <w:multiLevelType w:val="hybridMultilevel"/>
    <w:tmpl w:val="F6BAD156"/>
    <w:lvl w:ilvl="0" w:tplc="2E4A16F0">
      <w:start w:val="1"/>
      <w:numFmt w:val="decimal"/>
      <w:lvlText w:val="(%1)"/>
      <w:lvlJc w:val="left"/>
      <w:pPr>
        <w:ind w:left="53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12">
    <w:nsid w:val="5352497E"/>
    <w:multiLevelType w:val="hybridMultilevel"/>
    <w:tmpl w:val="06E83B7C"/>
    <w:lvl w:ilvl="0" w:tplc="321E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CC3D5C"/>
    <w:multiLevelType w:val="hybridMultilevel"/>
    <w:tmpl w:val="9A6A3C1E"/>
    <w:lvl w:ilvl="0" w:tplc="3D4CF888">
      <w:start w:val="1"/>
      <w:numFmt w:val="bullet"/>
      <w:lvlText w:val=""/>
      <w:lvlJc w:val="left"/>
      <w:pPr>
        <w:ind w:left="65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14">
    <w:nsid w:val="5C754485"/>
    <w:multiLevelType w:val="hybridMultilevel"/>
    <w:tmpl w:val="9E383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5D0A58"/>
    <w:multiLevelType w:val="hybridMultilevel"/>
    <w:tmpl w:val="07AEEC18"/>
    <w:lvl w:ilvl="0" w:tplc="018499E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756E583B"/>
    <w:multiLevelType w:val="hybridMultilevel"/>
    <w:tmpl w:val="F6BAD156"/>
    <w:lvl w:ilvl="0" w:tplc="2E4A16F0">
      <w:start w:val="1"/>
      <w:numFmt w:val="decimal"/>
      <w:lvlText w:val="(%1)"/>
      <w:lvlJc w:val="left"/>
      <w:pPr>
        <w:ind w:left="53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17">
    <w:nsid w:val="766A19FD"/>
    <w:multiLevelType w:val="hybridMultilevel"/>
    <w:tmpl w:val="4866BD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C90BA1"/>
    <w:multiLevelType w:val="hybridMultilevel"/>
    <w:tmpl w:val="A9A80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5D795D"/>
    <w:multiLevelType w:val="hybridMultilevel"/>
    <w:tmpl w:val="71240F8E"/>
    <w:lvl w:ilvl="0" w:tplc="78B65D3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0">
    <w:nsid w:val="7EF255AA"/>
    <w:multiLevelType w:val="hybridMultilevel"/>
    <w:tmpl w:val="07AEEC18"/>
    <w:lvl w:ilvl="0" w:tplc="018499EA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19"/>
  </w:num>
  <w:num w:numId="8">
    <w:abstractNumId w:val="6"/>
  </w:num>
  <w:num w:numId="9">
    <w:abstractNumId w:val="18"/>
  </w:num>
  <w:num w:numId="10">
    <w:abstractNumId w:val="8"/>
  </w:num>
  <w:num w:numId="11">
    <w:abstractNumId w:val="1"/>
  </w:num>
  <w:num w:numId="12">
    <w:abstractNumId w:val="17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52"/>
    <w:rsid w:val="00001DFB"/>
    <w:rsid w:val="000513E7"/>
    <w:rsid w:val="000C5BF3"/>
    <w:rsid w:val="000D1D15"/>
    <w:rsid w:val="000F7D6B"/>
    <w:rsid w:val="00126757"/>
    <w:rsid w:val="001A5784"/>
    <w:rsid w:val="001B3957"/>
    <w:rsid w:val="001C270C"/>
    <w:rsid w:val="00225C62"/>
    <w:rsid w:val="002D1904"/>
    <w:rsid w:val="002E031E"/>
    <w:rsid w:val="0032435C"/>
    <w:rsid w:val="00325F59"/>
    <w:rsid w:val="00335C31"/>
    <w:rsid w:val="00341799"/>
    <w:rsid w:val="00363612"/>
    <w:rsid w:val="003B4876"/>
    <w:rsid w:val="003C7D5D"/>
    <w:rsid w:val="00435AAF"/>
    <w:rsid w:val="0046744C"/>
    <w:rsid w:val="004D319D"/>
    <w:rsid w:val="004E4C96"/>
    <w:rsid w:val="004F1BF2"/>
    <w:rsid w:val="0050622B"/>
    <w:rsid w:val="00514592"/>
    <w:rsid w:val="005150A4"/>
    <w:rsid w:val="00525747"/>
    <w:rsid w:val="00545EDB"/>
    <w:rsid w:val="00585717"/>
    <w:rsid w:val="005F3B09"/>
    <w:rsid w:val="00600F77"/>
    <w:rsid w:val="006018F7"/>
    <w:rsid w:val="00621A0D"/>
    <w:rsid w:val="00633BDF"/>
    <w:rsid w:val="0065369E"/>
    <w:rsid w:val="00717F0A"/>
    <w:rsid w:val="007468EF"/>
    <w:rsid w:val="00756CB9"/>
    <w:rsid w:val="00770930"/>
    <w:rsid w:val="007C1D8A"/>
    <w:rsid w:val="007C3A55"/>
    <w:rsid w:val="007D1918"/>
    <w:rsid w:val="007D6C06"/>
    <w:rsid w:val="007E2A09"/>
    <w:rsid w:val="00802C79"/>
    <w:rsid w:val="00861A25"/>
    <w:rsid w:val="00891CB3"/>
    <w:rsid w:val="008B6919"/>
    <w:rsid w:val="0091159B"/>
    <w:rsid w:val="0091256D"/>
    <w:rsid w:val="00914807"/>
    <w:rsid w:val="0096287A"/>
    <w:rsid w:val="0098097B"/>
    <w:rsid w:val="00993A80"/>
    <w:rsid w:val="0099573D"/>
    <w:rsid w:val="009A7419"/>
    <w:rsid w:val="009A754F"/>
    <w:rsid w:val="009C6C45"/>
    <w:rsid w:val="00A16260"/>
    <w:rsid w:val="00A44467"/>
    <w:rsid w:val="00AD5E6F"/>
    <w:rsid w:val="00B009DD"/>
    <w:rsid w:val="00B05B52"/>
    <w:rsid w:val="00B07D70"/>
    <w:rsid w:val="00B1243E"/>
    <w:rsid w:val="00B13813"/>
    <w:rsid w:val="00B57C38"/>
    <w:rsid w:val="00B63305"/>
    <w:rsid w:val="00B83E1A"/>
    <w:rsid w:val="00BC3958"/>
    <w:rsid w:val="00BF0BCA"/>
    <w:rsid w:val="00C2134F"/>
    <w:rsid w:val="00C410FF"/>
    <w:rsid w:val="00C426A0"/>
    <w:rsid w:val="00C56092"/>
    <w:rsid w:val="00C774F6"/>
    <w:rsid w:val="00CC068D"/>
    <w:rsid w:val="00CC23BC"/>
    <w:rsid w:val="00CE158E"/>
    <w:rsid w:val="00D04914"/>
    <w:rsid w:val="00D71A42"/>
    <w:rsid w:val="00D800AD"/>
    <w:rsid w:val="00DC7C04"/>
    <w:rsid w:val="00DD1646"/>
    <w:rsid w:val="00DE5AC8"/>
    <w:rsid w:val="00DF0887"/>
    <w:rsid w:val="00E3696F"/>
    <w:rsid w:val="00E47AA9"/>
    <w:rsid w:val="00E90E6F"/>
    <w:rsid w:val="00EC5AF5"/>
    <w:rsid w:val="00EF254D"/>
    <w:rsid w:val="00EF6D4B"/>
    <w:rsid w:val="00F23C26"/>
    <w:rsid w:val="00F32F35"/>
    <w:rsid w:val="00F9376B"/>
    <w:rsid w:val="00FB485C"/>
    <w:rsid w:val="00FF03B3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A2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A25"/>
    <w:rPr>
      <w:rFonts w:ascii="Calibri" w:eastAsia="新細明體" w:hAnsi="Calibri" w:cs="Times New Roman"/>
      <w:sz w:val="20"/>
      <w:szCs w:val="20"/>
    </w:rPr>
  </w:style>
  <w:style w:type="paragraph" w:customStyle="1" w:styleId="18">
    <w:name w:val="表頭18中"/>
    <w:basedOn w:val="a"/>
    <w:rsid w:val="00861A25"/>
    <w:pPr>
      <w:spacing w:after="120" w:line="520" w:lineRule="exact"/>
      <w:jc w:val="center"/>
    </w:pPr>
    <w:rPr>
      <w:rFonts w:ascii="標楷體" w:eastAsia="標楷體" w:hAnsi="Times New Roman"/>
      <w:b/>
      <w:sz w:val="36"/>
      <w:szCs w:val="20"/>
    </w:rPr>
  </w:style>
  <w:style w:type="paragraph" w:customStyle="1" w:styleId="12">
    <w:name w:val="右12"/>
    <w:basedOn w:val="18"/>
    <w:rsid w:val="00861A25"/>
    <w:pPr>
      <w:spacing w:line="280" w:lineRule="exact"/>
      <w:ind w:right="284"/>
      <w:jc w:val="right"/>
    </w:pPr>
    <w:rPr>
      <w:b w:val="0"/>
      <w:sz w:val="24"/>
    </w:rPr>
  </w:style>
  <w:style w:type="paragraph" w:customStyle="1" w:styleId="14">
    <w:name w:val="表14左"/>
    <w:basedOn w:val="a"/>
    <w:rsid w:val="00861A25"/>
    <w:pPr>
      <w:spacing w:line="400" w:lineRule="exact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140">
    <w:name w:val="表14中"/>
    <w:basedOn w:val="14"/>
    <w:rsid w:val="00861A25"/>
    <w:pPr>
      <w:jc w:val="center"/>
    </w:pPr>
  </w:style>
  <w:style w:type="paragraph" w:customStyle="1" w:styleId="141">
    <w:name w:val="表14中縮"/>
    <w:basedOn w:val="140"/>
    <w:rsid w:val="00861A25"/>
    <w:rPr>
      <w:spacing w:val="-20"/>
    </w:rPr>
  </w:style>
  <w:style w:type="paragraph" w:styleId="a7">
    <w:name w:val="Balloon Text"/>
    <w:basedOn w:val="a"/>
    <w:link w:val="a8"/>
    <w:uiPriority w:val="99"/>
    <w:semiHidden/>
    <w:unhideWhenUsed/>
    <w:rsid w:val="00861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1A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4467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DF0887"/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5857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717"/>
  </w:style>
  <w:style w:type="character" w:customStyle="1" w:styleId="ac">
    <w:name w:val="註解文字 字元"/>
    <w:basedOn w:val="a0"/>
    <w:link w:val="ab"/>
    <w:uiPriority w:val="99"/>
    <w:semiHidden/>
    <w:rsid w:val="00585717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7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5717"/>
    <w:rPr>
      <w:rFonts w:ascii="Calibri" w:eastAsia="新細明體" w:hAnsi="Calibri" w:cs="Times New Roman"/>
      <w:b/>
      <w:bCs/>
    </w:rPr>
  </w:style>
  <w:style w:type="paragraph" w:styleId="af">
    <w:name w:val="Revision"/>
    <w:hidden/>
    <w:uiPriority w:val="99"/>
    <w:semiHidden/>
    <w:rsid w:val="00585717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A2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A25"/>
    <w:rPr>
      <w:rFonts w:ascii="Calibri" w:eastAsia="新細明體" w:hAnsi="Calibri" w:cs="Times New Roman"/>
      <w:sz w:val="20"/>
      <w:szCs w:val="20"/>
    </w:rPr>
  </w:style>
  <w:style w:type="paragraph" w:customStyle="1" w:styleId="18">
    <w:name w:val="表頭18中"/>
    <w:basedOn w:val="a"/>
    <w:rsid w:val="00861A25"/>
    <w:pPr>
      <w:spacing w:after="120" w:line="520" w:lineRule="exact"/>
      <w:jc w:val="center"/>
    </w:pPr>
    <w:rPr>
      <w:rFonts w:ascii="標楷體" w:eastAsia="標楷體" w:hAnsi="Times New Roman"/>
      <w:b/>
      <w:sz w:val="36"/>
      <w:szCs w:val="20"/>
    </w:rPr>
  </w:style>
  <w:style w:type="paragraph" w:customStyle="1" w:styleId="12">
    <w:name w:val="右12"/>
    <w:basedOn w:val="18"/>
    <w:rsid w:val="00861A25"/>
    <w:pPr>
      <w:spacing w:line="280" w:lineRule="exact"/>
      <w:ind w:right="284"/>
      <w:jc w:val="right"/>
    </w:pPr>
    <w:rPr>
      <w:b w:val="0"/>
      <w:sz w:val="24"/>
    </w:rPr>
  </w:style>
  <w:style w:type="paragraph" w:customStyle="1" w:styleId="14">
    <w:name w:val="表14左"/>
    <w:basedOn w:val="a"/>
    <w:rsid w:val="00861A25"/>
    <w:pPr>
      <w:spacing w:line="400" w:lineRule="exact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140">
    <w:name w:val="表14中"/>
    <w:basedOn w:val="14"/>
    <w:rsid w:val="00861A25"/>
    <w:pPr>
      <w:jc w:val="center"/>
    </w:pPr>
  </w:style>
  <w:style w:type="paragraph" w:customStyle="1" w:styleId="141">
    <w:name w:val="表14中縮"/>
    <w:basedOn w:val="140"/>
    <w:rsid w:val="00861A25"/>
    <w:rPr>
      <w:spacing w:val="-20"/>
    </w:rPr>
  </w:style>
  <w:style w:type="paragraph" w:styleId="a7">
    <w:name w:val="Balloon Text"/>
    <w:basedOn w:val="a"/>
    <w:link w:val="a8"/>
    <w:uiPriority w:val="99"/>
    <w:semiHidden/>
    <w:unhideWhenUsed/>
    <w:rsid w:val="00861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1A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4467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DF0887"/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5857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717"/>
  </w:style>
  <w:style w:type="character" w:customStyle="1" w:styleId="ac">
    <w:name w:val="註解文字 字元"/>
    <w:basedOn w:val="a0"/>
    <w:link w:val="ab"/>
    <w:uiPriority w:val="99"/>
    <w:semiHidden/>
    <w:rsid w:val="00585717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7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5717"/>
    <w:rPr>
      <w:rFonts w:ascii="Calibri" w:eastAsia="新細明體" w:hAnsi="Calibri" w:cs="Times New Roman"/>
      <w:b/>
      <w:bCs/>
    </w:rPr>
  </w:style>
  <w:style w:type="paragraph" w:styleId="af">
    <w:name w:val="Revision"/>
    <w:hidden/>
    <w:uiPriority w:val="99"/>
    <w:semiHidden/>
    <w:rsid w:val="0058571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EF03-BD39-46D2-96B7-8F1A9A9F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2017-01-04T09:41:00Z</cp:lastPrinted>
  <dcterms:created xsi:type="dcterms:W3CDTF">2017-05-23T09:29:00Z</dcterms:created>
  <dcterms:modified xsi:type="dcterms:W3CDTF">2017-05-23T09:29:00Z</dcterms:modified>
</cp:coreProperties>
</file>