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E40B" w14:textId="5233C354" w:rsidR="00393F17" w:rsidRDefault="00393F17">
      <w:pPr>
        <w:spacing w:after="120"/>
        <w:jc w:val="both"/>
        <w:rPr>
          <w:spacing w:val="-20"/>
          <w:u w:val="single"/>
        </w:rPr>
      </w:pPr>
      <w:r>
        <w:rPr>
          <w:rFonts w:hint="eastAsia"/>
          <w:b/>
          <w:spacing w:val="30"/>
          <w:sz w:val="32"/>
        </w:rPr>
        <w:t xml:space="preserve">附件　</w:t>
      </w:r>
      <w:r>
        <w:rPr>
          <w:b/>
          <w:spacing w:val="30"/>
          <w:sz w:val="32"/>
        </w:rPr>
        <w:t xml:space="preserve">  </w:t>
      </w:r>
      <w:r>
        <w:rPr>
          <w:rFonts w:hint="eastAsia"/>
          <w:b/>
          <w:spacing w:val="30"/>
          <w:sz w:val="32"/>
        </w:rPr>
        <w:t xml:space="preserve">        </w:t>
      </w:r>
      <w:r w:rsidR="00AA2C8C">
        <w:rPr>
          <w:rFonts w:hint="eastAsia"/>
          <w:b/>
          <w:spacing w:val="30"/>
          <w:sz w:val="32"/>
        </w:rPr>
        <w:t xml:space="preserve">   </w:t>
      </w:r>
      <w:r>
        <w:rPr>
          <w:rFonts w:hint="eastAsia"/>
          <w:b/>
          <w:spacing w:val="30"/>
          <w:sz w:val="32"/>
        </w:rPr>
        <w:t xml:space="preserve">  </w:t>
      </w:r>
      <w:r w:rsidR="00451A73">
        <w:rPr>
          <w:rFonts w:hint="eastAsia"/>
          <w:b/>
          <w:spacing w:val="30"/>
          <w:sz w:val="32"/>
        </w:rPr>
        <w:t xml:space="preserve">        </w:t>
      </w:r>
      <w:r w:rsidR="00B554F3">
        <w:rPr>
          <w:rFonts w:hint="eastAsia"/>
          <w:b/>
          <w:spacing w:val="30"/>
          <w:sz w:val="32"/>
        </w:rPr>
        <w:t xml:space="preserve"> </w:t>
      </w:r>
      <w:r w:rsidR="00451A73">
        <w:rPr>
          <w:rFonts w:hint="eastAsia"/>
          <w:b/>
          <w:spacing w:val="30"/>
          <w:sz w:val="32"/>
        </w:rPr>
        <w:t xml:space="preserve">    </w:t>
      </w:r>
      <w:r>
        <w:rPr>
          <w:rFonts w:hint="eastAsia"/>
          <w:b/>
          <w:spacing w:val="30"/>
          <w:sz w:val="24"/>
          <w:szCs w:val="24"/>
        </w:rPr>
        <w:t>製程名稱</w:t>
      </w:r>
      <w:r>
        <w:rPr>
          <w:rFonts w:hint="eastAsia"/>
          <w:b/>
          <w:spacing w:val="30"/>
          <w:sz w:val="24"/>
          <w:szCs w:val="24"/>
        </w:rPr>
        <w:t>(</w:t>
      </w:r>
      <w:r>
        <w:rPr>
          <w:rFonts w:hint="eastAsia"/>
          <w:b/>
          <w:spacing w:val="30"/>
          <w:sz w:val="24"/>
          <w:szCs w:val="24"/>
        </w:rPr>
        <w:t>編號</w:t>
      </w:r>
      <w:r>
        <w:rPr>
          <w:rFonts w:hint="eastAsia"/>
          <w:b/>
          <w:spacing w:val="30"/>
          <w:sz w:val="24"/>
          <w:szCs w:val="24"/>
        </w:rPr>
        <w:t>)</w:t>
      </w:r>
      <w:r>
        <w:rPr>
          <w:rFonts w:hint="eastAsia"/>
          <w:b/>
          <w:spacing w:val="30"/>
          <w:sz w:val="24"/>
          <w:szCs w:val="24"/>
        </w:rPr>
        <w:t>：</w:t>
      </w:r>
      <w:r>
        <w:rPr>
          <w:rFonts w:hint="eastAsia"/>
          <w:b/>
          <w:spacing w:val="30"/>
          <w:sz w:val="24"/>
          <w:szCs w:val="24"/>
          <w:u w:val="single"/>
        </w:rPr>
        <w:t xml:space="preserve"> </w:t>
      </w:r>
      <w:r w:rsidR="00D10129">
        <w:rPr>
          <w:rFonts w:hint="eastAsia"/>
          <w:b/>
          <w:spacing w:val="30"/>
          <w:sz w:val="24"/>
          <w:szCs w:val="24"/>
          <w:u w:val="single"/>
        </w:rPr>
        <w:t>(M0</w:t>
      </w:r>
      <w:r w:rsidR="00451A73">
        <w:rPr>
          <w:rFonts w:hint="eastAsia"/>
          <w:b/>
          <w:spacing w:val="30"/>
          <w:sz w:val="24"/>
          <w:szCs w:val="24"/>
          <w:u w:val="single"/>
        </w:rPr>
        <w:t>0</w:t>
      </w:r>
      <w:r w:rsidR="00D10129">
        <w:rPr>
          <w:rFonts w:hint="eastAsia"/>
          <w:b/>
          <w:spacing w:val="30"/>
          <w:sz w:val="24"/>
          <w:szCs w:val="24"/>
          <w:u w:val="single"/>
        </w:rPr>
        <w:t>)</w:t>
      </w:r>
    </w:p>
    <w:tbl>
      <w:tblPr>
        <w:tblW w:w="5035" w:type="pct"/>
        <w:tblCellMar>
          <w:left w:w="28" w:type="dxa"/>
          <w:right w:w="28" w:type="dxa"/>
        </w:tblCellMar>
        <w:tblLook w:val="0000" w:firstRow="0" w:lastRow="0" w:firstColumn="0" w:lastColumn="0" w:noHBand="0" w:noVBand="0"/>
      </w:tblPr>
      <w:tblGrid>
        <w:gridCol w:w="10545"/>
      </w:tblGrid>
      <w:tr w:rsidR="00393F17" w14:paraId="6EF44A66" w14:textId="77777777" w:rsidTr="00B065FD">
        <w:trPr>
          <w:trHeight w:val="13691"/>
        </w:trPr>
        <w:tc>
          <w:tcPr>
            <w:tcW w:w="5000" w:type="pct"/>
            <w:tcBorders>
              <w:top w:val="single" w:sz="6" w:space="0" w:color="auto"/>
              <w:left w:val="single" w:sz="6" w:space="0" w:color="auto"/>
              <w:bottom w:val="single" w:sz="6" w:space="0" w:color="auto"/>
              <w:right w:val="single" w:sz="6" w:space="0" w:color="auto"/>
            </w:tcBorders>
          </w:tcPr>
          <w:p w14:paraId="0FD36E23" w14:textId="77777777" w:rsidR="00092C9C" w:rsidRPr="008075C0" w:rsidRDefault="00092C9C" w:rsidP="006E2EB0">
            <w:pPr>
              <w:spacing w:before="40" w:line="0" w:lineRule="atLeast"/>
              <w:jc w:val="both"/>
              <w:rPr>
                <w:spacing w:val="0"/>
                <w:szCs w:val="26"/>
              </w:rPr>
            </w:pPr>
            <w:r w:rsidRPr="008075C0">
              <w:rPr>
                <w:rFonts w:hint="eastAsia"/>
                <w:spacing w:val="0"/>
                <w:szCs w:val="26"/>
              </w:rPr>
              <w:t>一、製程應符合法規檢核表</w:t>
            </w:r>
            <w:r w:rsidR="001B0F89" w:rsidRPr="008075C0">
              <w:rPr>
                <w:rFonts w:hint="eastAsia"/>
                <w:spacing w:val="0"/>
                <w:szCs w:val="26"/>
              </w:rPr>
              <w:t>：</w:t>
            </w:r>
          </w:p>
          <w:tbl>
            <w:tblPr>
              <w:tblW w:w="10475" w:type="dxa"/>
              <w:tblCellMar>
                <w:left w:w="28" w:type="dxa"/>
                <w:right w:w="28" w:type="dxa"/>
              </w:tblCellMar>
              <w:tblLook w:val="0000" w:firstRow="0" w:lastRow="0" w:firstColumn="0" w:lastColumn="0" w:noHBand="0" w:noVBand="0"/>
            </w:tblPr>
            <w:tblGrid>
              <w:gridCol w:w="335"/>
              <w:gridCol w:w="4712"/>
              <w:gridCol w:w="296"/>
              <w:gridCol w:w="5132"/>
            </w:tblGrid>
            <w:tr w:rsidR="008075C0" w:rsidRPr="008075C0" w14:paraId="34E14D43" w14:textId="77777777" w:rsidTr="00DB7DF1">
              <w:trPr>
                <w:trHeight w:val="68"/>
              </w:trPr>
              <w:tc>
                <w:tcPr>
                  <w:tcW w:w="10475" w:type="dxa"/>
                  <w:gridSpan w:val="4"/>
                  <w:tcBorders>
                    <w:top w:val="single" w:sz="4" w:space="0" w:color="auto"/>
                    <w:left w:val="single" w:sz="4" w:space="0" w:color="auto"/>
                    <w:bottom w:val="single" w:sz="4" w:space="0" w:color="auto"/>
                    <w:right w:val="single" w:sz="4" w:space="0" w:color="auto"/>
                  </w:tcBorders>
                  <w:vAlign w:val="center"/>
                </w:tcPr>
                <w:p w14:paraId="3D34FD2C" w14:textId="77777777" w:rsidR="00092C9C" w:rsidRPr="008075C0" w:rsidRDefault="00092C9C" w:rsidP="00092C9C">
                  <w:pPr>
                    <w:widowControl/>
                    <w:adjustRightInd/>
                    <w:spacing w:line="0" w:lineRule="atLeast"/>
                    <w:jc w:val="center"/>
                    <w:textAlignment w:val="auto"/>
                    <w:rPr>
                      <w:rFonts w:ascii="標楷體" w:hAnsi="標楷體" w:cs="新細明體"/>
                      <w:b/>
                      <w:bCs/>
                      <w:spacing w:val="0"/>
                      <w:sz w:val="24"/>
                      <w:szCs w:val="24"/>
                    </w:rPr>
                  </w:pPr>
                  <w:r w:rsidRPr="008075C0">
                    <w:rPr>
                      <w:rFonts w:ascii="標楷體" w:hAnsi="標楷體" w:cs="新細明體" w:hint="eastAsia"/>
                      <w:b/>
                      <w:bCs/>
                      <w:spacing w:val="0"/>
                      <w:sz w:val="24"/>
                      <w:szCs w:val="24"/>
                    </w:rPr>
                    <w:t>許可管制規範</w:t>
                  </w:r>
                </w:p>
              </w:tc>
            </w:tr>
            <w:tr w:rsidR="008075C0" w:rsidRPr="008075C0" w14:paraId="6ECCB047"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425DD9BB"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2576C555" w14:textId="77777777" w:rsidR="00092C9C" w:rsidRPr="008075C0" w:rsidRDefault="0065432B"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固定污染源設置操作及燃料使用許可證管理辦法</w:t>
                  </w:r>
                </w:p>
              </w:tc>
              <w:tc>
                <w:tcPr>
                  <w:tcW w:w="278" w:type="dxa"/>
                  <w:tcBorders>
                    <w:top w:val="single" w:sz="4" w:space="0" w:color="auto"/>
                    <w:left w:val="nil"/>
                    <w:bottom w:val="single" w:sz="4" w:space="0" w:color="auto"/>
                    <w:right w:val="single" w:sz="4" w:space="0" w:color="auto"/>
                  </w:tcBorders>
                  <w:vAlign w:val="center"/>
                </w:tcPr>
                <w:p w14:paraId="587D2505" w14:textId="77777777" w:rsidR="00092C9C" w:rsidRPr="008075C0" w:rsidRDefault="00092C9C" w:rsidP="00521D12">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5402142C" w14:textId="569407B4" w:rsidR="00092C9C" w:rsidRPr="008075C0" w:rsidRDefault="006F66C1" w:rsidP="006F66C1">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公私場所固定污染源應符合混燒比例及成分標準之燃料</w:t>
                  </w:r>
                </w:p>
              </w:tc>
            </w:tr>
            <w:tr w:rsidR="008075C0" w:rsidRPr="008075C0" w14:paraId="0141E646"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3D937AE5"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5DDE7AA2" w14:textId="77777777" w:rsidR="00092C9C" w:rsidRPr="008075C0" w:rsidRDefault="00DB0845"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固定</w:t>
                  </w:r>
                  <w:proofErr w:type="gramStart"/>
                  <w:r w:rsidRPr="008075C0">
                    <w:rPr>
                      <w:rFonts w:ascii="標楷體" w:hAnsi="標楷體" w:cs="新細明體" w:hint="eastAsia"/>
                      <w:spacing w:val="0"/>
                      <w:sz w:val="24"/>
                      <w:szCs w:val="24"/>
                    </w:rPr>
                    <w:t>污染源逸散</w:t>
                  </w:r>
                  <w:proofErr w:type="gramEnd"/>
                  <w:r w:rsidRPr="008075C0">
                    <w:rPr>
                      <w:rFonts w:ascii="標楷體" w:hAnsi="標楷體" w:cs="新細明體" w:hint="eastAsia"/>
                      <w:spacing w:val="0"/>
                      <w:sz w:val="24"/>
                      <w:szCs w:val="24"/>
                    </w:rPr>
                    <w:t>性粒狀污染物空氣污染防制設施管理辦法</w:t>
                  </w:r>
                </w:p>
              </w:tc>
              <w:tc>
                <w:tcPr>
                  <w:tcW w:w="278" w:type="dxa"/>
                  <w:tcBorders>
                    <w:top w:val="single" w:sz="4" w:space="0" w:color="auto"/>
                    <w:left w:val="nil"/>
                    <w:bottom w:val="single" w:sz="4" w:space="0" w:color="auto"/>
                    <w:right w:val="single" w:sz="4" w:space="0" w:color="auto"/>
                  </w:tcBorders>
                  <w:vAlign w:val="center"/>
                </w:tcPr>
                <w:p w14:paraId="3B1371B8" w14:textId="77777777" w:rsidR="00092C9C" w:rsidRPr="008075C0" w:rsidRDefault="00092C9C" w:rsidP="00521D12">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73FE63A7" w14:textId="77777777" w:rsidR="00092C9C" w:rsidRPr="008075C0" w:rsidRDefault="00DB0845"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公告公私場所應定期檢測及申報之固定污染源</w:t>
                  </w:r>
                </w:p>
              </w:tc>
            </w:tr>
            <w:tr w:rsidR="008075C0" w:rsidRPr="008075C0" w14:paraId="0EB3C48D"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582BAE6C" w14:textId="77777777" w:rsidR="00DB0845" w:rsidRPr="008075C0" w:rsidRDefault="00DB0845"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10122" w:type="dxa"/>
                  <w:gridSpan w:val="3"/>
                  <w:tcBorders>
                    <w:top w:val="single" w:sz="4" w:space="0" w:color="auto"/>
                    <w:left w:val="nil"/>
                    <w:bottom w:val="single" w:sz="4" w:space="0" w:color="auto"/>
                    <w:right w:val="single" w:sz="4" w:space="0" w:color="auto"/>
                  </w:tcBorders>
                  <w:noWrap/>
                  <w:vAlign w:val="center"/>
                </w:tcPr>
                <w:p w14:paraId="1ECF3869" w14:textId="0649F6C9" w:rsidR="00DB0845" w:rsidRPr="008075C0" w:rsidRDefault="0015567B"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公私場所應設置連續自動監測設施及與主管機關連線之固定污染源</w:t>
                  </w:r>
                </w:p>
              </w:tc>
            </w:tr>
            <w:tr w:rsidR="008075C0" w:rsidRPr="008075C0" w14:paraId="7CB6B631" w14:textId="77777777" w:rsidTr="00DB7DF1">
              <w:trPr>
                <w:trHeight w:val="68"/>
              </w:trPr>
              <w:tc>
                <w:tcPr>
                  <w:tcW w:w="10475" w:type="dxa"/>
                  <w:gridSpan w:val="4"/>
                  <w:tcBorders>
                    <w:top w:val="single" w:sz="4" w:space="0" w:color="auto"/>
                    <w:left w:val="single" w:sz="4" w:space="0" w:color="auto"/>
                    <w:bottom w:val="single" w:sz="4" w:space="0" w:color="auto"/>
                    <w:right w:val="single" w:sz="4" w:space="0" w:color="auto"/>
                  </w:tcBorders>
                  <w:vAlign w:val="center"/>
                </w:tcPr>
                <w:p w14:paraId="218815BD" w14:textId="77777777" w:rsidR="00092C9C" w:rsidRPr="008075C0" w:rsidRDefault="00092C9C" w:rsidP="00092C9C">
                  <w:pPr>
                    <w:widowControl/>
                    <w:adjustRightInd/>
                    <w:spacing w:line="0" w:lineRule="atLeast"/>
                    <w:jc w:val="center"/>
                    <w:textAlignment w:val="auto"/>
                    <w:rPr>
                      <w:rFonts w:ascii="標楷體" w:hAnsi="標楷體" w:cs="新細明體"/>
                      <w:b/>
                      <w:bCs/>
                      <w:spacing w:val="0"/>
                      <w:sz w:val="24"/>
                      <w:szCs w:val="24"/>
                    </w:rPr>
                  </w:pPr>
                  <w:r w:rsidRPr="008075C0">
                    <w:rPr>
                      <w:rFonts w:ascii="標楷體" w:hAnsi="標楷體" w:cs="新細明體" w:hint="eastAsia"/>
                      <w:b/>
                      <w:bCs/>
                      <w:spacing w:val="0"/>
                      <w:sz w:val="24"/>
                      <w:szCs w:val="24"/>
                    </w:rPr>
                    <w:t>排放標準</w:t>
                  </w:r>
                </w:p>
              </w:tc>
            </w:tr>
            <w:tr w:rsidR="008075C0" w:rsidRPr="008075C0" w14:paraId="4D933CE1"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08788165"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1208C275"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固定污染源空氣污染物排放標準</w:t>
                  </w:r>
                </w:p>
              </w:tc>
              <w:tc>
                <w:tcPr>
                  <w:tcW w:w="278" w:type="dxa"/>
                  <w:tcBorders>
                    <w:top w:val="single" w:sz="4" w:space="0" w:color="auto"/>
                    <w:left w:val="nil"/>
                    <w:bottom w:val="single" w:sz="4" w:space="0" w:color="auto"/>
                    <w:right w:val="single" w:sz="4" w:space="0" w:color="auto"/>
                  </w:tcBorders>
                  <w:vAlign w:val="center"/>
                </w:tcPr>
                <w:p w14:paraId="7518AFE8"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4F215A55"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揮發性有機物空氣污染管制及排放標準</w:t>
                  </w:r>
                </w:p>
              </w:tc>
            </w:tr>
            <w:tr w:rsidR="008075C0" w:rsidRPr="008075C0" w14:paraId="4E101C35"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249360F3"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44FB229E"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陶瓷業空氣污染物排放標準</w:t>
                  </w:r>
                </w:p>
              </w:tc>
              <w:tc>
                <w:tcPr>
                  <w:tcW w:w="278" w:type="dxa"/>
                  <w:tcBorders>
                    <w:top w:val="single" w:sz="4" w:space="0" w:color="auto"/>
                    <w:left w:val="nil"/>
                    <w:bottom w:val="single" w:sz="4" w:space="0" w:color="auto"/>
                    <w:right w:val="single" w:sz="4" w:space="0" w:color="auto"/>
                  </w:tcBorders>
                  <w:vAlign w:val="center"/>
                </w:tcPr>
                <w:p w14:paraId="716BE727"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538FC89D"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磚瓦窯業開放式隧道窯粒狀污染物排放標準</w:t>
                  </w:r>
                </w:p>
              </w:tc>
            </w:tr>
            <w:tr w:rsidR="008075C0" w:rsidRPr="008075C0" w14:paraId="740124AC"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23CB5132" w14:textId="2840D0E3" w:rsidR="00691B13" w:rsidRPr="008075C0" w:rsidRDefault="00691B13" w:rsidP="00691B13">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49F6B63E" w14:textId="599A4A69" w:rsidR="00691B13" w:rsidRPr="008075C0" w:rsidRDefault="00691B13" w:rsidP="00521D12">
                  <w:pPr>
                    <w:widowControl/>
                    <w:adjustRightInd/>
                    <w:spacing w:line="0" w:lineRule="atLeast"/>
                    <w:jc w:val="both"/>
                    <w:textAlignment w:val="auto"/>
                    <w:rPr>
                      <w:rFonts w:ascii="標楷體" w:hAnsi="標楷體" w:cs="新細明體"/>
                      <w:spacing w:val="0"/>
                      <w:w w:val="95"/>
                      <w:sz w:val="24"/>
                      <w:szCs w:val="24"/>
                    </w:rPr>
                  </w:pPr>
                  <w:r w:rsidRPr="008075C0">
                    <w:rPr>
                      <w:rFonts w:ascii="標楷體" w:hAnsi="標楷體" w:cs="新細明體" w:hint="eastAsia"/>
                      <w:spacing w:val="0"/>
                      <w:w w:val="95"/>
                      <w:sz w:val="24"/>
                      <w:szCs w:val="24"/>
                    </w:rPr>
                    <w:t>汽車製造業表面塗裝作業空氣污染物排放標準</w:t>
                  </w:r>
                </w:p>
              </w:tc>
              <w:tc>
                <w:tcPr>
                  <w:tcW w:w="278" w:type="dxa"/>
                  <w:tcBorders>
                    <w:top w:val="single" w:sz="4" w:space="0" w:color="auto"/>
                    <w:left w:val="nil"/>
                    <w:bottom w:val="single" w:sz="4" w:space="0" w:color="auto"/>
                    <w:right w:val="single" w:sz="4" w:space="0" w:color="auto"/>
                  </w:tcBorders>
                  <w:vAlign w:val="center"/>
                </w:tcPr>
                <w:p w14:paraId="18BA4284" w14:textId="0CB6D473" w:rsidR="00691B13" w:rsidRPr="008075C0" w:rsidRDefault="00691B13" w:rsidP="00691B13">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3C967B33" w14:textId="5D00F546" w:rsidR="00691B13" w:rsidRPr="008075C0" w:rsidRDefault="00691B13" w:rsidP="00521D12">
                  <w:pPr>
                    <w:widowControl/>
                    <w:adjustRightInd/>
                    <w:spacing w:line="0" w:lineRule="atLeast"/>
                    <w:jc w:val="both"/>
                    <w:textAlignment w:val="auto"/>
                    <w:rPr>
                      <w:rFonts w:ascii="標楷體" w:hAnsi="標楷體" w:cs="新細明體"/>
                      <w:spacing w:val="0"/>
                      <w:w w:val="90"/>
                      <w:sz w:val="24"/>
                      <w:szCs w:val="24"/>
                    </w:rPr>
                  </w:pPr>
                  <w:r w:rsidRPr="008075C0">
                    <w:rPr>
                      <w:rFonts w:ascii="標楷體" w:hAnsi="標楷體" w:cs="新細明體" w:hint="eastAsia"/>
                      <w:spacing w:val="0"/>
                      <w:w w:val="90"/>
                      <w:sz w:val="24"/>
                      <w:szCs w:val="24"/>
                    </w:rPr>
                    <w:t>氯乙烯及聚氯乙烯製造業空氣污染物管制及排放標準</w:t>
                  </w:r>
                </w:p>
              </w:tc>
            </w:tr>
            <w:tr w:rsidR="008075C0" w:rsidRPr="008075C0" w14:paraId="511CF14A"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0916BAC7"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48081A3E"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瀝青</w:t>
                  </w:r>
                  <w:proofErr w:type="gramStart"/>
                  <w:r w:rsidRPr="008075C0">
                    <w:rPr>
                      <w:rFonts w:ascii="標楷體" w:hAnsi="標楷體" w:cs="新細明體" w:hint="eastAsia"/>
                      <w:spacing w:val="0"/>
                      <w:sz w:val="24"/>
                      <w:szCs w:val="24"/>
                    </w:rPr>
                    <w:t>拌合業粒狀</w:t>
                  </w:r>
                  <w:proofErr w:type="gramEnd"/>
                  <w:r w:rsidRPr="008075C0">
                    <w:rPr>
                      <w:rFonts w:ascii="標楷體" w:hAnsi="標楷體" w:cs="新細明體" w:hint="eastAsia"/>
                      <w:spacing w:val="0"/>
                      <w:sz w:val="24"/>
                      <w:szCs w:val="24"/>
                    </w:rPr>
                    <w:t>污染物排放標準</w:t>
                  </w:r>
                </w:p>
              </w:tc>
              <w:tc>
                <w:tcPr>
                  <w:tcW w:w="278" w:type="dxa"/>
                  <w:tcBorders>
                    <w:top w:val="single" w:sz="4" w:space="0" w:color="auto"/>
                    <w:left w:val="nil"/>
                    <w:bottom w:val="single" w:sz="4" w:space="0" w:color="auto"/>
                    <w:right w:val="single" w:sz="4" w:space="0" w:color="auto"/>
                  </w:tcBorders>
                  <w:vAlign w:val="center"/>
                </w:tcPr>
                <w:p w14:paraId="79E38DF8"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29CA4DF1"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水泥業空氣污染物排放標準</w:t>
                  </w:r>
                </w:p>
              </w:tc>
            </w:tr>
            <w:tr w:rsidR="008075C0" w:rsidRPr="008075C0" w14:paraId="62731476"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5E617C72"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5CF01613"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半導體製造業空氣污染管制及排放標準</w:t>
                  </w:r>
                </w:p>
              </w:tc>
              <w:tc>
                <w:tcPr>
                  <w:tcW w:w="278" w:type="dxa"/>
                  <w:tcBorders>
                    <w:top w:val="single" w:sz="4" w:space="0" w:color="auto"/>
                    <w:left w:val="nil"/>
                    <w:bottom w:val="single" w:sz="4" w:space="0" w:color="auto"/>
                    <w:right w:val="single" w:sz="4" w:space="0" w:color="auto"/>
                  </w:tcBorders>
                  <w:vAlign w:val="center"/>
                </w:tcPr>
                <w:p w14:paraId="018BCFFE"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6BB6E4C4"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光電材料及元件製造業空氣污染管制及排放標準</w:t>
                  </w:r>
                </w:p>
              </w:tc>
            </w:tr>
            <w:tr w:rsidR="008075C0" w:rsidRPr="008075C0" w14:paraId="00C75E89"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73E4CF67"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2BF588C6"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乾洗作業空氣污染防制設施管制標準</w:t>
                  </w:r>
                </w:p>
              </w:tc>
              <w:tc>
                <w:tcPr>
                  <w:tcW w:w="278" w:type="dxa"/>
                  <w:tcBorders>
                    <w:top w:val="single" w:sz="4" w:space="0" w:color="auto"/>
                    <w:left w:val="nil"/>
                    <w:bottom w:val="single" w:sz="4" w:space="0" w:color="auto"/>
                    <w:right w:val="single" w:sz="4" w:space="0" w:color="auto"/>
                  </w:tcBorders>
                  <w:vAlign w:val="center"/>
                </w:tcPr>
                <w:p w14:paraId="058CCC34"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0582AA2E"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鉛二次冶煉廠空氣污染物排放標準</w:t>
                  </w:r>
                </w:p>
              </w:tc>
            </w:tr>
            <w:tr w:rsidR="008075C0" w:rsidRPr="008075C0" w14:paraId="124D56F9"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7FB22B2F" w14:textId="44D3A987" w:rsidR="00691B13" w:rsidRPr="008075C0" w:rsidRDefault="00691B13" w:rsidP="00691B13">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712FA301" w14:textId="7F199EAB" w:rsidR="00691B13" w:rsidRPr="008075C0" w:rsidRDefault="00FB47ED"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聚氨基甲</w:t>
                  </w:r>
                  <w:proofErr w:type="gramStart"/>
                  <w:r w:rsidRPr="008075C0">
                    <w:rPr>
                      <w:rFonts w:ascii="標楷體" w:hAnsi="標楷體" w:cs="新細明體" w:hint="eastAsia"/>
                      <w:spacing w:val="0"/>
                      <w:sz w:val="24"/>
                      <w:szCs w:val="24"/>
                    </w:rPr>
                    <w:t>酸酯塗</w:t>
                  </w:r>
                  <w:proofErr w:type="gramEnd"/>
                  <w:r w:rsidRPr="008075C0">
                    <w:rPr>
                      <w:rFonts w:ascii="標楷體" w:hAnsi="標楷體" w:cs="新細明體" w:hint="eastAsia"/>
                      <w:spacing w:val="0"/>
                      <w:sz w:val="24"/>
                      <w:szCs w:val="24"/>
                    </w:rPr>
                    <w:t>布業揮發性有機物空氣污染管制及排放標準</w:t>
                  </w:r>
                </w:p>
              </w:tc>
              <w:tc>
                <w:tcPr>
                  <w:tcW w:w="278" w:type="dxa"/>
                  <w:tcBorders>
                    <w:top w:val="single" w:sz="4" w:space="0" w:color="auto"/>
                    <w:left w:val="nil"/>
                    <w:bottom w:val="single" w:sz="4" w:space="0" w:color="auto"/>
                    <w:right w:val="single" w:sz="4" w:space="0" w:color="auto"/>
                  </w:tcBorders>
                  <w:vAlign w:val="center"/>
                </w:tcPr>
                <w:p w14:paraId="4B8D6429" w14:textId="149F0469" w:rsidR="00691B13" w:rsidRPr="008075C0" w:rsidRDefault="00691B13" w:rsidP="00691B13">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0A484A0C" w14:textId="3378E3B2" w:rsidR="00691B13" w:rsidRPr="008075C0" w:rsidRDefault="00691B13" w:rsidP="00521D12">
                  <w:pPr>
                    <w:widowControl/>
                    <w:adjustRightInd/>
                    <w:spacing w:line="0" w:lineRule="atLeast"/>
                    <w:jc w:val="both"/>
                    <w:textAlignment w:val="auto"/>
                    <w:rPr>
                      <w:rFonts w:ascii="標楷體" w:hAnsi="標楷體" w:cs="新細明體"/>
                      <w:spacing w:val="0"/>
                      <w:w w:val="95"/>
                      <w:sz w:val="24"/>
                      <w:szCs w:val="24"/>
                    </w:rPr>
                  </w:pPr>
                  <w:r w:rsidRPr="008075C0">
                    <w:rPr>
                      <w:rFonts w:ascii="標楷體" w:hAnsi="標楷體" w:cs="新細明體" w:hint="eastAsia"/>
                      <w:spacing w:val="0"/>
                      <w:w w:val="95"/>
                      <w:sz w:val="24"/>
                      <w:szCs w:val="24"/>
                    </w:rPr>
                    <w:t>膠帶製造業揮發性有機物空氣污染管制及排放標準</w:t>
                  </w:r>
                </w:p>
              </w:tc>
            </w:tr>
            <w:tr w:rsidR="008075C0" w:rsidRPr="008075C0" w14:paraId="25298F63"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588C973E"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2492F912"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廢棄物焚化爐空氣污染物排放標準</w:t>
                  </w:r>
                </w:p>
              </w:tc>
              <w:tc>
                <w:tcPr>
                  <w:tcW w:w="278" w:type="dxa"/>
                  <w:tcBorders>
                    <w:top w:val="single" w:sz="4" w:space="0" w:color="auto"/>
                    <w:left w:val="nil"/>
                    <w:bottom w:val="single" w:sz="4" w:space="0" w:color="auto"/>
                    <w:right w:val="single" w:sz="4" w:space="0" w:color="auto"/>
                  </w:tcBorders>
                  <w:vAlign w:val="center"/>
                </w:tcPr>
                <w:p w14:paraId="3569EF52"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3C0EF714"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廢棄物焚化爐戴奧辛管制及排放標準</w:t>
                  </w:r>
                </w:p>
              </w:tc>
            </w:tr>
            <w:tr w:rsidR="008075C0" w:rsidRPr="008075C0" w14:paraId="01CD6EE6" w14:textId="77777777" w:rsidTr="00952C8A">
              <w:trPr>
                <w:trHeight w:val="33"/>
              </w:trPr>
              <w:tc>
                <w:tcPr>
                  <w:tcW w:w="353" w:type="dxa"/>
                  <w:tcBorders>
                    <w:top w:val="single" w:sz="4" w:space="0" w:color="auto"/>
                    <w:left w:val="single" w:sz="4" w:space="0" w:color="auto"/>
                    <w:bottom w:val="single" w:sz="4" w:space="0" w:color="auto"/>
                    <w:right w:val="single" w:sz="4" w:space="0" w:color="auto"/>
                  </w:tcBorders>
                  <w:vAlign w:val="center"/>
                </w:tcPr>
                <w:p w14:paraId="466E89A1"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19A2B5F7"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u w:val="single"/>
                    </w:rPr>
                  </w:pPr>
                  <w:r w:rsidRPr="008075C0">
                    <w:rPr>
                      <w:rFonts w:ascii="標楷體" w:hAnsi="標楷體" w:cs="新細明體" w:hint="eastAsia"/>
                      <w:spacing w:val="0"/>
                      <w:sz w:val="24"/>
                      <w:szCs w:val="24"/>
                    </w:rPr>
                    <w:t>固定</w:t>
                  </w:r>
                  <w:proofErr w:type="gramStart"/>
                  <w:r w:rsidRPr="008075C0">
                    <w:rPr>
                      <w:rFonts w:ascii="標楷體" w:hAnsi="標楷體" w:cs="新細明體" w:hint="eastAsia"/>
                      <w:spacing w:val="0"/>
                      <w:sz w:val="24"/>
                      <w:szCs w:val="24"/>
                    </w:rPr>
                    <w:t>污染源戴奧</w:t>
                  </w:r>
                  <w:proofErr w:type="gramEnd"/>
                  <w:r w:rsidRPr="008075C0">
                    <w:rPr>
                      <w:rFonts w:ascii="標楷體" w:hAnsi="標楷體" w:cs="新細明體" w:hint="eastAsia"/>
                      <w:spacing w:val="0"/>
                      <w:sz w:val="24"/>
                      <w:szCs w:val="24"/>
                    </w:rPr>
                    <w:t>辛排放標準</w:t>
                  </w:r>
                </w:p>
              </w:tc>
              <w:tc>
                <w:tcPr>
                  <w:tcW w:w="278" w:type="dxa"/>
                  <w:tcBorders>
                    <w:top w:val="single" w:sz="4" w:space="0" w:color="auto"/>
                    <w:left w:val="nil"/>
                    <w:bottom w:val="single" w:sz="4" w:space="0" w:color="auto"/>
                    <w:right w:val="single" w:sz="4" w:space="0" w:color="000000"/>
                  </w:tcBorders>
                  <w:vAlign w:val="center"/>
                </w:tcPr>
                <w:p w14:paraId="122B7B5B"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vAlign w:val="center"/>
                </w:tcPr>
                <w:p w14:paraId="2928157F"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中小型廢棄物焚化爐戴奧辛管制及排放標準</w:t>
                  </w:r>
                </w:p>
              </w:tc>
            </w:tr>
            <w:tr w:rsidR="008075C0" w:rsidRPr="008075C0" w14:paraId="681CBFF5" w14:textId="77777777" w:rsidTr="00952C8A">
              <w:trPr>
                <w:trHeight w:val="33"/>
              </w:trPr>
              <w:tc>
                <w:tcPr>
                  <w:tcW w:w="353" w:type="dxa"/>
                  <w:tcBorders>
                    <w:top w:val="single" w:sz="4" w:space="0" w:color="auto"/>
                    <w:left w:val="single" w:sz="4" w:space="0" w:color="auto"/>
                    <w:bottom w:val="single" w:sz="4" w:space="0" w:color="auto"/>
                    <w:right w:val="single" w:sz="4" w:space="0" w:color="auto"/>
                  </w:tcBorders>
                  <w:vAlign w:val="center"/>
                </w:tcPr>
                <w:p w14:paraId="41242527"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auto"/>
                  </w:tcBorders>
                  <w:noWrap/>
                  <w:vAlign w:val="center"/>
                </w:tcPr>
                <w:p w14:paraId="22B21A78" w14:textId="77777777" w:rsidR="00092C9C" w:rsidRPr="008075C0" w:rsidRDefault="00F14A05" w:rsidP="00521D12">
                  <w:pPr>
                    <w:widowControl/>
                    <w:adjustRightInd/>
                    <w:spacing w:line="0" w:lineRule="atLeast"/>
                    <w:jc w:val="both"/>
                    <w:textAlignment w:val="auto"/>
                    <w:rPr>
                      <w:rFonts w:ascii="標楷體" w:hAnsi="標楷體" w:cs="新細明體"/>
                      <w:spacing w:val="0"/>
                      <w:sz w:val="24"/>
                      <w:szCs w:val="24"/>
                      <w:u w:val="single"/>
                    </w:rPr>
                  </w:pPr>
                  <w:proofErr w:type="gramStart"/>
                  <w:r w:rsidRPr="008075C0">
                    <w:rPr>
                      <w:rFonts w:ascii="標楷體" w:hAnsi="標楷體" w:cs="新細明體" w:hint="eastAsia"/>
                      <w:spacing w:val="0"/>
                      <w:sz w:val="24"/>
                      <w:szCs w:val="24"/>
                    </w:rPr>
                    <w:t>鋼鐵業集塵</w:t>
                  </w:r>
                  <w:proofErr w:type="gramEnd"/>
                  <w:r w:rsidRPr="008075C0">
                    <w:rPr>
                      <w:rFonts w:ascii="標楷體" w:hAnsi="標楷體" w:cs="新細明體" w:hint="eastAsia"/>
                      <w:spacing w:val="0"/>
                      <w:sz w:val="24"/>
                      <w:szCs w:val="24"/>
                    </w:rPr>
                    <w:t>灰高溫冶煉</w:t>
                  </w:r>
                  <w:r w:rsidR="00092C9C" w:rsidRPr="008075C0">
                    <w:rPr>
                      <w:rFonts w:ascii="標楷體" w:hAnsi="標楷體" w:cs="新細明體" w:hint="eastAsia"/>
                      <w:spacing w:val="0"/>
                      <w:sz w:val="24"/>
                      <w:szCs w:val="24"/>
                    </w:rPr>
                    <w:t>設施戴奧辛管制及排放標準</w:t>
                  </w:r>
                </w:p>
              </w:tc>
              <w:tc>
                <w:tcPr>
                  <w:tcW w:w="278" w:type="dxa"/>
                  <w:tcBorders>
                    <w:top w:val="single" w:sz="4" w:space="0" w:color="auto"/>
                    <w:left w:val="nil"/>
                    <w:bottom w:val="single" w:sz="4" w:space="0" w:color="auto"/>
                    <w:right w:val="single" w:sz="4" w:space="0" w:color="auto"/>
                  </w:tcBorders>
                  <w:vAlign w:val="center"/>
                </w:tcPr>
                <w:p w14:paraId="25AE3B25"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u w:val="single"/>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vAlign w:val="center"/>
                </w:tcPr>
                <w:p w14:paraId="281FD435"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u w:val="single"/>
                    </w:rPr>
                  </w:pPr>
                  <w:r w:rsidRPr="008075C0">
                    <w:rPr>
                      <w:rFonts w:ascii="標楷體" w:hAnsi="標楷體" w:cs="新細明體" w:hint="eastAsia"/>
                      <w:spacing w:val="0"/>
                      <w:sz w:val="24"/>
                      <w:szCs w:val="24"/>
                    </w:rPr>
                    <w:t>鋼鐵業燒結工廠戴奧辛管制及排放標準</w:t>
                  </w:r>
                </w:p>
              </w:tc>
            </w:tr>
            <w:tr w:rsidR="008075C0" w:rsidRPr="008075C0" w14:paraId="21BC8320"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31FCF784"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50B050CE"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鋼鐵業燒結工廠空氣污染物排放標準</w:t>
                  </w:r>
                </w:p>
              </w:tc>
              <w:tc>
                <w:tcPr>
                  <w:tcW w:w="278" w:type="dxa"/>
                  <w:tcBorders>
                    <w:top w:val="single" w:sz="4" w:space="0" w:color="auto"/>
                    <w:left w:val="nil"/>
                    <w:bottom w:val="single" w:sz="4" w:space="0" w:color="auto"/>
                    <w:right w:val="single" w:sz="4" w:space="0" w:color="auto"/>
                  </w:tcBorders>
                  <w:vAlign w:val="center"/>
                </w:tcPr>
                <w:p w14:paraId="1718BE1D"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2B4218C2"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煉鋼及鑄造電爐粒狀污染物管制及排放標準</w:t>
                  </w:r>
                </w:p>
              </w:tc>
            </w:tr>
            <w:tr w:rsidR="008075C0" w:rsidRPr="008075C0" w14:paraId="18C6A850"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57FF2263"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71D71FE8"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玻璃業空氣污染物排放標準</w:t>
                  </w:r>
                </w:p>
              </w:tc>
              <w:tc>
                <w:tcPr>
                  <w:tcW w:w="278" w:type="dxa"/>
                  <w:tcBorders>
                    <w:top w:val="single" w:sz="4" w:space="0" w:color="auto"/>
                    <w:left w:val="nil"/>
                    <w:bottom w:val="single" w:sz="4" w:space="0" w:color="auto"/>
                    <w:right w:val="single" w:sz="4" w:space="0" w:color="auto"/>
                  </w:tcBorders>
                  <w:vAlign w:val="center"/>
                </w:tcPr>
                <w:p w14:paraId="64EFEF5B"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63BE5B6F"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煉鋼業</w:t>
                  </w:r>
                  <w:proofErr w:type="gramStart"/>
                  <w:r w:rsidRPr="008075C0">
                    <w:rPr>
                      <w:rFonts w:ascii="標楷體" w:hAnsi="標楷體" w:cs="新細明體" w:hint="eastAsia"/>
                      <w:spacing w:val="0"/>
                      <w:sz w:val="24"/>
                      <w:szCs w:val="24"/>
                    </w:rPr>
                    <w:t>電弧爐戴奧</w:t>
                  </w:r>
                  <w:proofErr w:type="gramEnd"/>
                  <w:r w:rsidRPr="008075C0">
                    <w:rPr>
                      <w:rFonts w:ascii="標楷體" w:hAnsi="標楷體" w:cs="新細明體" w:hint="eastAsia"/>
                      <w:spacing w:val="0"/>
                      <w:sz w:val="24"/>
                      <w:szCs w:val="24"/>
                    </w:rPr>
                    <w:t>辛管制及排放標準</w:t>
                  </w:r>
                </w:p>
              </w:tc>
            </w:tr>
            <w:tr w:rsidR="008075C0" w:rsidRPr="008075C0" w14:paraId="5F4D4D7E"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1833C9A0"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15CABA52"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熱風乾燥機粒狀污染物排放標準</w:t>
                  </w:r>
                </w:p>
              </w:tc>
              <w:tc>
                <w:tcPr>
                  <w:tcW w:w="278" w:type="dxa"/>
                  <w:tcBorders>
                    <w:top w:val="single" w:sz="4" w:space="0" w:color="auto"/>
                    <w:left w:val="nil"/>
                    <w:bottom w:val="single" w:sz="4" w:space="0" w:color="auto"/>
                    <w:right w:val="single" w:sz="4" w:space="0" w:color="000000"/>
                  </w:tcBorders>
                  <w:vAlign w:val="center"/>
                </w:tcPr>
                <w:p w14:paraId="1D5AA24D" w14:textId="77777777" w:rsidR="00092C9C" w:rsidRPr="008075C0" w:rsidRDefault="00092C9C" w:rsidP="00092C9C">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vAlign w:val="center"/>
                </w:tcPr>
                <w:p w14:paraId="39111487" w14:textId="77777777" w:rsidR="00092C9C" w:rsidRPr="008075C0" w:rsidRDefault="00092C9C"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電力設施空氣污染物排放標準</w:t>
                  </w:r>
                </w:p>
              </w:tc>
            </w:tr>
            <w:tr w:rsidR="008075C0" w:rsidRPr="008075C0" w14:paraId="34217C74"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33A2BB6F" w14:textId="1317BF3D" w:rsidR="00691B13" w:rsidRPr="008075C0" w:rsidRDefault="00691B13" w:rsidP="00691B13">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04FD50F1" w14:textId="11103C70" w:rsidR="00691B13" w:rsidRPr="008075C0" w:rsidRDefault="00691B13"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鍋爐空氣污染物排放標準</w:t>
                  </w:r>
                </w:p>
              </w:tc>
              <w:tc>
                <w:tcPr>
                  <w:tcW w:w="278" w:type="dxa"/>
                  <w:tcBorders>
                    <w:top w:val="single" w:sz="4" w:space="0" w:color="auto"/>
                    <w:left w:val="nil"/>
                    <w:bottom w:val="single" w:sz="4" w:space="0" w:color="auto"/>
                    <w:right w:val="single" w:sz="4" w:space="0" w:color="000000"/>
                  </w:tcBorders>
                  <w:vAlign w:val="center"/>
                </w:tcPr>
                <w:p w14:paraId="0516E933" w14:textId="139ED587" w:rsidR="00691B13" w:rsidRPr="008075C0" w:rsidRDefault="00691B13" w:rsidP="00691B13">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vAlign w:val="center"/>
                </w:tcPr>
                <w:p w14:paraId="5AFCED1E" w14:textId="4F725237" w:rsidR="00691B13" w:rsidRPr="008075C0" w:rsidRDefault="00691B13" w:rsidP="00521D12">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spacing w:val="0"/>
                      <w:sz w:val="24"/>
                      <w:szCs w:val="24"/>
                    </w:rPr>
                    <w:t>新北市電力設施汽力機組空氣污染物排放標準</w:t>
                  </w:r>
                </w:p>
              </w:tc>
            </w:tr>
            <w:tr w:rsidR="008075C0" w:rsidRPr="008075C0" w14:paraId="6C6E6CBF" w14:textId="77777777" w:rsidTr="00952C8A">
              <w:trPr>
                <w:trHeight w:val="68"/>
              </w:trPr>
              <w:tc>
                <w:tcPr>
                  <w:tcW w:w="353" w:type="dxa"/>
                  <w:tcBorders>
                    <w:top w:val="single" w:sz="4" w:space="0" w:color="auto"/>
                    <w:left w:val="single" w:sz="4" w:space="0" w:color="auto"/>
                    <w:bottom w:val="single" w:sz="4" w:space="0" w:color="auto"/>
                    <w:right w:val="single" w:sz="4" w:space="0" w:color="auto"/>
                  </w:tcBorders>
                  <w:vAlign w:val="center"/>
                </w:tcPr>
                <w:p w14:paraId="03B03ED8" w14:textId="3CD0EB9E" w:rsidR="00B4496A" w:rsidRPr="008075C0" w:rsidRDefault="00B4496A" w:rsidP="00B4496A">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4712" w:type="dxa"/>
                  <w:tcBorders>
                    <w:top w:val="single" w:sz="4" w:space="0" w:color="auto"/>
                    <w:left w:val="nil"/>
                    <w:bottom w:val="single" w:sz="4" w:space="0" w:color="auto"/>
                    <w:right w:val="single" w:sz="4" w:space="0" w:color="000000"/>
                  </w:tcBorders>
                  <w:noWrap/>
                  <w:vAlign w:val="center"/>
                </w:tcPr>
                <w:p w14:paraId="1B6789A3" w14:textId="4EA55DC2" w:rsidR="00B4496A" w:rsidRPr="008075C0" w:rsidRDefault="00B70898" w:rsidP="00B4496A">
                  <w:pPr>
                    <w:widowControl/>
                    <w:adjustRightInd/>
                    <w:spacing w:line="0" w:lineRule="atLeast"/>
                    <w:jc w:val="both"/>
                    <w:textAlignment w:val="auto"/>
                    <w:rPr>
                      <w:rFonts w:ascii="標楷體" w:hAnsi="標楷體" w:cs="新細明體"/>
                      <w:spacing w:val="0"/>
                      <w:w w:val="95"/>
                      <w:sz w:val="24"/>
                      <w:szCs w:val="24"/>
                    </w:rPr>
                  </w:pPr>
                  <w:r w:rsidRPr="008075C0">
                    <w:rPr>
                      <w:rFonts w:ascii="標楷體" w:hAnsi="標楷體" w:cs="新細明體" w:hint="eastAsia"/>
                      <w:spacing w:val="0"/>
                      <w:sz w:val="24"/>
                      <w:szCs w:val="24"/>
                    </w:rPr>
                    <w:t>公私場所固定污染源燃料混燒比例成分及防制設施管制標準</w:t>
                  </w:r>
                </w:p>
              </w:tc>
              <w:tc>
                <w:tcPr>
                  <w:tcW w:w="278" w:type="dxa"/>
                  <w:tcBorders>
                    <w:top w:val="single" w:sz="4" w:space="0" w:color="auto"/>
                    <w:left w:val="nil"/>
                    <w:bottom w:val="single" w:sz="4" w:space="0" w:color="auto"/>
                    <w:right w:val="single" w:sz="4" w:space="0" w:color="000000"/>
                  </w:tcBorders>
                  <w:vAlign w:val="center"/>
                </w:tcPr>
                <w:p w14:paraId="6E17E949" w14:textId="5CDD0C65" w:rsidR="00B4496A" w:rsidRPr="008075C0" w:rsidRDefault="00B4496A" w:rsidP="00B4496A">
                  <w:pPr>
                    <w:widowControl/>
                    <w:adjustRightInd/>
                    <w:spacing w:line="0" w:lineRule="atLeast"/>
                    <w:jc w:val="center"/>
                    <w:textAlignment w:val="auto"/>
                    <w:rPr>
                      <w:rFonts w:ascii="標楷體" w:hAnsi="標楷體" w:cs="新細明體"/>
                      <w:spacing w:val="0"/>
                      <w:sz w:val="24"/>
                      <w:szCs w:val="24"/>
                    </w:rPr>
                  </w:pPr>
                  <w:r w:rsidRPr="008075C0">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vAlign w:val="center"/>
                </w:tcPr>
                <w:p w14:paraId="265D82C4" w14:textId="273176A7" w:rsidR="00B4496A" w:rsidRPr="008075C0" w:rsidRDefault="00B4496A" w:rsidP="00B4496A">
                  <w:pPr>
                    <w:widowControl/>
                    <w:adjustRightInd/>
                    <w:spacing w:line="0" w:lineRule="atLeast"/>
                    <w:jc w:val="both"/>
                    <w:textAlignment w:val="auto"/>
                    <w:rPr>
                      <w:rFonts w:ascii="標楷體" w:hAnsi="標楷體" w:cs="新細明體"/>
                      <w:spacing w:val="0"/>
                      <w:sz w:val="24"/>
                      <w:szCs w:val="24"/>
                    </w:rPr>
                  </w:pPr>
                  <w:r w:rsidRPr="008075C0">
                    <w:rPr>
                      <w:rFonts w:ascii="標楷體" w:hAnsi="標楷體" w:cs="新細明體" w:hint="eastAsia"/>
                      <w:spacing w:val="0"/>
                      <w:sz w:val="24"/>
                      <w:szCs w:val="24"/>
                    </w:rPr>
                    <w:t>固定污染源有害空氣污染物排放標準</w:t>
                  </w:r>
                </w:p>
              </w:tc>
            </w:tr>
          </w:tbl>
          <w:p w14:paraId="609640D8" w14:textId="77777777" w:rsidR="00092C9C" w:rsidRPr="006E2EB0" w:rsidRDefault="00092C9C" w:rsidP="006E2EB0">
            <w:pPr>
              <w:spacing w:before="40" w:line="0" w:lineRule="atLeast"/>
              <w:jc w:val="both"/>
              <w:rPr>
                <w:spacing w:val="0"/>
                <w:szCs w:val="26"/>
              </w:rPr>
            </w:pPr>
            <w:r w:rsidRPr="004F31C6">
              <w:rPr>
                <w:rFonts w:hint="eastAsia"/>
                <w:spacing w:val="0"/>
                <w:szCs w:val="26"/>
              </w:rPr>
              <w:t>二、</w:t>
            </w:r>
            <w:r w:rsidRPr="006E2EB0">
              <w:rPr>
                <w:rFonts w:hint="eastAsia"/>
                <w:spacing w:val="0"/>
                <w:szCs w:val="26"/>
              </w:rPr>
              <w:t>全廠申報管理規定</w:t>
            </w:r>
            <w:r w:rsidR="001B0F89" w:rsidRPr="006E2EB0">
              <w:rPr>
                <w:rFonts w:hint="eastAsia"/>
                <w:spacing w:val="0"/>
                <w:szCs w:val="26"/>
              </w:rPr>
              <w:t>：</w:t>
            </w:r>
          </w:p>
          <w:tbl>
            <w:tblPr>
              <w:tblW w:w="10475" w:type="dxa"/>
              <w:tblCellMar>
                <w:left w:w="28" w:type="dxa"/>
                <w:right w:w="28" w:type="dxa"/>
              </w:tblCellMar>
              <w:tblLook w:val="0000" w:firstRow="0" w:lastRow="0" w:firstColumn="0" w:lastColumn="0" w:noHBand="0" w:noVBand="0"/>
            </w:tblPr>
            <w:tblGrid>
              <w:gridCol w:w="336"/>
              <w:gridCol w:w="4711"/>
              <w:gridCol w:w="296"/>
              <w:gridCol w:w="5132"/>
            </w:tblGrid>
            <w:tr w:rsidR="004F31C6" w:rsidRPr="004F31C6" w14:paraId="7AEE3478" w14:textId="77777777" w:rsidTr="00EB4926">
              <w:trPr>
                <w:trHeight w:val="71"/>
              </w:trPr>
              <w:tc>
                <w:tcPr>
                  <w:tcW w:w="336" w:type="dxa"/>
                  <w:tcBorders>
                    <w:top w:val="single" w:sz="4" w:space="0" w:color="auto"/>
                    <w:left w:val="single" w:sz="4" w:space="0" w:color="auto"/>
                    <w:bottom w:val="single" w:sz="4" w:space="0" w:color="auto"/>
                    <w:right w:val="single" w:sz="4" w:space="0" w:color="auto"/>
                  </w:tcBorders>
                  <w:vAlign w:val="center"/>
                </w:tcPr>
                <w:p w14:paraId="7F428185" w14:textId="77777777" w:rsidR="00092C9C" w:rsidRPr="004F31C6" w:rsidRDefault="00092C9C" w:rsidP="00092C9C">
                  <w:pPr>
                    <w:widowControl/>
                    <w:adjustRightInd/>
                    <w:spacing w:line="0" w:lineRule="atLeast"/>
                    <w:jc w:val="center"/>
                    <w:textAlignment w:val="auto"/>
                    <w:rPr>
                      <w:rFonts w:ascii="標楷體" w:hAnsi="標楷體" w:cs="新細明體"/>
                      <w:spacing w:val="0"/>
                      <w:sz w:val="24"/>
                      <w:szCs w:val="24"/>
                    </w:rPr>
                  </w:pPr>
                  <w:r w:rsidRPr="004F31C6">
                    <w:rPr>
                      <w:rFonts w:ascii="標楷體" w:hAnsi="標楷體" w:cs="新細明體" w:hint="eastAsia"/>
                      <w:spacing w:val="0"/>
                      <w:sz w:val="24"/>
                      <w:szCs w:val="24"/>
                    </w:rPr>
                    <w:t>□</w:t>
                  </w:r>
                </w:p>
              </w:tc>
              <w:tc>
                <w:tcPr>
                  <w:tcW w:w="4711" w:type="dxa"/>
                  <w:tcBorders>
                    <w:top w:val="single" w:sz="4" w:space="0" w:color="auto"/>
                    <w:left w:val="nil"/>
                    <w:bottom w:val="single" w:sz="4" w:space="0" w:color="auto"/>
                    <w:right w:val="single" w:sz="4" w:space="0" w:color="000000"/>
                  </w:tcBorders>
                  <w:noWrap/>
                  <w:vAlign w:val="center"/>
                </w:tcPr>
                <w:p w14:paraId="356FD077" w14:textId="77777777" w:rsidR="00092C9C" w:rsidRPr="004F31C6" w:rsidRDefault="00092C9C" w:rsidP="00521D12">
                  <w:pPr>
                    <w:widowControl/>
                    <w:adjustRightInd/>
                    <w:spacing w:line="0" w:lineRule="atLeast"/>
                    <w:jc w:val="both"/>
                    <w:textAlignment w:val="auto"/>
                    <w:rPr>
                      <w:rFonts w:ascii="標楷體" w:hAnsi="標楷體" w:cs="新細明體"/>
                      <w:spacing w:val="0"/>
                      <w:sz w:val="24"/>
                      <w:szCs w:val="24"/>
                    </w:rPr>
                  </w:pPr>
                  <w:r w:rsidRPr="004F31C6">
                    <w:rPr>
                      <w:rFonts w:ascii="標楷體" w:hAnsi="標楷體" w:cs="新細明體" w:hint="eastAsia"/>
                      <w:spacing w:val="0"/>
                      <w:sz w:val="24"/>
                      <w:szCs w:val="24"/>
                    </w:rPr>
                    <w:t>空氣污染防制費收費辦法</w:t>
                  </w:r>
                </w:p>
              </w:tc>
              <w:tc>
                <w:tcPr>
                  <w:tcW w:w="296" w:type="dxa"/>
                  <w:tcBorders>
                    <w:top w:val="single" w:sz="4" w:space="0" w:color="auto"/>
                    <w:left w:val="nil"/>
                    <w:bottom w:val="single" w:sz="4" w:space="0" w:color="auto"/>
                    <w:right w:val="single" w:sz="4" w:space="0" w:color="auto"/>
                  </w:tcBorders>
                  <w:vAlign w:val="center"/>
                </w:tcPr>
                <w:p w14:paraId="1D9D3688" w14:textId="77777777" w:rsidR="00092C9C" w:rsidRPr="004F31C6" w:rsidRDefault="00092C9C" w:rsidP="00521D12">
                  <w:pPr>
                    <w:widowControl/>
                    <w:adjustRightInd/>
                    <w:spacing w:line="0" w:lineRule="atLeast"/>
                    <w:jc w:val="center"/>
                    <w:textAlignment w:val="auto"/>
                    <w:rPr>
                      <w:rFonts w:ascii="標楷體" w:hAnsi="標楷體" w:cs="新細明體"/>
                      <w:spacing w:val="0"/>
                      <w:sz w:val="24"/>
                      <w:szCs w:val="24"/>
                    </w:rPr>
                  </w:pPr>
                  <w:r w:rsidRPr="004F31C6">
                    <w:rPr>
                      <w:rFonts w:ascii="標楷體" w:hAnsi="標楷體" w:cs="新細明體" w:hint="eastAsia"/>
                      <w:spacing w:val="0"/>
                      <w:sz w:val="24"/>
                      <w:szCs w:val="24"/>
                    </w:rPr>
                    <w:t>□</w:t>
                  </w:r>
                </w:p>
              </w:tc>
              <w:tc>
                <w:tcPr>
                  <w:tcW w:w="5132" w:type="dxa"/>
                  <w:tcBorders>
                    <w:top w:val="single" w:sz="4" w:space="0" w:color="auto"/>
                    <w:left w:val="nil"/>
                    <w:bottom w:val="single" w:sz="4" w:space="0" w:color="auto"/>
                    <w:right w:val="single" w:sz="4" w:space="0" w:color="auto"/>
                  </w:tcBorders>
                  <w:noWrap/>
                  <w:vAlign w:val="center"/>
                </w:tcPr>
                <w:p w14:paraId="3341B5F5" w14:textId="77777777" w:rsidR="00092C9C" w:rsidRPr="004F31C6" w:rsidRDefault="00DB0845" w:rsidP="00521D12">
                  <w:pPr>
                    <w:widowControl/>
                    <w:adjustRightInd/>
                    <w:spacing w:line="0" w:lineRule="atLeast"/>
                    <w:jc w:val="both"/>
                    <w:textAlignment w:val="auto"/>
                    <w:rPr>
                      <w:rFonts w:ascii="標楷體" w:hAnsi="標楷體" w:cs="新細明體"/>
                      <w:spacing w:val="0"/>
                      <w:w w:val="96"/>
                      <w:sz w:val="24"/>
                      <w:szCs w:val="24"/>
                    </w:rPr>
                  </w:pPr>
                  <w:r w:rsidRPr="004F31C6">
                    <w:rPr>
                      <w:rFonts w:ascii="標楷體" w:hAnsi="標楷體" w:cs="新細明體" w:hint="eastAsia"/>
                      <w:spacing w:val="0"/>
                      <w:sz w:val="24"/>
                      <w:szCs w:val="24"/>
                    </w:rPr>
                    <w:t>公私場所應定期申報排放量之固定污染源</w:t>
                  </w:r>
                </w:p>
              </w:tc>
            </w:tr>
            <w:tr w:rsidR="004F31C6" w:rsidRPr="004F31C6" w14:paraId="74F88513" w14:textId="77777777" w:rsidTr="00EB4926">
              <w:trPr>
                <w:trHeight w:val="35"/>
              </w:trPr>
              <w:tc>
                <w:tcPr>
                  <w:tcW w:w="336" w:type="dxa"/>
                  <w:tcBorders>
                    <w:top w:val="single" w:sz="4" w:space="0" w:color="auto"/>
                    <w:left w:val="single" w:sz="4" w:space="0" w:color="auto"/>
                    <w:bottom w:val="single" w:sz="4" w:space="0" w:color="auto"/>
                    <w:right w:val="single" w:sz="4" w:space="0" w:color="auto"/>
                  </w:tcBorders>
                  <w:vAlign w:val="center"/>
                </w:tcPr>
                <w:p w14:paraId="1F5FCFD7" w14:textId="77777777" w:rsidR="00092C9C" w:rsidRPr="004F31C6" w:rsidRDefault="00092C9C" w:rsidP="00092C9C">
                  <w:pPr>
                    <w:widowControl/>
                    <w:adjustRightInd/>
                    <w:spacing w:line="0" w:lineRule="atLeast"/>
                    <w:jc w:val="center"/>
                    <w:textAlignment w:val="auto"/>
                    <w:rPr>
                      <w:rFonts w:ascii="標楷體" w:hAnsi="標楷體" w:cs="新細明體"/>
                      <w:spacing w:val="0"/>
                      <w:sz w:val="24"/>
                      <w:szCs w:val="24"/>
                    </w:rPr>
                  </w:pPr>
                  <w:r w:rsidRPr="004F31C6">
                    <w:rPr>
                      <w:rFonts w:ascii="標楷體" w:hAnsi="標楷體" w:cs="新細明體" w:hint="eastAsia"/>
                      <w:spacing w:val="0"/>
                      <w:sz w:val="24"/>
                      <w:szCs w:val="24"/>
                    </w:rPr>
                    <w:t>□</w:t>
                  </w:r>
                </w:p>
              </w:tc>
              <w:tc>
                <w:tcPr>
                  <w:tcW w:w="10139" w:type="dxa"/>
                  <w:gridSpan w:val="3"/>
                  <w:tcBorders>
                    <w:top w:val="single" w:sz="4" w:space="0" w:color="auto"/>
                    <w:left w:val="nil"/>
                    <w:bottom w:val="single" w:sz="4" w:space="0" w:color="auto"/>
                    <w:right w:val="single" w:sz="4" w:space="0" w:color="auto"/>
                  </w:tcBorders>
                  <w:noWrap/>
                  <w:vAlign w:val="center"/>
                </w:tcPr>
                <w:p w14:paraId="39B5227A" w14:textId="77777777" w:rsidR="00092C9C" w:rsidRPr="004F31C6" w:rsidRDefault="00DB0845" w:rsidP="00521D12">
                  <w:pPr>
                    <w:widowControl/>
                    <w:adjustRightInd/>
                    <w:spacing w:line="0" w:lineRule="atLeast"/>
                    <w:jc w:val="both"/>
                    <w:textAlignment w:val="auto"/>
                    <w:rPr>
                      <w:rFonts w:ascii="標楷體" w:hAnsi="標楷體" w:cs="新細明體"/>
                      <w:spacing w:val="0"/>
                      <w:sz w:val="24"/>
                      <w:szCs w:val="24"/>
                    </w:rPr>
                  </w:pPr>
                  <w:r w:rsidRPr="004F31C6">
                    <w:rPr>
                      <w:rFonts w:ascii="標楷體" w:hAnsi="標楷體" w:cs="新細明體" w:hint="eastAsia"/>
                      <w:spacing w:val="0"/>
                      <w:sz w:val="24"/>
                      <w:szCs w:val="24"/>
                    </w:rPr>
                    <w:t>應設置空氣污染防制專責單位或專責人員及健康風險評估專責人員之公私場所</w:t>
                  </w:r>
                </w:p>
              </w:tc>
            </w:tr>
            <w:tr w:rsidR="004F31C6" w:rsidRPr="004F31C6" w14:paraId="0A4ED87B" w14:textId="77777777" w:rsidTr="00EB4926">
              <w:trPr>
                <w:trHeight w:val="35"/>
              </w:trPr>
              <w:tc>
                <w:tcPr>
                  <w:tcW w:w="336" w:type="dxa"/>
                  <w:tcBorders>
                    <w:top w:val="single" w:sz="4" w:space="0" w:color="auto"/>
                    <w:left w:val="single" w:sz="4" w:space="0" w:color="auto"/>
                    <w:bottom w:val="single" w:sz="4" w:space="0" w:color="auto"/>
                    <w:right w:val="single" w:sz="4" w:space="0" w:color="auto"/>
                  </w:tcBorders>
                  <w:vAlign w:val="center"/>
                </w:tcPr>
                <w:p w14:paraId="7D16132C" w14:textId="77777777" w:rsidR="00C750EA" w:rsidRPr="004F31C6" w:rsidRDefault="00C750EA" w:rsidP="00092C9C">
                  <w:pPr>
                    <w:widowControl/>
                    <w:adjustRightInd/>
                    <w:spacing w:line="0" w:lineRule="atLeast"/>
                    <w:jc w:val="center"/>
                    <w:textAlignment w:val="auto"/>
                    <w:rPr>
                      <w:rFonts w:ascii="標楷體" w:hAnsi="標楷體" w:cs="新細明體"/>
                      <w:spacing w:val="0"/>
                      <w:sz w:val="24"/>
                      <w:szCs w:val="24"/>
                    </w:rPr>
                  </w:pPr>
                  <w:r w:rsidRPr="004F31C6">
                    <w:rPr>
                      <w:rFonts w:ascii="標楷體" w:hAnsi="標楷體" w:cs="新細明體" w:hint="eastAsia"/>
                      <w:spacing w:val="0"/>
                      <w:sz w:val="24"/>
                      <w:szCs w:val="24"/>
                    </w:rPr>
                    <w:t>□</w:t>
                  </w:r>
                </w:p>
              </w:tc>
              <w:tc>
                <w:tcPr>
                  <w:tcW w:w="10139" w:type="dxa"/>
                  <w:gridSpan w:val="3"/>
                  <w:tcBorders>
                    <w:top w:val="single" w:sz="4" w:space="0" w:color="auto"/>
                    <w:left w:val="nil"/>
                    <w:bottom w:val="single" w:sz="4" w:space="0" w:color="auto"/>
                    <w:right w:val="single" w:sz="4" w:space="0" w:color="auto"/>
                  </w:tcBorders>
                  <w:noWrap/>
                  <w:vAlign w:val="center"/>
                </w:tcPr>
                <w:p w14:paraId="52EA8721" w14:textId="77777777" w:rsidR="00C750EA" w:rsidRPr="004F31C6" w:rsidRDefault="00C750EA" w:rsidP="00521D12">
                  <w:pPr>
                    <w:widowControl/>
                    <w:adjustRightInd/>
                    <w:spacing w:line="0" w:lineRule="atLeast"/>
                    <w:jc w:val="both"/>
                    <w:textAlignment w:val="auto"/>
                    <w:rPr>
                      <w:rFonts w:ascii="標楷體" w:hAnsi="標楷體" w:cs="新細明體"/>
                      <w:spacing w:val="0"/>
                      <w:sz w:val="24"/>
                      <w:szCs w:val="24"/>
                    </w:rPr>
                  </w:pPr>
                  <w:r w:rsidRPr="004F31C6">
                    <w:rPr>
                      <w:rFonts w:ascii="標楷體" w:hAnsi="標楷體" w:cs="新細明體" w:hint="eastAsia"/>
                      <w:spacing w:val="0"/>
                      <w:sz w:val="24"/>
                      <w:szCs w:val="24"/>
                    </w:rPr>
                    <w:t>空氣污染突發事故緊急應變措施計畫及警告通知作業辦法</w:t>
                  </w:r>
                </w:p>
              </w:tc>
            </w:tr>
          </w:tbl>
          <w:p w14:paraId="101AB2F6" w14:textId="7103DA66" w:rsidR="00741FE4" w:rsidRPr="004F31C6" w:rsidRDefault="00741FE4" w:rsidP="006E2EB0">
            <w:pPr>
              <w:spacing w:before="40" w:line="0" w:lineRule="atLeast"/>
              <w:jc w:val="both"/>
              <w:rPr>
                <w:spacing w:val="0"/>
                <w:szCs w:val="26"/>
              </w:rPr>
            </w:pPr>
            <w:r w:rsidRPr="004F31C6">
              <w:rPr>
                <w:rFonts w:hint="eastAsia"/>
                <w:spacing w:val="0"/>
                <w:szCs w:val="26"/>
              </w:rPr>
              <w:t>三、其他相關應遵守之規定事項：</w:t>
            </w:r>
            <w:r w:rsidRPr="004F31C6">
              <w:rPr>
                <w:rFonts w:hint="eastAsia"/>
                <w:spacing w:val="0"/>
                <w:szCs w:val="26"/>
              </w:rPr>
              <w:t>(</w:t>
            </w:r>
            <w:r w:rsidRPr="004F31C6">
              <w:rPr>
                <w:rFonts w:hint="eastAsia"/>
                <w:spacing w:val="0"/>
                <w:szCs w:val="26"/>
              </w:rPr>
              <w:t>例如環評</w:t>
            </w:r>
            <w:proofErr w:type="gramStart"/>
            <w:r w:rsidRPr="004F31C6">
              <w:rPr>
                <w:rFonts w:hint="eastAsia"/>
                <w:spacing w:val="0"/>
                <w:szCs w:val="26"/>
              </w:rPr>
              <w:t>承諾或轄內</w:t>
            </w:r>
            <w:proofErr w:type="gramEnd"/>
            <w:r w:rsidR="003D6A63" w:rsidRPr="003D6A63">
              <w:rPr>
                <w:rFonts w:hint="eastAsia"/>
                <w:color w:val="EE0000"/>
                <w:spacing w:val="0"/>
                <w:szCs w:val="26"/>
              </w:rPr>
              <w:t>防制技術</w:t>
            </w:r>
            <w:r w:rsidR="008075C0" w:rsidRPr="003D6A63">
              <w:rPr>
                <w:rFonts w:hint="eastAsia"/>
                <w:color w:val="EE0000"/>
                <w:spacing w:val="0"/>
                <w:szCs w:val="26"/>
              </w:rPr>
              <w:t>指引</w:t>
            </w:r>
            <w:r w:rsidRPr="004F31C6">
              <w:rPr>
                <w:rFonts w:hint="eastAsia"/>
                <w:spacing w:val="0"/>
                <w:szCs w:val="26"/>
              </w:rPr>
              <w:t>)</w:t>
            </w:r>
          </w:p>
          <w:tbl>
            <w:tblPr>
              <w:tblW w:w="10474" w:type="dxa"/>
              <w:tblCellMar>
                <w:left w:w="28" w:type="dxa"/>
                <w:right w:w="28" w:type="dxa"/>
              </w:tblCellMar>
              <w:tblLook w:val="0000" w:firstRow="0" w:lastRow="0" w:firstColumn="0" w:lastColumn="0" w:noHBand="0" w:noVBand="0"/>
            </w:tblPr>
            <w:tblGrid>
              <w:gridCol w:w="336"/>
              <w:gridCol w:w="4711"/>
              <w:gridCol w:w="296"/>
              <w:gridCol w:w="5131"/>
            </w:tblGrid>
            <w:tr w:rsidR="004F31C6" w:rsidRPr="004F31C6" w14:paraId="64F65F0D" w14:textId="77777777" w:rsidTr="00EB4926">
              <w:trPr>
                <w:trHeight w:val="67"/>
              </w:trPr>
              <w:tc>
                <w:tcPr>
                  <w:tcW w:w="336" w:type="dxa"/>
                  <w:tcBorders>
                    <w:top w:val="single" w:sz="4" w:space="0" w:color="auto"/>
                    <w:left w:val="single" w:sz="4" w:space="0" w:color="auto"/>
                    <w:bottom w:val="single" w:sz="4" w:space="0" w:color="auto"/>
                    <w:right w:val="single" w:sz="4" w:space="0" w:color="auto"/>
                  </w:tcBorders>
                  <w:vAlign w:val="center"/>
                </w:tcPr>
                <w:p w14:paraId="6B504C4D" w14:textId="77777777" w:rsidR="00741FE4" w:rsidRPr="006F66C1" w:rsidRDefault="00741FE4" w:rsidP="00741FE4">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4711" w:type="dxa"/>
                  <w:tcBorders>
                    <w:top w:val="single" w:sz="4" w:space="0" w:color="auto"/>
                    <w:left w:val="nil"/>
                    <w:bottom w:val="single" w:sz="4" w:space="0" w:color="auto"/>
                    <w:right w:val="single" w:sz="4" w:space="0" w:color="000000"/>
                  </w:tcBorders>
                  <w:noWrap/>
                  <w:vAlign w:val="center"/>
                </w:tcPr>
                <w:p w14:paraId="028C1B04" w14:textId="3561C688" w:rsidR="00741FE4" w:rsidRPr="006F66C1" w:rsidRDefault="00AA79EB" w:rsidP="00521D12">
                  <w:pPr>
                    <w:widowControl/>
                    <w:adjustRightInd/>
                    <w:spacing w:line="0" w:lineRule="atLeast"/>
                    <w:jc w:val="both"/>
                    <w:textAlignment w:val="auto"/>
                    <w:rPr>
                      <w:rFonts w:ascii="標楷體" w:hAnsi="標楷體" w:cs="新細明體"/>
                      <w:spacing w:val="0"/>
                      <w:sz w:val="24"/>
                      <w:szCs w:val="24"/>
                    </w:rPr>
                  </w:pPr>
                  <w:r w:rsidRPr="006F66C1">
                    <w:rPr>
                      <w:rFonts w:ascii="標楷體" w:hAnsi="標楷體" w:cs="新細明體" w:hint="eastAsia"/>
                      <w:spacing w:val="0"/>
                      <w:sz w:val="24"/>
                      <w:szCs w:val="24"/>
                    </w:rPr>
                    <w:t>新北市政府環境保護局凹版印刷作業程序之空氣污染防制技術指引</w:t>
                  </w:r>
                </w:p>
              </w:tc>
              <w:tc>
                <w:tcPr>
                  <w:tcW w:w="296" w:type="dxa"/>
                  <w:tcBorders>
                    <w:top w:val="single" w:sz="4" w:space="0" w:color="auto"/>
                    <w:left w:val="nil"/>
                    <w:bottom w:val="single" w:sz="4" w:space="0" w:color="auto"/>
                    <w:right w:val="single" w:sz="4" w:space="0" w:color="auto"/>
                  </w:tcBorders>
                  <w:vAlign w:val="center"/>
                </w:tcPr>
                <w:p w14:paraId="53F51170" w14:textId="77777777" w:rsidR="00741FE4" w:rsidRPr="006F66C1" w:rsidRDefault="00741FE4" w:rsidP="00741FE4">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5131" w:type="dxa"/>
                  <w:tcBorders>
                    <w:top w:val="single" w:sz="4" w:space="0" w:color="auto"/>
                    <w:left w:val="nil"/>
                    <w:bottom w:val="single" w:sz="4" w:space="0" w:color="auto"/>
                    <w:right w:val="single" w:sz="4" w:space="0" w:color="auto"/>
                  </w:tcBorders>
                  <w:noWrap/>
                  <w:vAlign w:val="center"/>
                </w:tcPr>
                <w:p w14:paraId="7BAADD3D" w14:textId="41B08B63" w:rsidR="00741FE4" w:rsidRPr="006F66C1" w:rsidRDefault="00AA79EB" w:rsidP="008075C0">
                  <w:pPr>
                    <w:widowControl/>
                    <w:adjustRightInd/>
                    <w:spacing w:line="0" w:lineRule="atLeast"/>
                    <w:jc w:val="both"/>
                    <w:textAlignment w:val="auto"/>
                    <w:rPr>
                      <w:rFonts w:ascii="標楷體" w:hAnsi="標楷體" w:cs="新細明體"/>
                      <w:spacing w:val="-4"/>
                      <w:sz w:val="24"/>
                      <w:szCs w:val="24"/>
                    </w:rPr>
                  </w:pPr>
                  <w:r w:rsidRPr="006F66C1">
                    <w:rPr>
                      <w:rFonts w:ascii="標楷體" w:hAnsi="標楷體" w:cs="新細明體" w:hint="eastAsia"/>
                      <w:spacing w:val="-4"/>
                      <w:sz w:val="24"/>
                      <w:szCs w:val="24"/>
                    </w:rPr>
                    <w:t>新北市政府環境保護局印刷作業程序之空氣污染防制技術指引</w:t>
                  </w:r>
                </w:p>
              </w:tc>
            </w:tr>
            <w:tr w:rsidR="004F31C6" w:rsidRPr="004F31C6" w14:paraId="3BB994F9" w14:textId="77777777" w:rsidTr="00EB4926">
              <w:trPr>
                <w:trHeight w:val="67"/>
              </w:trPr>
              <w:tc>
                <w:tcPr>
                  <w:tcW w:w="336" w:type="dxa"/>
                  <w:tcBorders>
                    <w:top w:val="single" w:sz="4" w:space="0" w:color="auto"/>
                    <w:left w:val="single" w:sz="4" w:space="0" w:color="auto"/>
                    <w:bottom w:val="single" w:sz="4" w:space="0" w:color="auto"/>
                    <w:right w:val="single" w:sz="4" w:space="0" w:color="auto"/>
                  </w:tcBorders>
                  <w:vAlign w:val="center"/>
                </w:tcPr>
                <w:p w14:paraId="5AA95328" w14:textId="77777777" w:rsidR="00AA79EB" w:rsidRPr="006F66C1" w:rsidRDefault="00AA79EB" w:rsidP="00AA79EB">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4711" w:type="dxa"/>
                  <w:tcBorders>
                    <w:top w:val="single" w:sz="4" w:space="0" w:color="auto"/>
                    <w:left w:val="nil"/>
                    <w:bottom w:val="single" w:sz="4" w:space="0" w:color="auto"/>
                    <w:right w:val="single" w:sz="4" w:space="0" w:color="000000"/>
                  </w:tcBorders>
                  <w:noWrap/>
                  <w:vAlign w:val="center"/>
                </w:tcPr>
                <w:p w14:paraId="2CE812C7" w14:textId="77777777" w:rsidR="00AA79EB" w:rsidRPr="006F66C1" w:rsidRDefault="00AA79EB" w:rsidP="00AA79EB">
                  <w:pPr>
                    <w:widowControl/>
                    <w:adjustRightInd/>
                    <w:spacing w:line="0" w:lineRule="atLeast"/>
                    <w:jc w:val="both"/>
                    <w:textAlignment w:val="auto"/>
                    <w:rPr>
                      <w:rFonts w:ascii="標楷體" w:hAnsi="標楷體" w:cs="新細明體"/>
                      <w:spacing w:val="0"/>
                      <w:sz w:val="24"/>
                      <w:szCs w:val="24"/>
                    </w:rPr>
                  </w:pPr>
                  <w:r w:rsidRPr="006F66C1">
                    <w:rPr>
                      <w:rFonts w:ascii="標楷體" w:hAnsi="標楷體" w:cs="新細明體" w:hint="eastAsia"/>
                      <w:spacing w:val="0"/>
                      <w:sz w:val="24"/>
                      <w:szCs w:val="24"/>
                    </w:rPr>
                    <w:t>新北市政府環境保護局辦理固定污染源</w:t>
                  </w:r>
                  <w:r w:rsidRPr="006F66C1">
                    <w:rPr>
                      <w:rFonts w:ascii="標楷體" w:hAnsi="標楷體" w:cs="新細明體"/>
                      <w:spacing w:val="0"/>
                      <w:sz w:val="24"/>
                      <w:szCs w:val="24"/>
                    </w:rPr>
                    <w:t>使用高污染特性燃料許可</w:t>
                  </w:r>
                  <w:r w:rsidRPr="006F66C1">
                    <w:rPr>
                      <w:rFonts w:ascii="標楷體" w:hAnsi="標楷體" w:cs="新細明體" w:hint="eastAsia"/>
                      <w:spacing w:val="0"/>
                      <w:sz w:val="24"/>
                      <w:szCs w:val="24"/>
                    </w:rPr>
                    <w:t>審查指引</w:t>
                  </w:r>
                </w:p>
              </w:tc>
              <w:tc>
                <w:tcPr>
                  <w:tcW w:w="296" w:type="dxa"/>
                  <w:tcBorders>
                    <w:top w:val="single" w:sz="4" w:space="0" w:color="auto"/>
                    <w:left w:val="nil"/>
                    <w:bottom w:val="single" w:sz="4" w:space="0" w:color="auto"/>
                    <w:right w:val="single" w:sz="4" w:space="0" w:color="auto"/>
                  </w:tcBorders>
                  <w:vAlign w:val="center"/>
                </w:tcPr>
                <w:p w14:paraId="5E252FB0" w14:textId="77777777" w:rsidR="00AA79EB" w:rsidRPr="006F66C1" w:rsidRDefault="00AA79EB" w:rsidP="00AA79EB">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5131" w:type="dxa"/>
                  <w:tcBorders>
                    <w:top w:val="single" w:sz="4" w:space="0" w:color="auto"/>
                    <w:left w:val="nil"/>
                    <w:bottom w:val="single" w:sz="4" w:space="0" w:color="auto"/>
                    <w:right w:val="single" w:sz="4" w:space="0" w:color="auto"/>
                  </w:tcBorders>
                  <w:noWrap/>
                  <w:vAlign w:val="center"/>
                </w:tcPr>
                <w:p w14:paraId="53A35325" w14:textId="78103035" w:rsidR="00AA79EB" w:rsidRPr="006F66C1" w:rsidRDefault="006E2EB0" w:rsidP="008075C0">
                  <w:pPr>
                    <w:widowControl/>
                    <w:adjustRightInd/>
                    <w:spacing w:line="0" w:lineRule="atLeast"/>
                    <w:jc w:val="both"/>
                    <w:textAlignment w:val="auto"/>
                    <w:rPr>
                      <w:rFonts w:ascii="標楷體" w:hAnsi="標楷體" w:cs="新細明體"/>
                      <w:spacing w:val="-4"/>
                      <w:sz w:val="24"/>
                      <w:szCs w:val="24"/>
                    </w:rPr>
                  </w:pPr>
                  <w:r w:rsidRPr="006F66C1">
                    <w:rPr>
                      <w:rFonts w:ascii="標楷體" w:hAnsi="標楷體" w:cs="新細明體" w:hint="eastAsia"/>
                      <w:spacing w:val="0"/>
                      <w:sz w:val="24"/>
                      <w:szCs w:val="24"/>
                    </w:rPr>
                    <w:t>新北市政府環境保護局固定污染源燃料使用空氣污染防制技術指引</w:t>
                  </w:r>
                </w:p>
              </w:tc>
            </w:tr>
            <w:tr w:rsidR="006E2EB0" w:rsidRPr="004F31C6" w14:paraId="5A6E04E2" w14:textId="77777777" w:rsidTr="00EB4926">
              <w:trPr>
                <w:trHeight w:val="67"/>
              </w:trPr>
              <w:tc>
                <w:tcPr>
                  <w:tcW w:w="336" w:type="dxa"/>
                  <w:tcBorders>
                    <w:top w:val="single" w:sz="4" w:space="0" w:color="auto"/>
                    <w:left w:val="single" w:sz="4" w:space="0" w:color="auto"/>
                    <w:bottom w:val="single" w:sz="4" w:space="0" w:color="auto"/>
                    <w:right w:val="single" w:sz="4" w:space="0" w:color="auto"/>
                  </w:tcBorders>
                  <w:vAlign w:val="center"/>
                </w:tcPr>
                <w:p w14:paraId="5994E8D3" w14:textId="77777777" w:rsidR="006E2EB0" w:rsidRPr="006F66C1" w:rsidRDefault="006E2EB0" w:rsidP="006E2EB0">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4711" w:type="dxa"/>
                  <w:tcBorders>
                    <w:top w:val="single" w:sz="4" w:space="0" w:color="auto"/>
                    <w:left w:val="nil"/>
                    <w:bottom w:val="single" w:sz="4" w:space="0" w:color="auto"/>
                    <w:right w:val="single" w:sz="4" w:space="0" w:color="000000"/>
                  </w:tcBorders>
                  <w:noWrap/>
                  <w:vAlign w:val="center"/>
                </w:tcPr>
                <w:p w14:paraId="40B4D4B9" w14:textId="68075562" w:rsidR="006E2EB0" w:rsidRPr="006F66C1" w:rsidRDefault="006E2EB0" w:rsidP="006E2EB0">
                  <w:pPr>
                    <w:widowControl/>
                    <w:adjustRightInd/>
                    <w:spacing w:line="0" w:lineRule="atLeast"/>
                    <w:jc w:val="both"/>
                    <w:textAlignment w:val="auto"/>
                    <w:rPr>
                      <w:rFonts w:ascii="標楷體" w:hAnsi="標楷體" w:cs="新細明體"/>
                      <w:spacing w:val="0"/>
                      <w:w w:val="98"/>
                      <w:sz w:val="24"/>
                      <w:szCs w:val="24"/>
                    </w:rPr>
                  </w:pPr>
                  <w:r w:rsidRPr="006F66C1">
                    <w:rPr>
                      <w:rFonts w:ascii="標楷體" w:hAnsi="標楷體" w:cs="新細明體" w:hint="eastAsia"/>
                      <w:spacing w:val="0"/>
                      <w:sz w:val="24"/>
                      <w:szCs w:val="24"/>
                    </w:rPr>
                    <w:t>新北市政府環境保護局印刷電路板製造程序之空氣污染防制技術指引</w:t>
                  </w:r>
                </w:p>
              </w:tc>
              <w:tc>
                <w:tcPr>
                  <w:tcW w:w="296" w:type="dxa"/>
                  <w:tcBorders>
                    <w:top w:val="single" w:sz="4" w:space="0" w:color="auto"/>
                    <w:left w:val="nil"/>
                    <w:bottom w:val="single" w:sz="4" w:space="0" w:color="auto"/>
                    <w:right w:val="single" w:sz="4" w:space="0" w:color="auto"/>
                  </w:tcBorders>
                  <w:vAlign w:val="center"/>
                </w:tcPr>
                <w:p w14:paraId="74519086" w14:textId="4D26363F" w:rsidR="006E2EB0" w:rsidRPr="006F66C1" w:rsidRDefault="006E2EB0" w:rsidP="006E2EB0">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5131" w:type="dxa"/>
                  <w:tcBorders>
                    <w:top w:val="single" w:sz="4" w:space="0" w:color="auto"/>
                    <w:left w:val="nil"/>
                    <w:bottom w:val="single" w:sz="4" w:space="0" w:color="auto"/>
                    <w:right w:val="single" w:sz="4" w:space="0" w:color="auto"/>
                  </w:tcBorders>
                  <w:noWrap/>
                  <w:vAlign w:val="center"/>
                </w:tcPr>
                <w:p w14:paraId="78226448" w14:textId="4DA0F06B" w:rsidR="006E2EB0" w:rsidRPr="006F66C1" w:rsidRDefault="006E2EB0" w:rsidP="008075C0">
                  <w:pPr>
                    <w:widowControl/>
                    <w:adjustRightInd/>
                    <w:spacing w:line="0" w:lineRule="atLeast"/>
                    <w:jc w:val="both"/>
                    <w:textAlignment w:val="auto"/>
                    <w:rPr>
                      <w:rFonts w:ascii="標楷體" w:hAnsi="標楷體" w:cs="新細明體"/>
                      <w:spacing w:val="0"/>
                      <w:w w:val="91"/>
                      <w:sz w:val="24"/>
                      <w:szCs w:val="24"/>
                    </w:rPr>
                  </w:pPr>
                  <w:r w:rsidRPr="006F66C1">
                    <w:rPr>
                      <w:rFonts w:ascii="標楷體" w:hAnsi="標楷體" w:cs="新細明體" w:hint="eastAsia"/>
                      <w:spacing w:val="0"/>
                      <w:sz w:val="24"/>
                      <w:szCs w:val="24"/>
                    </w:rPr>
                    <w:t>新北市政府環境保護局</w:t>
                  </w:r>
                  <w:r w:rsidRPr="006F66C1">
                    <w:rPr>
                      <w:rFonts w:ascii="標楷體" w:hAnsi="標楷體" w:cs="新細明體"/>
                      <w:spacing w:val="0"/>
                      <w:sz w:val="24"/>
                      <w:szCs w:val="24"/>
                    </w:rPr>
                    <w:t>瀝青拌合程序固定污染源許可</w:t>
                  </w:r>
                  <w:r w:rsidRPr="006F66C1">
                    <w:rPr>
                      <w:rFonts w:ascii="標楷體" w:hAnsi="標楷體" w:cs="新細明體" w:hint="eastAsia"/>
                      <w:spacing w:val="0"/>
                      <w:sz w:val="24"/>
                      <w:szCs w:val="24"/>
                    </w:rPr>
                    <w:t>審查指引</w:t>
                  </w:r>
                </w:p>
              </w:tc>
            </w:tr>
            <w:tr w:rsidR="006E2EB0" w:rsidRPr="004F31C6" w14:paraId="60C081A3" w14:textId="77777777" w:rsidTr="00EB4926">
              <w:trPr>
                <w:trHeight w:val="67"/>
              </w:trPr>
              <w:tc>
                <w:tcPr>
                  <w:tcW w:w="336" w:type="dxa"/>
                  <w:tcBorders>
                    <w:top w:val="single" w:sz="4" w:space="0" w:color="auto"/>
                    <w:left w:val="single" w:sz="4" w:space="0" w:color="auto"/>
                    <w:bottom w:val="single" w:sz="4" w:space="0" w:color="auto"/>
                    <w:right w:val="single" w:sz="4" w:space="0" w:color="auto"/>
                  </w:tcBorders>
                  <w:vAlign w:val="center"/>
                </w:tcPr>
                <w:p w14:paraId="761AE8CF" w14:textId="5162D80D" w:rsidR="006E2EB0" w:rsidRPr="006F66C1" w:rsidRDefault="006E2EB0" w:rsidP="006E2EB0">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4711" w:type="dxa"/>
                  <w:tcBorders>
                    <w:top w:val="single" w:sz="4" w:space="0" w:color="auto"/>
                    <w:left w:val="nil"/>
                    <w:bottom w:val="single" w:sz="4" w:space="0" w:color="auto"/>
                    <w:right w:val="single" w:sz="4" w:space="0" w:color="000000"/>
                  </w:tcBorders>
                  <w:noWrap/>
                  <w:vAlign w:val="center"/>
                </w:tcPr>
                <w:p w14:paraId="01624BD5" w14:textId="6EC763BB" w:rsidR="006E2EB0" w:rsidRPr="006F66C1" w:rsidRDefault="006E2EB0" w:rsidP="006E2EB0">
                  <w:pPr>
                    <w:widowControl/>
                    <w:adjustRightInd/>
                    <w:spacing w:line="0" w:lineRule="atLeast"/>
                    <w:jc w:val="both"/>
                    <w:textAlignment w:val="auto"/>
                    <w:rPr>
                      <w:rFonts w:ascii="標楷體" w:hAnsi="標楷體" w:cs="新細明體"/>
                      <w:spacing w:val="0"/>
                      <w:sz w:val="24"/>
                      <w:szCs w:val="24"/>
                    </w:rPr>
                  </w:pPr>
                  <w:r w:rsidRPr="006F66C1">
                    <w:rPr>
                      <w:rFonts w:ascii="標楷體" w:hAnsi="標楷體" w:cs="新細明體" w:hint="eastAsia"/>
                      <w:spacing w:val="0"/>
                      <w:sz w:val="24"/>
                      <w:szCs w:val="24"/>
                    </w:rPr>
                    <w:t>新北市政府環境保護局固定</w:t>
                  </w:r>
                  <w:proofErr w:type="gramStart"/>
                  <w:r w:rsidRPr="006F66C1">
                    <w:rPr>
                      <w:rFonts w:ascii="標楷體" w:hAnsi="標楷體" w:cs="新細明體" w:hint="eastAsia"/>
                      <w:spacing w:val="0"/>
                      <w:sz w:val="24"/>
                      <w:szCs w:val="24"/>
                    </w:rPr>
                    <w:t>污染源廢塑膠</w:t>
                  </w:r>
                  <w:proofErr w:type="gramEnd"/>
                  <w:r w:rsidRPr="006F66C1">
                    <w:rPr>
                      <w:rFonts w:ascii="標楷體" w:hAnsi="標楷體" w:cs="新細明體" w:hint="eastAsia"/>
                      <w:spacing w:val="0"/>
                      <w:sz w:val="24"/>
                      <w:szCs w:val="24"/>
                    </w:rPr>
                    <w:t>押出成型程序之空氣污染防制技術指引</w:t>
                  </w:r>
                </w:p>
              </w:tc>
              <w:tc>
                <w:tcPr>
                  <w:tcW w:w="296" w:type="dxa"/>
                  <w:tcBorders>
                    <w:top w:val="single" w:sz="4" w:space="0" w:color="auto"/>
                    <w:left w:val="nil"/>
                    <w:bottom w:val="single" w:sz="4" w:space="0" w:color="auto"/>
                    <w:right w:val="single" w:sz="4" w:space="0" w:color="auto"/>
                  </w:tcBorders>
                  <w:vAlign w:val="center"/>
                </w:tcPr>
                <w:p w14:paraId="3303DCF5" w14:textId="0839EA49" w:rsidR="006E2EB0" w:rsidRPr="006F66C1" w:rsidRDefault="006E2EB0" w:rsidP="006E2EB0">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5131" w:type="dxa"/>
                  <w:tcBorders>
                    <w:top w:val="single" w:sz="4" w:space="0" w:color="auto"/>
                    <w:left w:val="nil"/>
                    <w:bottom w:val="single" w:sz="4" w:space="0" w:color="auto"/>
                    <w:right w:val="single" w:sz="4" w:space="0" w:color="auto"/>
                  </w:tcBorders>
                  <w:noWrap/>
                  <w:vAlign w:val="center"/>
                </w:tcPr>
                <w:p w14:paraId="36406DC9" w14:textId="32342A9D" w:rsidR="006E2EB0" w:rsidRPr="006F66C1" w:rsidRDefault="006E2EB0" w:rsidP="008075C0">
                  <w:pPr>
                    <w:widowControl/>
                    <w:adjustRightInd/>
                    <w:spacing w:line="0" w:lineRule="atLeast"/>
                    <w:jc w:val="both"/>
                    <w:textAlignment w:val="auto"/>
                    <w:rPr>
                      <w:rFonts w:ascii="標楷體" w:hAnsi="標楷體" w:cs="新細明體"/>
                      <w:spacing w:val="0"/>
                      <w:sz w:val="24"/>
                      <w:szCs w:val="24"/>
                    </w:rPr>
                  </w:pPr>
                  <w:r w:rsidRPr="006F66C1">
                    <w:rPr>
                      <w:rFonts w:ascii="標楷體" w:hAnsi="標楷體" w:cs="新細明體" w:hint="eastAsia"/>
                      <w:spacing w:val="0"/>
                      <w:w w:val="91"/>
                      <w:sz w:val="24"/>
                      <w:szCs w:val="24"/>
                    </w:rPr>
                    <w:t>新北市政府環境保護局固定</w:t>
                  </w:r>
                  <w:proofErr w:type="gramStart"/>
                  <w:r w:rsidRPr="006F66C1">
                    <w:rPr>
                      <w:rFonts w:ascii="標楷體" w:hAnsi="標楷體" w:cs="新細明體" w:hint="eastAsia"/>
                      <w:spacing w:val="0"/>
                      <w:w w:val="91"/>
                      <w:sz w:val="24"/>
                      <w:szCs w:val="24"/>
                    </w:rPr>
                    <w:t>污染源</w:t>
                  </w:r>
                  <w:r w:rsidRPr="006F66C1">
                    <w:rPr>
                      <w:rFonts w:ascii="標楷體" w:hAnsi="標楷體" w:cs="新細明體"/>
                      <w:spacing w:val="0"/>
                      <w:w w:val="91"/>
                      <w:sz w:val="24"/>
                      <w:szCs w:val="24"/>
                    </w:rPr>
                    <w:t>逸散</w:t>
                  </w:r>
                  <w:proofErr w:type="gramEnd"/>
                  <w:r w:rsidRPr="006F66C1">
                    <w:rPr>
                      <w:rFonts w:ascii="標楷體" w:hAnsi="標楷體" w:cs="新細明體"/>
                      <w:spacing w:val="0"/>
                      <w:w w:val="91"/>
                      <w:sz w:val="24"/>
                      <w:szCs w:val="24"/>
                    </w:rPr>
                    <w:t>性粒狀物空污防制設施管理辦法列管對象</w:t>
                  </w:r>
                  <w:r w:rsidRPr="006F66C1">
                    <w:rPr>
                      <w:rFonts w:ascii="標楷體" w:hAnsi="標楷體" w:cs="新細明體" w:hint="eastAsia"/>
                      <w:spacing w:val="0"/>
                      <w:w w:val="91"/>
                      <w:sz w:val="24"/>
                      <w:szCs w:val="24"/>
                    </w:rPr>
                    <w:t>之空氣污染防制技術指引</w:t>
                  </w:r>
                </w:p>
              </w:tc>
            </w:tr>
            <w:tr w:rsidR="006E2EB0" w:rsidRPr="004F31C6" w14:paraId="456884EA" w14:textId="77777777" w:rsidTr="00EB4926">
              <w:trPr>
                <w:trHeight w:val="67"/>
              </w:trPr>
              <w:tc>
                <w:tcPr>
                  <w:tcW w:w="336" w:type="dxa"/>
                  <w:tcBorders>
                    <w:top w:val="single" w:sz="4" w:space="0" w:color="auto"/>
                    <w:left w:val="single" w:sz="4" w:space="0" w:color="auto"/>
                    <w:bottom w:val="single" w:sz="4" w:space="0" w:color="auto"/>
                    <w:right w:val="single" w:sz="4" w:space="0" w:color="auto"/>
                  </w:tcBorders>
                  <w:vAlign w:val="center"/>
                </w:tcPr>
                <w:p w14:paraId="4C743805" w14:textId="3C6201AD" w:rsidR="006E2EB0" w:rsidRPr="006F66C1" w:rsidRDefault="006E2EB0" w:rsidP="006E2EB0">
                  <w:pPr>
                    <w:widowControl/>
                    <w:adjustRightInd/>
                    <w:spacing w:line="0" w:lineRule="atLeast"/>
                    <w:jc w:val="center"/>
                    <w:textAlignment w:val="auto"/>
                    <w:rPr>
                      <w:rFonts w:ascii="標楷體" w:hAnsi="標楷體" w:cs="新細明體"/>
                      <w:spacing w:val="0"/>
                      <w:sz w:val="24"/>
                      <w:szCs w:val="24"/>
                    </w:rPr>
                  </w:pPr>
                  <w:r w:rsidRPr="006F66C1">
                    <w:rPr>
                      <w:rFonts w:ascii="標楷體" w:hAnsi="標楷體" w:cs="新細明體" w:hint="eastAsia"/>
                      <w:spacing w:val="0"/>
                      <w:sz w:val="24"/>
                      <w:szCs w:val="24"/>
                    </w:rPr>
                    <w:t>□</w:t>
                  </w:r>
                </w:p>
              </w:tc>
              <w:tc>
                <w:tcPr>
                  <w:tcW w:w="4711" w:type="dxa"/>
                  <w:tcBorders>
                    <w:top w:val="single" w:sz="4" w:space="0" w:color="auto"/>
                    <w:left w:val="nil"/>
                    <w:bottom w:val="single" w:sz="4" w:space="0" w:color="auto"/>
                    <w:right w:val="single" w:sz="4" w:space="0" w:color="000000"/>
                  </w:tcBorders>
                  <w:noWrap/>
                  <w:vAlign w:val="center"/>
                </w:tcPr>
                <w:p w14:paraId="2195F7F4" w14:textId="4CF5EA95" w:rsidR="006E2EB0" w:rsidRPr="006F66C1" w:rsidRDefault="006E2EB0" w:rsidP="006E2EB0">
                  <w:pPr>
                    <w:widowControl/>
                    <w:adjustRightInd/>
                    <w:spacing w:line="0" w:lineRule="atLeast"/>
                    <w:jc w:val="both"/>
                    <w:textAlignment w:val="auto"/>
                    <w:rPr>
                      <w:rFonts w:ascii="標楷體" w:hAnsi="標楷體" w:cs="新細明體"/>
                      <w:spacing w:val="0"/>
                      <w:sz w:val="24"/>
                      <w:szCs w:val="24"/>
                    </w:rPr>
                  </w:pPr>
                  <w:r w:rsidRPr="006F66C1">
                    <w:rPr>
                      <w:rFonts w:ascii="標楷體" w:hAnsi="標楷體" w:cs="新細明體" w:hint="eastAsia"/>
                      <w:spacing w:val="0"/>
                      <w:sz w:val="24"/>
                      <w:szCs w:val="24"/>
                    </w:rPr>
                    <w:t>新北市政府環境保護局表面塗裝程序之空氣污染防制技術指引</w:t>
                  </w:r>
                </w:p>
              </w:tc>
              <w:tc>
                <w:tcPr>
                  <w:tcW w:w="296" w:type="dxa"/>
                  <w:tcBorders>
                    <w:top w:val="single" w:sz="4" w:space="0" w:color="auto"/>
                    <w:left w:val="nil"/>
                    <w:bottom w:val="single" w:sz="4" w:space="0" w:color="auto"/>
                    <w:right w:val="single" w:sz="4" w:space="0" w:color="auto"/>
                  </w:tcBorders>
                  <w:vAlign w:val="center"/>
                </w:tcPr>
                <w:p w14:paraId="115600D8" w14:textId="0CCDC6FA" w:rsidR="006E2EB0" w:rsidRPr="00AE2CB2" w:rsidRDefault="00AE2CB2" w:rsidP="006E2EB0">
                  <w:pPr>
                    <w:widowControl/>
                    <w:adjustRightInd/>
                    <w:spacing w:line="0" w:lineRule="atLeast"/>
                    <w:jc w:val="center"/>
                    <w:textAlignment w:val="auto"/>
                    <w:rPr>
                      <w:rFonts w:ascii="標楷體" w:hAnsi="標楷體" w:cs="新細明體"/>
                      <w:color w:val="EE0000"/>
                      <w:spacing w:val="0"/>
                      <w:sz w:val="24"/>
                      <w:szCs w:val="24"/>
                    </w:rPr>
                  </w:pPr>
                  <w:r w:rsidRPr="00AE2CB2">
                    <w:rPr>
                      <w:rFonts w:ascii="標楷體" w:hAnsi="標楷體" w:cs="新細明體" w:hint="eastAsia"/>
                      <w:color w:val="EE0000"/>
                      <w:spacing w:val="0"/>
                      <w:sz w:val="24"/>
                      <w:szCs w:val="24"/>
                    </w:rPr>
                    <w:t>□</w:t>
                  </w:r>
                </w:p>
              </w:tc>
              <w:tc>
                <w:tcPr>
                  <w:tcW w:w="5131" w:type="dxa"/>
                  <w:tcBorders>
                    <w:top w:val="single" w:sz="4" w:space="0" w:color="auto"/>
                    <w:left w:val="nil"/>
                    <w:bottom w:val="single" w:sz="4" w:space="0" w:color="auto"/>
                    <w:right w:val="single" w:sz="4" w:space="0" w:color="auto"/>
                  </w:tcBorders>
                  <w:noWrap/>
                  <w:vAlign w:val="center"/>
                </w:tcPr>
                <w:p w14:paraId="2B6B1099" w14:textId="00047C9B" w:rsidR="00B70898" w:rsidRPr="00AE2CB2" w:rsidRDefault="00AE2CB2" w:rsidP="00AE2CB2">
                  <w:pPr>
                    <w:widowControl/>
                    <w:adjustRightInd/>
                    <w:spacing w:line="0" w:lineRule="atLeast"/>
                    <w:jc w:val="both"/>
                    <w:textAlignment w:val="auto"/>
                    <w:rPr>
                      <w:rFonts w:ascii="標楷體" w:hAnsi="標楷體" w:cs="新細明體"/>
                      <w:color w:val="EE0000"/>
                      <w:sz w:val="24"/>
                      <w:szCs w:val="24"/>
                    </w:rPr>
                  </w:pPr>
                  <w:r w:rsidRPr="00AE2CB2">
                    <w:rPr>
                      <w:rFonts w:ascii="標楷體" w:hAnsi="標楷體" w:cs="新細明體" w:hint="eastAsia"/>
                      <w:color w:val="EE0000"/>
                      <w:spacing w:val="0"/>
                      <w:sz w:val="24"/>
                      <w:szCs w:val="24"/>
                    </w:rPr>
                    <w:t>新北市政府環境保護局食品製造</w:t>
                  </w:r>
                  <w:r w:rsidRPr="00AE2CB2">
                    <w:rPr>
                      <w:rFonts w:ascii="標楷體" w:hAnsi="標楷體" w:cs="新細明體"/>
                      <w:color w:val="EE0000"/>
                      <w:spacing w:val="0"/>
                      <w:sz w:val="24"/>
                      <w:szCs w:val="24"/>
                    </w:rPr>
                    <w:t>程序</w:t>
                  </w:r>
                  <w:r w:rsidRPr="00AE2CB2">
                    <w:rPr>
                      <w:rFonts w:ascii="標楷體" w:hAnsi="標楷體" w:cs="新細明體" w:hint="eastAsia"/>
                      <w:color w:val="EE0000"/>
                      <w:spacing w:val="0"/>
                      <w:sz w:val="24"/>
                      <w:szCs w:val="24"/>
                    </w:rPr>
                    <w:t>之空氣污染防制技術指引</w:t>
                  </w:r>
                </w:p>
              </w:tc>
            </w:tr>
          </w:tbl>
          <w:p w14:paraId="415B846E" w14:textId="2858615A" w:rsidR="00393F17" w:rsidRPr="000471F5" w:rsidRDefault="00393F17" w:rsidP="008075C0">
            <w:pPr>
              <w:tabs>
                <w:tab w:val="left" w:pos="9735"/>
              </w:tabs>
              <w:spacing w:before="60" w:after="60" w:line="0" w:lineRule="atLeast"/>
              <w:ind w:left="360"/>
              <w:jc w:val="both"/>
              <w:rPr>
                <w:color w:val="000000"/>
                <w:spacing w:val="0"/>
              </w:rPr>
            </w:pPr>
          </w:p>
        </w:tc>
      </w:tr>
    </w:tbl>
    <w:p w14:paraId="5145271B" w14:textId="2FA7C4C0" w:rsidR="00393F17" w:rsidRPr="008903E1" w:rsidRDefault="00393F17" w:rsidP="008903E1">
      <w:pPr>
        <w:spacing w:after="120" w:line="240" w:lineRule="atLeast"/>
        <w:jc w:val="both"/>
        <w:rPr>
          <w:b/>
          <w:spacing w:val="30"/>
          <w:sz w:val="32"/>
        </w:rPr>
      </w:pPr>
      <w:r>
        <w:rPr>
          <w:rFonts w:hint="eastAsia"/>
          <w:b/>
          <w:spacing w:val="30"/>
          <w:sz w:val="32"/>
        </w:rPr>
        <w:lastRenderedPageBreak/>
        <w:t>附件</w:t>
      </w:r>
      <w:r>
        <w:rPr>
          <w:rFonts w:hint="eastAsia"/>
          <w:b/>
          <w:spacing w:val="30"/>
          <w:sz w:val="32"/>
        </w:rPr>
        <w:t>(</w:t>
      </w:r>
      <w:r>
        <w:rPr>
          <w:rFonts w:hint="eastAsia"/>
          <w:b/>
          <w:spacing w:val="30"/>
          <w:sz w:val="32"/>
        </w:rPr>
        <w:t>續一</w:t>
      </w:r>
      <w:r>
        <w:rPr>
          <w:rFonts w:hint="eastAsia"/>
          <w:b/>
          <w:spacing w:val="30"/>
          <w:sz w:val="32"/>
        </w:rPr>
        <w:t>)</w:t>
      </w:r>
      <w:r>
        <w:rPr>
          <w:rFonts w:hint="eastAsia"/>
          <w:b/>
          <w:spacing w:val="30"/>
          <w:sz w:val="32"/>
        </w:rPr>
        <w:t xml:space="preserve">　</w:t>
      </w:r>
      <w:r>
        <w:rPr>
          <w:b/>
          <w:spacing w:val="30"/>
          <w:sz w:val="32"/>
        </w:rPr>
        <w:t xml:space="preserve">  </w:t>
      </w:r>
      <w:r>
        <w:rPr>
          <w:rFonts w:hint="eastAsia"/>
          <w:b/>
          <w:spacing w:val="30"/>
          <w:sz w:val="32"/>
        </w:rPr>
        <w:t xml:space="preserve">     </w:t>
      </w:r>
      <w:r w:rsidR="00D10129">
        <w:rPr>
          <w:rFonts w:hint="eastAsia"/>
          <w:b/>
          <w:spacing w:val="30"/>
          <w:sz w:val="32"/>
        </w:rPr>
        <w:t xml:space="preserve"> </w:t>
      </w:r>
      <w:r w:rsidR="00AA2C8C">
        <w:rPr>
          <w:rFonts w:hint="eastAsia"/>
          <w:b/>
          <w:spacing w:val="30"/>
          <w:sz w:val="32"/>
        </w:rPr>
        <w:t xml:space="preserve"> </w:t>
      </w:r>
      <w:r w:rsidR="00D10129">
        <w:rPr>
          <w:rFonts w:hint="eastAsia"/>
          <w:b/>
          <w:spacing w:val="30"/>
          <w:sz w:val="32"/>
        </w:rPr>
        <w:t xml:space="preserve"> </w:t>
      </w:r>
      <w:r w:rsidR="00451A73">
        <w:rPr>
          <w:rFonts w:hint="eastAsia"/>
          <w:b/>
          <w:spacing w:val="30"/>
          <w:sz w:val="32"/>
        </w:rPr>
        <w:t xml:space="preserve">      </w:t>
      </w:r>
      <w:r w:rsidR="00B554F3">
        <w:rPr>
          <w:rFonts w:hint="eastAsia"/>
          <w:b/>
          <w:spacing w:val="30"/>
          <w:sz w:val="32"/>
        </w:rPr>
        <w:t xml:space="preserve"> </w:t>
      </w:r>
      <w:r w:rsidR="00451A73">
        <w:rPr>
          <w:rFonts w:hint="eastAsia"/>
          <w:b/>
          <w:spacing w:val="30"/>
          <w:sz w:val="32"/>
        </w:rPr>
        <w:t xml:space="preserve">       </w:t>
      </w:r>
      <w:r w:rsidR="00D10129">
        <w:rPr>
          <w:rFonts w:hint="eastAsia"/>
          <w:b/>
          <w:spacing w:val="30"/>
          <w:sz w:val="24"/>
          <w:szCs w:val="24"/>
        </w:rPr>
        <w:t>製程名稱</w:t>
      </w:r>
      <w:r w:rsidR="00D10129">
        <w:rPr>
          <w:rFonts w:hint="eastAsia"/>
          <w:b/>
          <w:spacing w:val="30"/>
          <w:sz w:val="24"/>
          <w:szCs w:val="24"/>
        </w:rPr>
        <w:t>(</w:t>
      </w:r>
      <w:r w:rsidR="00D10129">
        <w:rPr>
          <w:rFonts w:hint="eastAsia"/>
          <w:b/>
          <w:spacing w:val="30"/>
          <w:sz w:val="24"/>
          <w:szCs w:val="24"/>
        </w:rPr>
        <w:t>編號</w:t>
      </w:r>
      <w:r w:rsidR="00D10129">
        <w:rPr>
          <w:rFonts w:hint="eastAsia"/>
          <w:b/>
          <w:spacing w:val="30"/>
          <w:sz w:val="24"/>
          <w:szCs w:val="24"/>
        </w:rPr>
        <w:t>)</w:t>
      </w:r>
      <w:r w:rsidR="00D10129">
        <w:rPr>
          <w:rFonts w:hint="eastAsia"/>
          <w:b/>
          <w:spacing w:val="30"/>
          <w:sz w:val="24"/>
          <w:szCs w:val="24"/>
        </w:rPr>
        <w:t>：</w:t>
      </w:r>
      <w:r w:rsidR="00D10129">
        <w:rPr>
          <w:rFonts w:hint="eastAsia"/>
          <w:b/>
          <w:spacing w:val="30"/>
          <w:sz w:val="24"/>
          <w:szCs w:val="24"/>
          <w:u w:val="single"/>
        </w:rPr>
        <w:t>(M0</w:t>
      </w:r>
      <w:r w:rsidR="00451A73">
        <w:rPr>
          <w:rFonts w:hint="eastAsia"/>
          <w:b/>
          <w:spacing w:val="30"/>
          <w:sz w:val="24"/>
          <w:szCs w:val="24"/>
          <w:u w:val="single"/>
        </w:rPr>
        <w:t>0</w:t>
      </w:r>
      <w:r w:rsidR="00D10129">
        <w:rPr>
          <w:rFonts w:hint="eastAsia"/>
          <w:b/>
          <w:spacing w:val="30"/>
          <w:sz w:val="24"/>
          <w:szCs w:val="24"/>
          <w:u w:val="single"/>
        </w:rPr>
        <w:t>)</w:t>
      </w:r>
    </w:p>
    <w:tbl>
      <w:tblPr>
        <w:tblW w:w="5035" w:type="pct"/>
        <w:tblCellMar>
          <w:left w:w="28" w:type="dxa"/>
          <w:right w:w="28" w:type="dxa"/>
        </w:tblCellMar>
        <w:tblLook w:val="0000" w:firstRow="0" w:lastRow="0" w:firstColumn="0" w:lastColumn="0" w:noHBand="0" w:noVBand="0"/>
      </w:tblPr>
      <w:tblGrid>
        <w:gridCol w:w="10545"/>
      </w:tblGrid>
      <w:tr w:rsidR="00393F17" w14:paraId="6BBC7E2D" w14:textId="77777777" w:rsidTr="00B065FD">
        <w:trPr>
          <w:trHeight w:val="13691"/>
        </w:trPr>
        <w:tc>
          <w:tcPr>
            <w:tcW w:w="5000" w:type="pct"/>
            <w:tcBorders>
              <w:top w:val="single" w:sz="6" w:space="0" w:color="auto"/>
              <w:left w:val="single" w:sz="6" w:space="0" w:color="auto"/>
              <w:bottom w:val="single" w:sz="6" w:space="0" w:color="auto"/>
              <w:right w:val="single" w:sz="6" w:space="0" w:color="auto"/>
            </w:tcBorders>
          </w:tcPr>
          <w:p w14:paraId="2D179D3B" w14:textId="77777777" w:rsidR="000622F9" w:rsidRPr="004B4EBF" w:rsidRDefault="000622F9" w:rsidP="000622F9">
            <w:pPr>
              <w:spacing w:before="60" w:after="60" w:line="0" w:lineRule="atLeast"/>
              <w:ind w:left="360"/>
              <w:jc w:val="both"/>
              <w:rPr>
                <w:color w:val="000000"/>
                <w:spacing w:val="0"/>
                <w:szCs w:val="26"/>
              </w:rPr>
            </w:pPr>
            <w:r>
              <w:rPr>
                <w:rFonts w:hint="eastAsia"/>
                <w:color w:val="000000"/>
                <w:spacing w:val="0"/>
                <w:szCs w:val="26"/>
              </w:rPr>
              <w:t>四</w:t>
            </w:r>
            <w:r w:rsidRPr="004B4EBF">
              <w:rPr>
                <w:rFonts w:hint="eastAsia"/>
                <w:color w:val="000000"/>
                <w:spacing w:val="0"/>
                <w:szCs w:val="26"/>
              </w:rPr>
              <w:t>、排放量變化表：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1987"/>
              <w:gridCol w:w="1987"/>
              <w:gridCol w:w="1987"/>
              <w:gridCol w:w="1987"/>
            </w:tblGrid>
            <w:tr w:rsidR="000622F9" w14:paraId="768C5CFC" w14:textId="77777777" w:rsidTr="000622F9">
              <w:trPr>
                <w:trHeight w:val="284"/>
              </w:trPr>
              <w:tc>
                <w:tcPr>
                  <w:tcW w:w="1207" w:type="pct"/>
                  <w:vAlign w:val="center"/>
                </w:tcPr>
                <w:p w14:paraId="7DF7BD7E" w14:textId="72A5CA18" w:rsidR="000622F9" w:rsidRPr="004B4EBF" w:rsidRDefault="00070A22" w:rsidP="000622F9">
                  <w:pPr>
                    <w:spacing w:line="0" w:lineRule="atLeast"/>
                    <w:jc w:val="center"/>
                    <w:rPr>
                      <w:color w:val="000000"/>
                      <w:spacing w:val="0"/>
                      <w:sz w:val="20"/>
                    </w:rPr>
                  </w:pPr>
                  <w:r w:rsidRPr="00AA79EB">
                    <w:rPr>
                      <w:rFonts w:hint="eastAsia"/>
                      <w:spacing w:val="0"/>
                      <w:sz w:val="20"/>
                    </w:rPr>
                    <w:t>許可證證號</w:t>
                  </w:r>
                </w:p>
              </w:tc>
              <w:tc>
                <w:tcPr>
                  <w:tcW w:w="948" w:type="pct"/>
                  <w:vAlign w:val="center"/>
                </w:tcPr>
                <w:p w14:paraId="242D7B8B" w14:textId="0D99262E" w:rsidR="000622F9" w:rsidRPr="004B4EBF" w:rsidRDefault="000622F9" w:rsidP="000622F9">
                  <w:pPr>
                    <w:spacing w:line="0" w:lineRule="atLeast"/>
                    <w:jc w:val="center"/>
                    <w:rPr>
                      <w:color w:val="000000"/>
                      <w:spacing w:val="0"/>
                      <w:sz w:val="20"/>
                    </w:rPr>
                  </w:pPr>
                  <w:r w:rsidRPr="00E706CB">
                    <w:rPr>
                      <w:rFonts w:hint="eastAsia"/>
                      <w:spacing w:val="0"/>
                      <w:sz w:val="20"/>
                    </w:rPr>
                    <w:t>粒狀污染物</w:t>
                  </w:r>
                </w:p>
              </w:tc>
              <w:tc>
                <w:tcPr>
                  <w:tcW w:w="948" w:type="pct"/>
                  <w:vAlign w:val="center"/>
                </w:tcPr>
                <w:p w14:paraId="7FE94534" w14:textId="730A95CA" w:rsidR="000622F9" w:rsidRPr="00DD1673" w:rsidRDefault="000622F9" w:rsidP="000622F9">
                  <w:pPr>
                    <w:spacing w:line="0" w:lineRule="atLeast"/>
                    <w:jc w:val="center"/>
                    <w:rPr>
                      <w:color w:val="000000"/>
                      <w:spacing w:val="0"/>
                      <w:sz w:val="20"/>
                    </w:rPr>
                  </w:pPr>
                  <w:r w:rsidRPr="00E706CB">
                    <w:rPr>
                      <w:rFonts w:hint="eastAsia"/>
                      <w:spacing w:val="0"/>
                      <w:sz w:val="20"/>
                    </w:rPr>
                    <w:t>硫氧化物</w:t>
                  </w:r>
                </w:p>
              </w:tc>
              <w:tc>
                <w:tcPr>
                  <w:tcW w:w="948" w:type="pct"/>
                  <w:vAlign w:val="center"/>
                </w:tcPr>
                <w:p w14:paraId="3310E78F" w14:textId="34EAB458" w:rsidR="000622F9" w:rsidRPr="00DD1673" w:rsidRDefault="000622F9" w:rsidP="000622F9">
                  <w:pPr>
                    <w:spacing w:line="0" w:lineRule="atLeast"/>
                    <w:jc w:val="center"/>
                    <w:rPr>
                      <w:color w:val="000000"/>
                      <w:spacing w:val="0"/>
                      <w:sz w:val="20"/>
                    </w:rPr>
                  </w:pPr>
                  <w:r w:rsidRPr="00E706CB">
                    <w:rPr>
                      <w:rFonts w:hint="eastAsia"/>
                      <w:spacing w:val="0"/>
                      <w:sz w:val="20"/>
                    </w:rPr>
                    <w:t>氮氧化物</w:t>
                  </w:r>
                </w:p>
              </w:tc>
              <w:tc>
                <w:tcPr>
                  <w:tcW w:w="948" w:type="pct"/>
                  <w:vAlign w:val="center"/>
                </w:tcPr>
                <w:p w14:paraId="2A90229B" w14:textId="71086586" w:rsidR="000622F9" w:rsidRPr="004D11A4" w:rsidRDefault="000622F9" w:rsidP="000622F9">
                  <w:pPr>
                    <w:spacing w:line="0" w:lineRule="atLeast"/>
                    <w:jc w:val="center"/>
                    <w:rPr>
                      <w:color w:val="000000"/>
                      <w:spacing w:val="0"/>
                      <w:sz w:val="20"/>
                    </w:rPr>
                  </w:pPr>
                  <w:r w:rsidRPr="00E706CB">
                    <w:rPr>
                      <w:rFonts w:hint="eastAsia"/>
                      <w:spacing w:val="0"/>
                      <w:sz w:val="20"/>
                    </w:rPr>
                    <w:t>揮發性有機物</w:t>
                  </w:r>
                </w:p>
              </w:tc>
            </w:tr>
            <w:tr w:rsidR="00AA79EB" w:rsidRPr="00AA79EB" w14:paraId="064E5A22" w14:textId="77777777" w:rsidTr="000622F9">
              <w:trPr>
                <w:trHeight w:val="284"/>
              </w:trPr>
              <w:tc>
                <w:tcPr>
                  <w:tcW w:w="1207" w:type="pct"/>
                  <w:vAlign w:val="center"/>
                </w:tcPr>
                <w:p w14:paraId="01D83719" w14:textId="3B0E03FD" w:rsidR="000622F9" w:rsidRPr="00AA79EB" w:rsidRDefault="000622F9" w:rsidP="000622F9">
                  <w:pPr>
                    <w:spacing w:line="0" w:lineRule="atLeast"/>
                    <w:jc w:val="center"/>
                    <w:rPr>
                      <w:spacing w:val="0"/>
                      <w:sz w:val="20"/>
                    </w:rPr>
                  </w:pPr>
                  <w:proofErr w:type="gramStart"/>
                  <w:r w:rsidRPr="00AA79EB">
                    <w:rPr>
                      <w:rFonts w:hint="eastAsia"/>
                      <w:spacing w:val="0"/>
                      <w:sz w:val="20"/>
                    </w:rPr>
                    <w:t>環操證</w:t>
                  </w:r>
                  <w:proofErr w:type="gramEnd"/>
                  <w:r w:rsidRPr="00AA79EB">
                    <w:rPr>
                      <w:rFonts w:hint="eastAsia"/>
                      <w:spacing w:val="0"/>
                      <w:sz w:val="20"/>
                    </w:rPr>
                    <w:t>字第</w:t>
                  </w:r>
                  <w:r w:rsidRPr="00AA79EB">
                    <w:rPr>
                      <w:rFonts w:hint="eastAsia"/>
                      <w:spacing w:val="0"/>
                      <w:sz w:val="20"/>
                    </w:rPr>
                    <w:t>F1234-00</w:t>
                  </w:r>
                  <w:r w:rsidRPr="00AA79EB">
                    <w:rPr>
                      <w:rFonts w:hint="eastAsia"/>
                      <w:spacing w:val="0"/>
                      <w:sz w:val="20"/>
                    </w:rPr>
                    <w:t>號</w:t>
                  </w:r>
                  <w:r w:rsidRPr="00AA79EB">
                    <w:rPr>
                      <w:rFonts w:hint="eastAsia"/>
                      <w:spacing w:val="0"/>
                      <w:sz w:val="20"/>
                    </w:rPr>
                    <w:t>(</w:t>
                  </w:r>
                  <w:r w:rsidRPr="00AA79EB">
                    <w:rPr>
                      <w:rFonts w:hint="eastAsia"/>
                      <w:spacing w:val="0"/>
                      <w:sz w:val="20"/>
                    </w:rPr>
                    <w:t>前次核發排放量</w:t>
                  </w:r>
                  <w:r w:rsidRPr="00AA79EB">
                    <w:rPr>
                      <w:rFonts w:hint="eastAsia"/>
                      <w:spacing w:val="0"/>
                      <w:sz w:val="20"/>
                    </w:rPr>
                    <w:t>)</w:t>
                  </w:r>
                </w:p>
              </w:tc>
              <w:tc>
                <w:tcPr>
                  <w:tcW w:w="948" w:type="pct"/>
                  <w:vAlign w:val="center"/>
                </w:tcPr>
                <w:p w14:paraId="5EC65DD2" w14:textId="77777777" w:rsidR="000622F9" w:rsidRPr="00AA79EB" w:rsidRDefault="000622F9" w:rsidP="000622F9">
                  <w:pPr>
                    <w:spacing w:line="0" w:lineRule="atLeast"/>
                    <w:jc w:val="center"/>
                    <w:rPr>
                      <w:spacing w:val="0"/>
                      <w:sz w:val="20"/>
                    </w:rPr>
                  </w:pPr>
                  <w:r w:rsidRPr="00AA79EB">
                    <w:rPr>
                      <w:rFonts w:hint="eastAsia"/>
                      <w:spacing w:val="0"/>
                      <w:sz w:val="20"/>
                    </w:rPr>
                    <w:t>---</w:t>
                  </w:r>
                </w:p>
              </w:tc>
              <w:tc>
                <w:tcPr>
                  <w:tcW w:w="948" w:type="pct"/>
                  <w:vAlign w:val="center"/>
                </w:tcPr>
                <w:p w14:paraId="7B0A33C7" w14:textId="77777777" w:rsidR="000622F9" w:rsidRPr="00AA79EB" w:rsidRDefault="000622F9" w:rsidP="000622F9">
                  <w:pPr>
                    <w:spacing w:line="0" w:lineRule="atLeast"/>
                    <w:jc w:val="center"/>
                    <w:rPr>
                      <w:spacing w:val="0"/>
                      <w:sz w:val="20"/>
                    </w:rPr>
                  </w:pPr>
                  <w:r w:rsidRPr="00AA79EB">
                    <w:rPr>
                      <w:rFonts w:hint="eastAsia"/>
                      <w:spacing w:val="0"/>
                      <w:sz w:val="20"/>
                    </w:rPr>
                    <w:t>---</w:t>
                  </w:r>
                </w:p>
              </w:tc>
              <w:tc>
                <w:tcPr>
                  <w:tcW w:w="948" w:type="pct"/>
                  <w:vAlign w:val="center"/>
                </w:tcPr>
                <w:p w14:paraId="51715F1D" w14:textId="77777777" w:rsidR="000622F9" w:rsidRPr="00AA79EB" w:rsidRDefault="000622F9" w:rsidP="000622F9">
                  <w:pPr>
                    <w:spacing w:line="0" w:lineRule="atLeast"/>
                    <w:jc w:val="center"/>
                    <w:rPr>
                      <w:spacing w:val="0"/>
                      <w:sz w:val="20"/>
                    </w:rPr>
                  </w:pPr>
                  <w:r w:rsidRPr="00AA79EB">
                    <w:rPr>
                      <w:rFonts w:hint="eastAsia"/>
                      <w:spacing w:val="0"/>
                      <w:sz w:val="20"/>
                    </w:rPr>
                    <w:t>---</w:t>
                  </w:r>
                </w:p>
              </w:tc>
              <w:tc>
                <w:tcPr>
                  <w:tcW w:w="948" w:type="pct"/>
                  <w:vAlign w:val="center"/>
                </w:tcPr>
                <w:p w14:paraId="055AC543" w14:textId="77777777" w:rsidR="000622F9" w:rsidRPr="00AA79EB" w:rsidRDefault="000622F9" w:rsidP="000622F9">
                  <w:pPr>
                    <w:spacing w:line="0" w:lineRule="atLeast"/>
                    <w:jc w:val="center"/>
                    <w:rPr>
                      <w:spacing w:val="0"/>
                      <w:sz w:val="20"/>
                    </w:rPr>
                  </w:pPr>
                  <w:r w:rsidRPr="00AA79EB">
                    <w:rPr>
                      <w:rFonts w:hint="eastAsia"/>
                      <w:spacing w:val="0"/>
                      <w:sz w:val="20"/>
                    </w:rPr>
                    <w:t>---</w:t>
                  </w:r>
                </w:p>
              </w:tc>
            </w:tr>
            <w:tr w:rsidR="00AA79EB" w:rsidRPr="00AA79EB" w14:paraId="0154E1FC" w14:textId="77777777" w:rsidTr="000622F9">
              <w:trPr>
                <w:trHeight w:val="284"/>
              </w:trPr>
              <w:tc>
                <w:tcPr>
                  <w:tcW w:w="1207" w:type="pct"/>
                  <w:vAlign w:val="center"/>
                </w:tcPr>
                <w:p w14:paraId="06E48613" w14:textId="45AC5EDC" w:rsidR="000622F9" w:rsidRPr="00AA79EB" w:rsidRDefault="000622F9" w:rsidP="000622F9">
                  <w:pPr>
                    <w:spacing w:line="0" w:lineRule="atLeast"/>
                    <w:jc w:val="center"/>
                    <w:rPr>
                      <w:spacing w:val="0"/>
                      <w:sz w:val="20"/>
                    </w:rPr>
                  </w:pPr>
                  <w:proofErr w:type="gramStart"/>
                  <w:r w:rsidRPr="00AA79EB">
                    <w:rPr>
                      <w:rFonts w:hint="eastAsia"/>
                      <w:spacing w:val="0"/>
                      <w:sz w:val="20"/>
                    </w:rPr>
                    <w:t>環操證</w:t>
                  </w:r>
                  <w:proofErr w:type="gramEnd"/>
                  <w:r w:rsidRPr="00AA79EB">
                    <w:rPr>
                      <w:rFonts w:hint="eastAsia"/>
                      <w:spacing w:val="0"/>
                      <w:sz w:val="20"/>
                    </w:rPr>
                    <w:t>字第</w:t>
                  </w:r>
                  <w:r w:rsidRPr="00AA79EB">
                    <w:rPr>
                      <w:rFonts w:hint="eastAsia"/>
                      <w:spacing w:val="0"/>
                      <w:sz w:val="20"/>
                    </w:rPr>
                    <w:t>F1234-00</w:t>
                  </w:r>
                  <w:r w:rsidRPr="00AA79EB">
                    <w:rPr>
                      <w:rFonts w:hint="eastAsia"/>
                      <w:spacing w:val="0"/>
                      <w:sz w:val="20"/>
                    </w:rPr>
                    <w:t>號</w:t>
                  </w:r>
                  <w:r w:rsidRPr="00AA79EB">
                    <w:rPr>
                      <w:rFonts w:hint="eastAsia"/>
                      <w:spacing w:val="0"/>
                      <w:sz w:val="20"/>
                    </w:rPr>
                    <w:t>(</w:t>
                  </w:r>
                  <w:r w:rsidRPr="00AA79EB">
                    <w:rPr>
                      <w:rFonts w:hint="eastAsia"/>
                      <w:spacing w:val="0"/>
                      <w:sz w:val="20"/>
                    </w:rPr>
                    <w:t>本次申請排放量</w:t>
                  </w:r>
                  <w:r w:rsidRPr="00AA79EB">
                    <w:rPr>
                      <w:rFonts w:hint="eastAsia"/>
                      <w:spacing w:val="0"/>
                      <w:sz w:val="20"/>
                    </w:rPr>
                    <w:t>)</w:t>
                  </w:r>
                </w:p>
              </w:tc>
              <w:tc>
                <w:tcPr>
                  <w:tcW w:w="948" w:type="pct"/>
                  <w:vAlign w:val="center"/>
                </w:tcPr>
                <w:p w14:paraId="07F83177" w14:textId="71C89862" w:rsidR="000622F9" w:rsidRPr="00AA79EB" w:rsidRDefault="000622F9" w:rsidP="000622F9">
                  <w:pPr>
                    <w:spacing w:line="0" w:lineRule="atLeast"/>
                    <w:jc w:val="center"/>
                    <w:rPr>
                      <w:spacing w:val="0"/>
                      <w:sz w:val="20"/>
                    </w:rPr>
                  </w:pPr>
                  <w:r w:rsidRPr="00AA79EB">
                    <w:rPr>
                      <w:rFonts w:hint="eastAsia"/>
                      <w:spacing w:val="0"/>
                      <w:sz w:val="20"/>
                    </w:rPr>
                    <w:t>---</w:t>
                  </w:r>
                </w:p>
              </w:tc>
              <w:tc>
                <w:tcPr>
                  <w:tcW w:w="948" w:type="pct"/>
                  <w:vAlign w:val="center"/>
                </w:tcPr>
                <w:p w14:paraId="578E5C4C" w14:textId="6256D059" w:rsidR="000622F9" w:rsidRPr="00AA79EB" w:rsidRDefault="000622F9" w:rsidP="000622F9">
                  <w:pPr>
                    <w:spacing w:line="0" w:lineRule="atLeast"/>
                    <w:jc w:val="center"/>
                    <w:rPr>
                      <w:spacing w:val="0"/>
                      <w:sz w:val="20"/>
                    </w:rPr>
                  </w:pPr>
                  <w:r w:rsidRPr="00AA79EB">
                    <w:rPr>
                      <w:rFonts w:hint="eastAsia"/>
                      <w:spacing w:val="0"/>
                      <w:sz w:val="20"/>
                    </w:rPr>
                    <w:t>---</w:t>
                  </w:r>
                </w:p>
              </w:tc>
              <w:tc>
                <w:tcPr>
                  <w:tcW w:w="948" w:type="pct"/>
                  <w:vAlign w:val="center"/>
                </w:tcPr>
                <w:p w14:paraId="0B77C70C" w14:textId="546D49C9" w:rsidR="000622F9" w:rsidRPr="00AA79EB" w:rsidRDefault="000622F9" w:rsidP="000622F9">
                  <w:pPr>
                    <w:spacing w:line="0" w:lineRule="atLeast"/>
                    <w:jc w:val="center"/>
                    <w:rPr>
                      <w:spacing w:val="0"/>
                      <w:sz w:val="20"/>
                    </w:rPr>
                  </w:pPr>
                  <w:r w:rsidRPr="00AA79EB">
                    <w:rPr>
                      <w:rFonts w:hint="eastAsia"/>
                      <w:spacing w:val="0"/>
                      <w:sz w:val="20"/>
                    </w:rPr>
                    <w:t>---</w:t>
                  </w:r>
                </w:p>
              </w:tc>
              <w:tc>
                <w:tcPr>
                  <w:tcW w:w="948" w:type="pct"/>
                  <w:vAlign w:val="center"/>
                </w:tcPr>
                <w:p w14:paraId="0D1BDF5E" w14:textId="4ADA0C42" w:rsidR="000622F9" w:rsidRPr="00AA79EB" w:rsidRDefault="000622F9" w:rsidP="000622F9">
                  <w:pPr>
                    <w:spacing w:line="0" w:lineRule="atLeast"/>
                    <w:jc w:val="center"/>
                    <w:rPr>
                      <w:spacing w:val="0"/>
                      <w:sz w:val="20"/>
                    </w:rPr>
                  </w:pPr>
                  <w:r w:rsidRPr="00AA79EB">
                    <w:rPr>
                      <w:rFonts w:hint="eastAsia"/>
                      <w:spacing w:val="0"/>
                      <w:sz w:val="20"/>
                    </w:rPr>
                    <w:t>---</w:t>
                  </w:r>
                </w:p>
              </w:tc>
            </w:tr>
          </w:tbl>
          <w:p w14:paraId="0AD8B0DD" w14:textId="71DF2E24" w:rsidR="00393F17" w:rsidRPr="00AA79EB" w:rsidRDefault="000622F9">
            <w:pPr>
              <w:spacing w:before="60" w:after="60" w:line="0" w:lineRule="atLeast"/>
              <w:ind w:left="360"/>
              <w:jc w:val="both"/>
              <w:rPr>
                <w:spacing w:val="0"/>
              </w:rPr>
            </w:pPr>
            <w:r w:rsidRPr="00AA79EB">
              <w:rPr>
                <w:rFonts w:hint="eastAsia"/>
                <w:spacing w:val="0"/>
              </w:rPr>
              <w:t>五</w:t>
            </w:r>
            <w:r w:rsidR="00A24F19" w:rsidRPr="00AA79EB">
              <w:rPr>
                <w:rFonts w:hint="eastAsia"/>
                <w:spacing w:val="0"/>
              </w:rPr>
              <w:t>、依許可證管理辦法第二十七條之核定排放量：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7"/>
              <w:gridCol w:w="1987"/>
              <w:gridCol w:w="1987"/>
              <w:gridCol w:w="1985"/>
            </w:tblGrid>
            <w:tr w:rsidR="00AA79EB" w:rsidRPr="00AA79EB" w14:paraId="2BD096A0" w14:textId="77777777" w:rsidTr="00E70434">
              <w:trPr>
                <w:trHeight w:val="284"/>
              </w:trPr>
              <w:tc>
                <w:tcPr>
                  <w:tcW w:w="1209" w:type="pct"/>
                  <w:vAlign w:val="center"/>
                </w:tcPr>
                <w:p w14:paraId="3605B4E0" w14:textId="77777777" w:rsidR="00A24F19" w:rsidRPr="00AA79EB" w:rsidRDefault="00A24F19" w:rsidP="00C50AD5">
                  <w:pPr>
                    <w:spacing w:line="0" w:lineRule="atLeast"/>
                    <w:jc w:val="center"/>
                    <w:rPr>
                      <w:spacing w:val="0"/>
                      <w:sz w:val="20"/>
                    </w:rPr>
                  </w:pPr>
                  <w:r w:rsidRPr="00AA79EB">
                    <w:rPr>
                      <w:rFonts w:hint="eastAsia"/>
                      <w:spacing w:val="0"/>
                      <w:sz w:val="20"/>
                    </w:rPr>
                    <w:t>許可證證號</w:t>
                  </w:r>
                </w:p>
              </w:tc>
              <w:tc>
                <w:tcPr>
                  <w:tcW w:w="948" w:type="pct"/>
                  <w:vAlign w:val="center"/>
                </w:tcPr>
                <w:p w14:paraId="13F8BDC2" w14:textId="77777777" w:rsidR="00A24F19" w:rsidRPr="00AA79EB" w:rsidRDefault="00A24F19" w:rsidP="00C50AD5">
                  <w:pPr>
                    <w:spacing w:line="0" w:lineRule="atLeast"/>
                    <w:jc w:val="center"/>
                    <w:rPr>
                      <w:spacing w:val="0"/>
                      <w:sz w:val="20"/>
                    </w:rPr>
                  </w:pPr>
                  <w:r w:rsidRPr="00AA79EB">
                    <w:rPr>
                      <w:rFonts w:hint="eastAsia"/>
                      <w:spacing w:val="0"/>
                      <w:sz w:val="20"/>
                    </w:rPr>
                    <w:t>粒狀污染物</w:t>
                  </w:r>
                </w:p>
              </w:tc>
              <w:tc>
                <w:tcPr>
                  <w:tcW w:w="948" w:type="pct"/>
                  <w:vAlign w:val="center"/>
                </w:tcPr>
                <w:p w14:paraId="489480C9" w14:textId="77777777" w:rsidR="00A24F19" w:rsidRPr="00AA79EB" w:rsidRDefault="00A24F19" w:rsidP="00C50AD5">
                  <w:pPr>
                    <w:spacing w:line="0" w:lineRule="atLeast"/>
                    <w:jc w:val="center"/>
                    <w:rPr>
                      <w:spacing w:val="0"/>
                      <w:sz w:val="20"/>
                    </w:rPr>
                  </w:pPr>
                  <w:r w:rsidRPr="00AA79EB">
                    <w:rPr>
                      <w:rFonts w:hint="eastAsia"/>
                      <w:spacing w:val="0"/>
                      <w:sz w:val="20"/>
                    </w:rPr>
                    <w:t>硫氧化物</w:t>
                  </w:r>
                </w:p>
              </w:tc>
              <w:tc>
                <w:tcPr>
                  <w:tcW w:w="948" w:type="pct"/>
                  <w:vAlign w:val="center"/>
                </w:tcPr>
                <w:p w14:paraId="041D7989" w14:textId="77777777" w:rsidR="00A24F19" w:rsidRPr="00AA79EB" w:rsidRDefault="00A24F19" w:rsidP="00C50AD5">
                  <w:pPr>
                    <w:spacing w:line="0" w:lineRule="atLeast"/>
                    <w:jc w:val="center"/>
                    <w:rPr>
                      <w:spacing w:val="0"/>
                      <w:sz w:val="20"/>
                    </w:rPr>
                  </w:pPr>
                  <w:r w:rsidRPr="00AA79EB">
                    <w:rPr>
                      <w:rFonts w:hint="eastAsia"/>
                      <w:spacing w:val="0"/>
                      <w:sz w:val="20"/>
                    </w:rPr>
                    <w:t>氮氧化物</w:t>
                  </w:r>
                </w:p>
              </w:tc>
              <w:tc>
                <w:tcPr>
                  <w:tcW w:w="947" w:type="pct"/>
                  <w:vAlign w:val="center"/>
                </w:tcPr>
                <w:p w14:paraId="79CC406D" w14:textId="77777777" w:rsidR="00A24F19" w:rsidRPr="00AA79EB" w:rsidRDefault="00A24F19" w:rsidP="00C50AD5">
                  <w:pPr>
                    <w:spacing w:line="0" w:lineRule="atLeast"/>
                    <w:jc w:val="center"/>
                    <w:rPr>
                      <w:spacing w:val="0"/>
                      <w:sz w:val="20"/>
                    </w:rPr>
                  </w:pPr>
                  <w:r w:rsidRPr="00AA79EB">
                    <w:rPr>
                      <w:rFonts w:hint="eastAsia"/>
                      <w:spacing w:val="0"/>
                      <w:sz w:val="20"/>
                    </w:rPr>
                    <w:t>揮發性有機物</w:t>
                  </w:r>
                </w:p>
              </w:tc>
            </w:tr>
            <w:tr w:rsidR="00AA79EB" w:rsidRPr="00AA79EB" w14:paraId="7DB2A141" w14:textId="77777777" w:rsidTr="00E70434">
              <w:trPr>
                <w:trHeight w:val="284"/>
              </w:trPr>
              <w:tc>
                <w:tcPr>
                  <w:tcW w:w="1209" w:type="pct"/>
                  <w:vAlign w:val="center"/>
                </w:tcPr>
                <w:p w14:paraId="7C2F49DE" w14:textId="48FE236A" w:rsidR="00120C60" w:rsidRPr="00AA79EB" w:rsidRDefault="00A24F19" w:rsidP="00D158D5">
                  <w:pPr>
                    <w:spacing w:line="0" w:lineRule="atLeast"/>
                    <w:jc w:val="center"/>
                    <w:rPr>
                      <w:spacing w:val="0"/>
                      <w:sz w:val="20"/>
                    </w:rPr>
                  </w:pPr>
                  <w:proofErr w:type="gramStart"/>
                  <w:r w:rsidRPr="00AA79EB">
                    <w:rPr>
                      <w:rFonts w:hint="eastAsia"/>
                      <w:spacing w:val="0"/>
                      <w:sz w:val="20"/>
                    </w:rPr>
                    <w:t>環操證</w:t>
                  </w:r>
                  <w:proofErr w:type="gramEnd"/>
                  <w:r w:rsidRPr="00AA79EB">
                    <w:rPr>
                      <w:rFonts w:hint="eastAsia"/>
                      <w:spacing w:val="0"/>
                      <w:sz w:val="20"/>
                    </w:rPr>
                    <w:t>字第</w:t>
                  </w:r>
                  <w:r w:rsidRPr="00AA79EB">
                    <w:rPr>
                      <w:rFonts w:hint="eastAsia"/>
                      <w:spacing w:val="0"/>
                      <w:sz w:val="20"/>
                    </w:rPr>
                    <w:t>F</w:t>
                  </w:r>
                  <w:r w:rsidR="00E70434" w:rsidRPr="00AA79EB">
                    <w:rPr>
                      <w:rFonts w:hint="eastAsia"/>
                      <w:spacing w:val="0"/>
                      <w:sz w:val="20"/>
                    </w:rPr>
                    <w:t>1234</w:t>
                  </w:r>
                  <w:r w:rsidRPr="00AA79EB">
                    <w:rPr>
                      <w:rFonts w:hint="eastAsia"/>
                      <w:spacing w:val="0"/>
                      <w:sz w:val="20"/>
                    </w:rPr>
                    <w:t>-</w:t>
                  </w:r>
                  <w:r w:rsidR="00E70434" w:rsidRPr="00AA79EB">
                    <w:rPr>
                      <w:rFonts w:hint="eastAsia"/>
                      <w:spacing w:val="0"/>
                      <w:sz w:val="20"/>
                    </w:rPr>
                    <w:t>00</w:t>
                  </w:r>
                  <w:r w:rsidRPr="00AA79EB">
                    <w:rPr>
                      <w:rFonts w:hint="eastAsia"/>
                      <w:spacing w:val="0"/>
                      <w:sz w:val="20"/>
                    </w:rPr>
                    <w:t>號</w:t>
                  </w:r>
                  <w:r w:rsidR="00120C60" w:rsidRPr="00AA79EB">
                    <w:rPr>
                      <w:rFonts w:hint="eastAsia"/>
                      <w:spacing w:val="0"/>
                      <w:sz w:val="20"/>
                    </w:rPr>
                    <w:t>(</w:t>
                  </w:r>
                  <w:r w:rsidR="00120C60" w:rsidRPr="00AA79EB">
                    <w:rPr>
                      <w:rFonts w:hint="eastAsia"/>
                      <w:spacing w:val="0"/>
                      <w:sz w:val="20"/>
                    </w:rPr>
                    <w:t>基準年</w:t>
                  </w:r>
                  <w:r w:rsidR="00120C60" w:rsidRPr="00AA79EB">
                    <w:rPr>
                      <w:rFonts w:hint="eastAsia"/>
                      <w:spacing w:val="0"/>
                      <w:sz w:val="20"/>
                    </w:rPr>
                    <w:t>)</w:t>
                  </w:r>
                  <w:r w:rsidR="00E70434" w:rsidRPr="00AA79EB">
                    <w:rPr>
                      <w:rFonts w:hint="eastAsia"/>
                      <w:spacing w:val="0"/>
                      <w:sz w:val="20"/>
                    </w:rPr>
                    <w:t>(</w:t>
                  </w:r>
                  <w:r w:rsidR="00E70434" w:rsidRPr="00AA79EB">
                    <w:rPr>
                      <w:rFonts w:hint="eastAsia"/>
                      <w:spacing w:val="0"/>
                      <w:sz w:val="20"/>
                    </w:rPr>
                    <w:t>原核發量</w:t>
                  </w:r>
                  <w:r w:rsidR="00E70434" w:rsidRPr="00AA79EB">
                    <w:rPr>
                      <w:rFonts w:hint="eastAsia"/>
                      <w:spacing w:val="0"/>
                      <w:sz w:val="20"/>
                    </w:rPr>
                    <w:t>)</w:t>
                  </w:r>
                </w:p>
              </w:tc>
              <w:tc>
                <w:tcPr>
                  <w:tcW w:w="948" w:type="pct"/>
                  <w:vAlign w:val="center"/>
                </w:tcPr>
                <w:p w14:paraId="3D31D05F" w14:textId="77777777" w:rsidR="00A24F19" w:rsidRPr="00AA79EB" w:rsidRDefault="00A24F19" w:rsidP="00C50AD5">
                  <w:pPr>
                    <w:spacing w:line="0" w:lineRule="atLeast"/>
                    <w:jc w:val="center"/>
                    <w:rPr>
                      <w:spacing w:val="0"/>
                      <w:sz w:val="20"/>
                    </w:rPr>
                  </w:pPr>
                </w:p>
              </w:tc>
              <w:tc>
                <w:tcPr>
                  <w:tcW w:w="948" w:type="pct"/>
                  <w:vAlign w:val="center"/>
                </w:tcPr>
                <w:p w14:paraId="3B1396C4" w14:textId="77777777" w:rsidR="00A24F19" w:rsidRPr="00AA79EB" w:rsidRDefault="00A24F19" w:rsidP="00C50AD5">
                  <w:pPr>
                    <w:spacing w:line="0" w:lineRule="atLeast"/>
                    <w:jc w:val="center"/>
                    <w:rPr>
                      <w:spacing w:val="0"/>
                      <w:sz w:val="20"/>
                    </w:rPr>
                  </w:pPr>
                </w:p>
              </w:tc>
              <w:tc>
                <w:tcPr>
                  <w:tcW w:w="948" w:type="pct"/>
                  <w:vAlign w:val="center"/>
                </w:tcPr>
                <w:p w14:paraId="798BB744" w14:textId="77777777" w:rsidR="00A24F19" w:rsidRPr="00AA79EB" w:rsidRDefault="00A24F19" w:rsidP="00C50AD5">
                  <w:pPr>
                    <w:spacing w:line="0" w:lineRule="atLeast"/>
                    <w:jc w:val="center"/>
                    <w:rPr>
                      <w:spacing w:val="0"/>
                      <w:sz w:val="20"/>
                    </w:rPr>
                  </w:pPr>
                </w:p>
              </w:tc>
              <w:tc>
                <w:tcPr>
                  <w:tcW w:w="947" w:type="pct"/>
                  <w:vAlign w:val="center"/>
                </w:tcPr>
                <w:p w14:paraId="00029249" w14:textId="77777777" w:rsidR="00A24F19" w:rsidRPr="00AA79EB" w:rsidRDefault="00A24F19" w:rsidP="00C50AD5">
                  <w:pPr>
                    <w:spacing w:line="0" w:lineRule="atLeast"/>
                    <w:jc w:val="center"/>
                    <w:rPr>
                      <w:spacing w:val="0"/>
                      <w:sz w:val="20"/>
                    </w:rPr>
                  </w:pPr>
                </w:p>
              </w:tc>
            </w:tr>
            <w:tr w:rsidR="00AA79EB" w:rsidRPr="00AA79EB" w14:paraId="34D2C6E0" w14:textId="77777777" w:rsidTr="00E70434">
              <w:trPr>
                <w:trHeight w:val="284"/>
              </w:trPr>
              <w:tc>
                <w:tcPr>
                  <w:tcW w:w="1209" w:type="pct"/>
                  <w:vAlign w:val="center"/>
                </w:tcPr>
                <w:p w14:paraId="02F97D85" w14:textId="60DBE80C" w:rsidR="00E70434" w:rsidRPr="00AA79EB" w:rsidRDefault="00E70434" w:rsidP="00E70434">
                  <w:pPr>
                    <w:spacing w:line="0" w:lineRule="atLeast"/>
                    <w:jc w:val="center"/>
                    <w:rPr>
                      <w:spacing w:val="0"/>
                      <w:sz w:val="20"/>
                    </w:rPr>
                  </w:pPr>
                  <w:proofErr w:type="gramStart"/>
                  <w:r w:rsidRPr="00AA79EB">
                    <w:rPr>
                      <w:rFonts w:hint="eastAsia"/>
                      <w:spacing w:val="0"/>
                      <w:sz w:val="20"/>
                    </w:rPr>
                    <w:t>環操證</w:t>
                  </w:r>
                  <w:proofErr w:type="gramEnd"/>
                  <w:r w:rsidRPr="00AA79EB">
                    <w:rPr>
                      <w:rFonts w:hint="eastAsia"/>
                      <w:spacing w:val="0"/>
                      <w:sz w:val="20"/>
                    </w:rPr>
                    <w:t>字第</w:t>
                  </w:r>
                  <w:r w:rsidRPr="00AA79EB">
                    <w:rPr>
                      <w:rFonts w:hint="eastAsia"/>
                      <w:spacing w:val="0"/>
                      <w:sz w:val="20"/>
                    </w:rPr>
                    <w:t>F1234-00</w:t>
                  </w:r>
                  <w:r w:rsidRPr="00AA79EB">
                    <w:rPr>
                      <w:rFonts w:hint="eastAsia"/>
                      <w:spacing w:val="0"/>
                      <w:sz w:val="20"/>
                    </w:rPr>
                    <w:t>號</w:t>
                  </w:r>
                  <w:r w:rsidRPr="00AA79EB">
                    <w:rPr>
                      <w:rFonts w:hint="eastAsia"/>
                      <w:spacing w:val="0"/>
                      <w:sz w:val="20"/>
                    </w:rPr>
                    <w:t>(</w:t>
                  </w:r>
                  <w:r w:rsidRPr="00AA79EB">
                    <w:rPr>
                      <w:rFonts w:hint="eastAsia"/>
                      <w:spacing w:val="0"/>
                      <w:sz w:val="20"/>
                    </w:rPr>
                    <w:t>基準年</w:t>
                  </w:r>
                  <w:r w:rsidRPr="00AA79EB">
                    <w:rPr>
                      <w:rFonts w:hint="eastAsia"/>
                      <w:spacing w:val="0"/>
                      <w:sz w:val="20"/>
                    </w:rPr>
                    <w:t>)(</w:t>
                  </w:r>
                  <w:r w:rsidRPr="00AA79EB">
                    <w:rPr>
                      <w:rFonts w:hint="eastAsia"/>
                      <w:spacing w:val="0"/>
                      <w:sz w:val="20"/>
                    </w:rPr>
                    <w:t>最新</w:t>
                  </w:r>
                  <w:r w:rsidR="00F2396F" w:rsidRPr="00AA79EB">
                    <w:rPr>
                      <w:rFonts w:hint="eastAsia"/>
                      <w:spacing w:val="0"/>
                      <w:sz w:val="20"/>
                    </w:rPr>
                    <w:t>公告</w:t>
                  </w:r>
                  <w:r w:rsidRPr="00AA79EB">
                    <w:rPr>
                      <w:rFonts w:hint="eastAsia"/>
                      <w:spacing w:val="0"/>
                      <w:sz w:val="20"/>
                    </w:rPr>
                    <w:t>方式</w:t>
                  </w:r>
                  <w:r w:rsidRPr="00AA79EB">
                    <w:rPr>
                      <w:rFonts w:hint="eastAsia"/>
                      <w:spacing w:val="0"/>
                      <w:sz w:val="20"/>
                    </w:rPr>
                    <w:t>)</w:t>
                  </w:r>
                </w:p>
              </w:tc>
              <w:tc>
                <w:tcPr>
                  <w:tcW w:w="948" w:type="pct"/>
                  <w:vAlign w:val="center"/>
                </w:tcPr>
                <w:p w14:paraId="3850F7E9" w14:textId="77777777" w:rsidR="00E70434" w:rsidRPr="00AA79EB" w:rsidRDefault="00E70434" w:rsidP="00E70434">
                  <w:pPr>
                    <w:spacing w:line="0" w:lineRule="atLeast"/>
                    <w:jc w:val="center"/>
                    <w:rPr>
                      <w:spacing w:val="0"/>
                      <w:sz w:val="20"/>
                    </w:rPr>
                  </w:pPr>
                </w:p>
              </w:tc>
              <w:tc>
                <w:tcPr>
                  <w:tcW w:w="948" w:type="pct"/>
                  <w:vAlign w:val="center"/>
                </w:tcPr>
                <w:p w14:paraId="15438003" w14:textId="77777777" w:rsidR="00E70434" w:rsidRPr="00AA79EB" w:rsidRDefault="00E70434" w:rsidP="00E70434">
                  <w:pPr>
                    <w:spacing w:line="0" w:lineRule="atLeast"/>
                    <w:jc w:val="center"/>
                    <w:rPr>
                      <w:spacing w:val="0"/>
                      <w:sz w:val="20"/>
                    </w:rPr>
                  </w:pPr>
                </w:p>
              </w:tc>
              <w:tc>
                <w:tcPr>
                  <w:tcW w:w="948" w:type="pct"/>
                  <w:vAlign w:val="center"/>
                </w:tcPr>
                <w:p w14:paraId="5992BFD1" w14:textId="77777777" w:rsidR="00E70434" w:rsidRPr="00AA79EB" w:rsidRDefault="00E70434" w:rsidP="00E70434">
                  <w:pPr>
                    <w:spacing w:line="0" w:lineRule="atLeast"/>
                    <w:jc w:val="center"/>
                    <w:rPr>
                      <w:spacing w:val="0"/>
                      <w:sz w:val="20"/>
                    </w:rPr>
                  </w:pPr>
                </w:p>
              </w:tc>
              <w:tc>
                <w:tcPr>
                  <w:tcW w:w="947" w:type="pct"/>
                  <w:vAlign w:val="center"/>
                </w:tcPr>
                <w:p w14:paraId="6DD58EC3" w14:textId="77777777" w:rsidR="00E70434" w:rsidRPr="00AA79EB" w:rsidRDefault="00E70434" w:rsidP="00E70434">
                  <w:pPr>
                    <w:spacing w:line="0" w:lineRule="atLeast"/>
                    <w:jc w:val="center"/>
                    <w:rPr>
                      <w:spacing w:val="0"/>
                      <w:sz w:val="20"/>
                    </w:rPr>
                  </w:pPr>
                </w:p>
              </w:tc>
            </w:tr>
            <w:tr w:rsidR="00AA79EB" w:rsidRPr="00AA79EB" w14:paraId="241EFF6F" w14:textId="77777777" w:rsidTr="00E70434">
              <w:trPr>
                <w:trHeight w:val="284"/>
              </w:trPr>
              <w:tc>
                <w:tcPr>
                  <w:tcW w:w="1209" w:type="pct"/>
                  <w:vAlign w:val="center"/>
                </w:tcPr>
                <w:p w14:paraId="3BFE542B" w14:textId="77777777" w:rsidR="00E70434" w:rsidRPr="00AA79EB" w:rsidRDefault="00E70434" w:rsidP="00E70434">
                  <w:pPr>
                    <w:spacing w:line="0" w:lineRule="atLeast"/>
                    <w:jc w:val="center"/>
                    <w:rPr>
                      <w:b/>
                      <w:bCs/>
                      <w:spacing w:val="0"/>
                      <w:sz w:val="20"/>
                    </w:rPr>
                  </w:pPr>
                  <w:r w:rsidRPr="00AA79EB">
                    <w:rPr>
                      <w:rFonts w:hint="eastAsia"/>
                      <w:b/>
                      <w:bCs/>
                      <w:spacing w:val="0"/>
                      <w:sz w:val="20"/>
                    </w:rPr>
                    <w:t>累計增量</w:t>
                  </w:r>
                  <w:r w:rsidRPr="00AA79EB">
                    <w:rPr>
                      <w:rFonts w:hint="eastAsia"/>
                      <w:b/>
                      <w:bCs/>
                      <w:spacing w:val="0"/>
                      <w:sz w:val="20"/>
                    </w:rPr>
                    <w:t>(</w:t>
                  </w:r>
                  <w:r w:rsidRPr="00AA79EB">
                    <w:rPr>
                      <w:rFonts w:hint="eastAsia"/>
                      <w:b/>
                      <w:bCs/>
                      <w:spacing w:val="0"/>
                      <w:sz w:val="20"/>
                    </w:rPr>
                    <w:t>公噸</w:t>
                  </w:r>
                  <w:r w:rsidRPr="00AA79EB">
                    <w:rPr>
                      <w:rFonts w:hint="eastAsia"/>
                      <w:b/>
                      <w:bCs/>
                      <w:spacing w:val="0"/>
                      <w:sz w:val="20"/>
                    </w:rPr>
                    <w:t>/</w:t>
                  </w:r>
                  <w:r w:rsidRPr="00AA79EB">
                    <w:rPr>
                      <w:rFonts w:hint="eastAsia"/>
                      <w:b/>
                      <w:bCs/>
                      <w:spacing w:val="0"/>
                      <w:sz w:val="20"/>
                    </w:rPr>
                    <w:t>年</w:t>
                  </w:r>
                  <w:r w:rsidRPr="00AA79EB">
                    <w:rPr>
                      <w:rFonts w:hint="eastAsia"/>
                      <w:b/>
                      <w:bCs/>
                      <w:spacing w:val="0"/>
                      <w:sz w:val="20"/>
                    </w:rPr>
                    <w:t>)</w:t>
                  </w:r>
                </w:p>
                <w:p w14:paraId="48E1374C" w14:textId="707AB5A1" w:rsidR="00E70434" w:rsidRPr="00AA79EB" w:rsidRDefault="00E70434" w:rsidP="00E70434">
                  <w:pPr>
                    <w:spacing w:line="0" w:lineRule="atLeast"/>
                    <w:jc w:val="center"/>
                    <w:rPr>
                      <w:spacing w:val="0"/>
                      <w:sz w:val="20"/>
                    </w:rPr>
                  </w:pPr>
                  <w:r w:rsidRPr="00AA79EB">
                    <w:rPr>
                      <w:rFonts w:hint="eastAsia"/>
                      <w:spacing w:val="0"/>
                      <w:sz w:val="20"/>
                    </w:rPr>
                    <w:t>(</w:t>
                  </w:r>
                  <w:r w:rsidRPr="00AA79EB">
                    <w:rPr>
                      <w:rFonts w:hint="eastAsia"/>
                      <w:spacing w:val="0"/>
                      <w:sz w:val="20"/>
                    </w:rPr>
                    <w:t>算法</w:t>
                  </w:r>
                  <w:r w:rsidR="0046019D" w:rsidRPr="00AA79EB">
                    <w:rPr>
                      <w:rFonts w:ascii="標楷體" w:hAnsi="標楷體" w:hint="eastAsia"/>
                      <w:spacing w:val="0"/>
                      <w:sz w:val="20"/>
                    </w:rPr>
                    <w:t>：</w:t>
                  </w:r>
                  <w:r w:rsidR="0046019D" w:rsidRPr="00AA79EB">
                    <w:rPr>
                      <w:rFonts w:hint="eastAsia"/>
                      <w:spacing w:val="0"/>
                      <w:sz w:val="20"/>
                    </w:rPr>
                    <w:t>本次申請</w:t>
                  </w:r>
                  <w:proofErr w:type="gramStart"/>
                  <w:r w:rsidR="0046019D" w:rsidRPr="00AA79EB">
                    <w:rPr>
                      <w:rFonts w:hint="eastAsia"/>
                      <w:spacing w:val="0"/>
                      <w:sz w:val="20"/>
                    </w:rPr>
                    <w:t>排放量扣</w:t>
                  </w:r>
                  <w:r w:rsidRPr="00AA79EB">
                    <w:rPr>
                      <w:rFonts w:hint="eastAsia"/>
                      <w:spacing w:val="0"/>
                      <w:sz w:val="20"/>
                    </w:rPr>
                    <w:t>最新</w:t>
                  </w:r>
                  <w:proofErr w:type="gramEnd"/>
                  <w:r w:rsidR="001350AD" w:rsidRPr="00AA79EB">
                    <w:rPr>
                      <w:rFonts w:hint="eastAsia"/>
                      <w:spacing w:val="0"/>
                      <w:sz w:val="20"/>
                    </w:rPr>
                    <w:t>公告</w:t>
                  </w:r>
                  <w:r w:rsidRPr="00AA79EB">
                    <w:rPr>
                      <w:rFonts w:hint="eastAsia"/>
                      <w:spacing w:val="0"/>
                      <w:sz w:val="20"/>
                    </w:rPr>
                    <w:t>方式排放量</w:t>
                  </w:r>
                  <w:r w:rsidR="0046019D" w:rsidRPr="00AA79EB">
                    <w:rPr>
                      <w:rFonts w:hint="eastAsia"/>
                      <w:spacing w:val="0"/>
                      <w:sz w:val="20"/>
                    </w:rPr>
                    <w:t>相比</w:t>
                  </w:r>
                  <w:r w:rsidRPr="00AA79EB">
                    <w:rPr>
                      <w:rFonts w:hint="eastAsia"/>
                      <w:spacing w:val="0"/>
                      <w:sz w:val="20"/>
                    </w:rPr>
                    <w:t>)</w:t>
                  </w:r>
                </w:p>
              </w:tc>
              <w:tc>
                <w:tcPr>
                  <w:tcW w:w="948" w:type="pct"/>
                  <w:vAlign w:val="center"/>
                </w:tcPr>
                <w:p w14:paraId="362DC7E2" w14:textId="77777777" w:rsidR="00E70434" w:rsidRPr="00AA79EB" w:rsidRDefault="00E70434" w:rsidP="00E70434">
                  <w:pPr>
                    <w:spacing w:line="0" w:lineRule="atLeast"/>
                    <w:jc w:val="center"/>
                    <w:rPr>
                      <w:spacing w:val="0"/>
                      <w:sz w:val="20"/>
                    </w:rPr>
                  </w:pPr>
                  <w:r w:rsidRPr="00AA79EB">
                    <w:rPr>
                      <w:rFonts w:hint="eastAsia"/>
                      <w:spacing w:val="0"/>
                      <w:sz w:val="20"/>
                    </w:rPr>
                    <w:t>---</w:t>
                  </w:r>
                </w:p>
                <w:p w14:paraId="11303F0F" w14:textId="60D7142C" w:rsidR="00E70434" w:rsidRPr="00AA79EB" w:rsidRDefault="00E70434" w:rsidP="00E70434">
                  <w:pPr>
                    <w:spacing w:line="0" w:lineRule="atLeast"/>
                    <w:jc w:val="center"/>
                    <w:rPr>
                      <w:spacing w:val="0"/>
                      <w:sz w:val="20"/>
                    </w:rPr>
                  </w:pPr>
                  <w:r w:rsidRPr="00AA79EB">
                    <w:rPr>
                      <w:rFonts w:hint="eastAsia"/>
                      <w:spacing w:val="0"/>
                      <w:sz w:val="20"/>
                    </w:rPr>
                    <w:t>(</w:t>
                  </w:r>
                  <w:r w:rsidRPr="00AA79EB">
                    <w:rPr>
                      <w:rFonts w:hint="eastAsia"/>
                      <w:spacing w:val="0"/>
                      <w:sz w:val="20"/>
                    </w:rPr>
                    <w:t>負值</w:t>
                  </w:r>
                  <w:proofErr w:type="gramStart"/>
                  <w:r w:rsidRPr="00AA79EB">
                    <w:rPr>
                      <w:rFonts w:hint="eastAsia"/>
                      <w:spacing w:val="0"/>
                      <w:sz w:val="20"/>
                    </w:rPr>
                    <w:t>不</w:t>
                  </w:r>
                  <w:proofErr w:type="gramEnd"/>
                  <w:r w:rsidRPr="00AA79EB">
                    <w:rPr>
                      <w:rFonts w:hint="eastAsia"/>
                      <w:spacing w:val="0"/>
                      <w:sz w:val="20"/>
                    </w:rPr>
                    <w:t>列</w:t>
                  </w:r>
                  <w:r w:rsidRPr="00AA79EB">
                    <w:rPr>
                      <w:rFonts w:hint="eastAsia"/>
                      <w:spacing w:val="0"/>
                      <w:sz w:val="20"/>
                    </w:rPr>
                    <w:t>)</w:t>
                  </w:r>
                </w:p>
              </w:tc>
              <w:tc>
                <w:tcPr>
                  <w:tcW w:w="948" w:type="pct"/>
                  <w:vAlign w:val="center"/>
                </w:tcPr>
                <w:p w14:paraId="4883614F" w14:textId="77777777" w:rsidR="00E70434" w:rsidRPr="00AA79EB" w:rsidRDefault="00E70434" w:rsidP="00E70434">
                  <w:pPr>
                    <w:spacing w:line="0" w:lineRule="atLeast"/>
                    <w:jc w:val="center"/>
                    <w:rPr>
                      <w:spacing w:val="0"/>
                      <w:sz w:val="20"/>
                    </w:rPr>
                  </w:pPr>
                  <w:r w:rsidRPr="00AA79EB">
                    <w:rPr>
                      <w:rFonts w:hint="eastAsia"/>
                      <w:spacing w:val="0"/>
                      <w:sz w:val="20"/>
                    </w:rPr>
                    <w:t>---</w:t>
                  </w:r>
                </w:p>
                <w:p w14:paraId="02EFDFD2" w14:textId="7338EC1D" w:rsidR="00E70434" w:rsidRPr="00AA79EB" w:rsidRDefault="00E70434" w:rsidP="00E70434">
                  <w:pPr>
                    <w:spacing w:line="0" w:lineRule="atLeast"/>
                    <w:jc w:val="center"/>
                    <w:rPr>
                      <w:spacing w:val="0"/>
                      <w:sz w:val="20"/>
                    </w:rPr>
                  </w:pPr>
                  <w:r w:rsidRPr="00AA79EB">
                    <w:rPr>
                      <w:rFonts w:hint="eastAsia"/>
                      <w:spacing w:val="0"/>
                      <w:sz w:val="20"/>
                    </w:rPr>
                    <w:t>(</w:t>
                  </w:r>
                  <w:r w:rsidRPr="00AA79EB">
                    <w:rPr>
                      <w:rFonts w:hint="eastAsia"/>
                      <w:spacing w:val="0"/>
                      <w:sz w:val="20"/>
                    </w:rPr>
                    <w:t>負值</w:t>
                  </w:r>
                  <w:proofErr w:type="gramStart"/>
                  <w:r w:rsidRPr="00AA79EB">
                    <w:rPr>
                      <w:rFonts w:hint="eastAsia"/>
                      <w:spacing w:val="0"/>
                      <w:sz w:val="20"/>
                    </w:rPr>
                    <w:t>不</w:t>
                  </w:r>
                  <w:proofErr w:type="gramEnd"/>
                  <w:r w:rsidRPr="00AA79EB">
                    <w:rPr>
                      <w:rFonts w:hint="eastAsia"/>
                      <w:spacing w:val="0"/>
                      <w:sz w:val="20"/>
                    </w:rPr>
                    <w:t>列</w:t>
                  </w:r>
                  <w:r w:rsidRPr="00AA79EB">
                    <w:rPr>
                      <w:rFonts w:hint="eastAsia"/>
                      <w:spacing w:val="0"/>
                      <w:sz w:val="20"/>
                    </w:rPr>
                    <w:t>)</w:t>
                  </w:r>
                </w:p>
              </w:tc>
              <w:tc>
                <w:tcPr>
                  <w:tcW w:w="948" w:type="pct"/>
                  <w:vAlign w:val="center"/>
                </w:tcPr>
                <w:p w14:paraId="11A21462" w14:textId="77777777" w:rsidR="00E70434" w:rsidRPr="00AA79EB" w:rsidRDefault="00E70434" w:rsidP="00E70434">
                  <w:pPr>
                    <w:spacing w:line="0" w:lineRule="atLeast"/>
                    <w:jc w:val="center"/>
                    <w:rPr>
                      <w:spacing w:val="0"/>
                      <w:sz w:val="20"/>
                    </w:rPr>
                  </w:pPr>
                  <w:r w:rsidRPr="00AA79EB">
                    <w:rPr>
                      <w:rFonts w:hint="eastAsia"/>
                      <w:spacing w:val="0"/>
                      <w:sz w:val="20"/>
                    </w:rPr>
                    <w:t>---</w:t>
                  </w:r>
                </w:p>
                <w:p w14:paraId="476A3CB4" w14:textId="11F49B51" w:rsidR="00E70434" w:rsidRPr="00AA79EB" w:rsidRDefault="00E70434" w:rsidP="00E70434">
                  <w:pPr>
                    <w:spacing w:line="0" w:lineRule="atLeast"/>
                    <w:jc w:val="center"/>
                    <w:rPr>
                      <w:spacing w:val="0"/>
                      <w:sz w:val="20"/>
                    </w:rPr>
                  </w:pPr>
                  <w:r w:rsidRPr="00AA79EB">
                    <w:rPr>
                      <w:rFonts w:hint="eastAsia"/>
                      <w:spacing w:val="0"/>
                      <w:sz w:val="20"/>
                    </w:rPr>
                    <w:t>(</w:t>
                  </w:r>
                  <w:r w:rsidRPr="00AA79EB">
                    <w:rPr>
                      <w:rFonts w:hint="eastAsia"/>
                      <w:spacing w:val="0"/>
                      <w:sz w:val="20"/>
                    </w:rPr>
                    <w:t>負值</w:t>
                  </w:r>
                  <w:proofErr w:type="gramStart"/>
                  <w:r w:rsidRPr="00AA79EB">
                    <w:rPr>
                      <w:rFonts w:hint="eastAsia"/>
                      <w:spacing w:val="0"/>
                      <w:sz w:val="20"/>
                    </w:rPr>
                    <w:t>不</w:t>
                  </w:r>
                  <w:proofErr w:type="gramEnd"/>
                  <w:r w:rsidRPr="00AA79EB">
                    <w:rPr>
                      <w:rFonts w:hint="eastAsia"/>
                      <w:spacing w:val="0"/>
                      <w:sz w:val="20"/>
                    </w:rPr>
                    <w:t>列</w:t>
                  </w:r>
                  <w:r w:rsidRPr="00AA79EB">
                    <w:rPr>
                      <w:rFonts w:hint="eastAsia"/>
                      <w:spacing w:val="0"/>
                      <w:sz w:val="20"/>
                    </w:rPr>
                    <w:t>)</w:t>
                  </w:r>
                </w:p>
              </w:tc>
              <w:tc>
                <w:tcPr>
                  <w:tcW w:w="947" w:type="pct"/>
                  <w:vAlign w:val="center"/>
                </w:tcPr>
                <w:p w14:paraId="79028EBD" w14:textId="77777777" w:rsidR="00E70434" w:rsidRPr="00AA79EB" w:rsidRDefault="00E70434" w:rsidP="00E70434">
                  <w:pPr>
                    <w:spacing w:line="0" w:lineRule="atLeast"/>
                    <w:jc w:val="center"/>
                    <w:rPr>
                      <w:spacing w:val="0"/>
                      <w:sz w:val="20"/>
                    </w:rPr>
                  </w:pPr>
                  <w:r w:rsidRPr="00AA79EB">
                    <w:rPr>
                      <w:rFonts w:hint="eastAsia"/>
                      <w:spacing w:val="0"/>
                      <w:sz w:val="20"/>
                    </w:rPr>
                    <w:t>---</w:t>
                  </w:r>
                </w:p>
                <w:p w14:paraId="51A78ED2" w14:textId="722AEF27" w:rsidR="00E70434" w:rsidRPr="00AA79EB" w:rsidRDefault="00E70434" w:rsidP="00E70434">
                  <w:pPr>
                    <w:spacing w:line="0" w:lineRule="atLeast"/>
                    <w:jc w:val="center"/>
                    <w:rPr>
                      <w:spacing w:val="0"/>
                      <w:sz w:val="20"/>
                    </w:rPr>
                  </w:pPr>
                  <w:r w:rsidRPr="00AA79EB">
                    <w:rPr>
                      <w:rFonts w:hint="eastAsia"/>
                      <w:spacing w:val="0"/>
                      <w:sz w:val="20"/>
                    </w:rPr>
                    <w:t>(</w:t>
                  </w:r>
                  <w:r w:rsidRPr="00AA79EB">
                    <w:rPr>
                      <w:rFonts w:hint="eastAsia"/>
                      <w:spacing w:val="0"/>
                      <w:sz w:val="20"/>
                    </w:rPr>
                    <w:t>負值</w:t>
                  </w:r>
                  <w:proofErr w:type="gramStart"/>
                  <w:r w:rsidRPr="00AA79EB">
                    <w:rPr>
                      <w:rFonts w:hint="eastAsia"/>
                      <w:spacing w:val="0"/>
                      <w:sz w:val="20"/>
                    </w:rPr>
                    <w:t>不</w:t>
                  </w:r>
                  <w:proofErr w:type="gramEnd"/>
                  <w:r w:rsidRPr="00AA79EB">
                    <w:rPr>
                      <w:rFonts w:hint="eastAsia"/>
                      <w:spacing w:val="0"/>
                      <w:sz w:val="20"/>
                    </w:rPr>
                    <w:t>列</w:t>
                  </w:r>
                  <w:r w:rsidRPr="00AA79EB">
                    <w:rPr>
                      <w:rFonts w:hint="eastAsia"/>
                      <w:spacing w:val="0"/>
                      <w:sz w:val="20"/>
                    </w:rPr>
                    <w:t>)</w:t>
                  </w:r>
                </w:p>
              </w:tc>
            </w:tr>
          </w:tbl>
          <w:p w14:paraId="543A0370" w14:textId="77777777" w:rsidR="00393F17" w:rsidRDefault="00612FB0">
            <w:pPr>
              <w:spacing w:before="60" w:after="60" w:line="0" w:lineRule="atLeast"/>
              <w:ind w:left="360"/>
              <w:jc w:val="both"/>
              <w:rPr>
                <w:color w:val="000000"/>
                <w:spacing w:val="0"/>
              </w:rPr>
            </w:pPr>
            <w:r>
              <w:rPr>
                <w:rFonts w:hint="eastAsia"/>
                <w:color w:val="000000"/>
                <w:spacing w:val="0"/>
              </w:rPr>
              <w:t>六</w:t>
            </w:r>
            <w:r w:rsidR="00393F17">
              <w:rPr>
                <w:rFonts w:hint="eastAsia"/>
                <w:color w:val="000000"/>
                <w:spacing w:val="0"/>
              </w:rPr>
              <w:t>、排放清單</w:t>
            </w:r>
            <w:r w:rsidR="00CF2EE6">
              <w:rPr>
                <w:rFonts w:hint="eastAsia"/>
                <w:color w:val="000000"/>
                <w:spacing w:val="0"/>
              </w:rPr>
              <w:t>：</w:t>
            </w:r>
          </w:p>
          <w:tbl>
            <w:tblPr>
              <w:tblW w:w="5000" w:type="pct"/>
              <w:tblCellMar>
                <w:left w:w="28" w:type="dxa"/>
                <w:right w:w="28" w:type="dxa"/>
              </w:tblCellMar>
              <w:tblLook w:val="0000" w:firstRow="0" w:lastRow="0" w:firstColumn="0" w:lastColumn="0" w:noHBand="0" w:noVBand="0"/>
            </w:tblPr>
            <w:tblGrid>
              <w:gridCol w:w="256"/>
              <w:gridCol w:w="1289"/>
              <w:gridCol w:w="568"/>
              <w:gridCol w:w="2091"/>
              <w:gridCol w:w="2091"/>
              <w:gridCol w:w="2091"/>
              <w:gridCol w:w="2093"/>
            </w:tblGrid>
            <w:tr w:rsidR="00F33081" w14:paraId="1C1A5F76" w14:textId="77777777" w:rsidTr="006E2EB0">
              <w:trPr>
                <w:trHeight w:val="284"/>
              </w:trPr>
              <w:tc>
                <w:tcPr>
                  <w:tcW w:w="730"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0A2CFC8" w14:textId="77777777" w:rsidR="00F33081" w:rsidRDefault="00F33081" w:rsidP="00D47F87">
                  <w:pPr>
                    <w:widowControl/>
                    <w:adjustRightInd/>
                    <w:spacing w:line="240" w:lineRule="auto"/>
                    <w:jc w:val="center"/>
                    <w:textAlignment w:val="auto"/>
                    <w:rPr>
                      <w:rFonts w:ascii="標楷體" w:hAnsi="標楷體" w:cs="新細明體"/>
                      <w:spacing w:val="0"/>
                      <w:sz w:val="20"/>
                    </w:rPr>
                  </w:pPr>
                  <w:r>
                    <w:rPr>
                      <w:rFonts w:ascii="標楷體" w:hAnsi="標楷體" w:cs="新細明體" w:hint="eastAsia"/>
                      <w:spacing w:val="0"/>
                      <w:sz w:val="20"/>
                    </w:rPr>
                    <w:t>污染類別</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1109FB4F" w14:textId="77777777" w:rsidR="00F33081" w:rsidRDefault="00F33081" w:rsidP="00D47F87">
                  <w:pPr>
                    <w:widowControl/>
                    <w:adjustRightInd/>
                    <w:spacing w:line="240" w:lineRule="auto"/>
                    <w:jc w:val="center"/>
                    <w:textAlignment w:val="auto"/>
                    <w:rPr>
                      <w:rFonts w:ascii="標楷體" w:hAnsi="標楷體" w:cs="新細明體"/>
                      <w:spacing w:val="0"/>
                      <w:sz w:val="20"/>
                    </w:rPr>
                  </w:pPr>
                  <w:r>
                    <w:rPr>
                      <w:rFonts w:ascii="標楷體" w:hAnsi="標楷體" w:cs="新細明體" w:hint="eastAsia"/>
                      <w:spacing w:val="0"/>
                      <w:sz w:val="20"/>
                    </w:rPr>
                    <w:t>編號</w:t>
                  </w:r>
                </w:p>
              </w:tc>
              <w:tc>
                <w:tcPr>
                  <w:tcW w:w="3998" w:type="pct"/>
                  <w:gridSpan w:val="4"/>
                  <w:tcBorders>
                    <w:top w:val="single" w:sz="4" w:space="0" w:color="000000"/>
                    <w:left w:val="nil"/>
                    <w:bottom w:val="single" w:sz="4" w:space="0" w:color="000000"/>
                    <w:right w:val="single" w:sz="4" w:space="0" w:color="000000"/>
                  </w:tcBorders>
                  <w:vAlign w:val="center"/>
                </w:tcPr>
                <w:p w14:paraId="46FABC66" w14:textId="77777777" w:rsidR="00F33081" w:rsidRDefault="00F33081" w:rsidP="00D47F87">
                  <w:pPr>
                    <w:widowControl/>
                    <w:adjustRightInd/>
                    <w:spacing w:line="240" w:lineRule="auto"/>
                    <w:jc w:val="center"/>
                    <w:textAlignment w:val="auto"/>
                    <w:rPr>
                      <w:rFonts w:ascii="標楷體" w:hAnsi="標楷體" w:cs="新細明體"/>
                      <w:spacing w:val="0"/>
                      <w:sz w:val="20"/>
                    </w:rPr>
                  </w:pPr>
                  <w:r>
                    <w:rPr>
                      <w:rFonts w:ascii="標楷體" w:hAnsi="標楷體" w:cs="新細明體" w:hint="eastAsia"/>
                      <w:spacing w:val="0"/>
                      <w:sz w:val="20"/>
                    </w:rPr>
                    <w:t>排放量合計(公噸)</w:t>
                  </w:r>
                </w:p>
              </w:tc>
            </w:tr>
            <w:tr w:rsidR="00A64524" w14:paraId="1617D03E" w14:textId="77777777" w:rsidTr="006E2EB0">
              <w:trPr>
                <w:trHeight w:val="284"/>
              </w:trPr>
              <w:tc>
                <w:tcPr>
                  <w:tcW w:w="730" w:type="pct"/>
                  <w:gridSpan w:val="2"/>
                  <w:vMerge/>
                  <w:tcBorders>
                    <w:top w:val="single" w:sz="4" w:space="0" w:color="000000"/>
                    <w:left w:val="single" w:sz="4" w:space="0" w:color="000000"/>
                    <w:bottom w:val="single" w:sz="4" w:space="0" w:color="000000"/>
                    <w:right w:val="single" w:sz="4" w:space="0" w:color="000000"/>
                  </w:tcBorders>
                  <w:vAlign w:val="center"/>
                </w:tcPr>
                <w:p w14:paraId="3ACCF381" w14:textId="77777777" w:rsidR="00A64524" w:rsidRDefault="00A64524" w:rsidP="00D47F87">
                  <w:pPr>
                    <w:widowControl/>
                    <w:adjustRightInd/>
                    <w:spacing w:line="240" w:lineRule="auto"/>
                    <w:jc w:val="center"/>
                    <w:textAlignment w:val="auto"/>
                    <w:rPr>
                      <w:rFonts w:ascii="標楷體" w:hAnsi="標楷體" w:cs="新細明體"/>
                      <w:spacing w:val="0"/>
                      <w:sz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63A67A32" w14:textId="77777777" w:rsidR="00A64524" w:rsidRDefault="00A64524" w:rsidP="00D47F87">
                  <w:pPr>
                    <w:widowControl/>
                    <w:adjustRightInd/>
                    <w:spacing w:line="240" w:lineRule="auto"/>
                    <w:jc w:val="center"/>
                    <w:textAlignment w:val="auto"/>
                    <w:rPr>
                      <w:rFonts w:ascii="標楷體" w:hAnsi="標楷體" w:cs="新細明體"/>
                      <w:spacing w:val="0"/>
                      <w:sz w:val="20"/>
                    </w:rPr>
                  </w:pPr>
                </w:p>
              </w:tc>
              <w:tc>
                <w:tcPr>
                  <w:tcW w:w="999" w:type="pct"/>
                  <w:tcBorders>
                    <w:top w:val="single" w:sz="4" w:space="0" w:color="000000"/>
                    <w:left w:val="nil"/>
                    <w:bottom w:val="single" w:sz="4" w:space="0" w:color="000000"/>
                    <w:right w:val="single" w:sz="4" w:space="0" w:color="000000"/>
                  </w:tcBorders>
                </w:tcPr>
                <w:p w14:paraId="04AAC44F" w14:textId="77777777" w:rsidR="00A64524" w:rsidRPr="00A97035" w:rsidRDefault="00A64524" w:rsidP="00EE40BF">
                  <w:pPr>
                    <w:spacing w:line="0" w:lineRule="atLeast"/>
                    <w:jc w:val="center"/>
                    <w:rPr>
                      <w:spacing w:val="0"/>
                      <w:sz w:val="20"/>
                    </w:rPr>
                  </w:pPr>
                  <w:r w:rsidRPr="00A97035">
                    <w:rPr>
                      <w:rFonts w:hint="eastAsia"/>
                      <w:spacing w:val="0"/>
                      <w:sz w:val="20"/>
                    </w:rPr>
                    <w:t>粒狀污染物</w:t>
                  </w:r>
                </w:p>
              </w:tc>
              <w:tc>
                <w:tcPr>
                  <w:tcW w:w="999" w:type="pct"/>
                  <w:tcBorders>
                    <w:top w:val="single" w:sz="4" w:space="0" w:color="000000"/>
                    <w:left w:val="nil"/>
                    <w:bottom w:val="single" w:sz="4" w:space="0" w:color="000000"/>
                    <w:right w:val="single" w:sz="4" w:space="0" w:color="000000"/>
                  </w:tcBorders>
                </w:tcPr>
                <w:p w14:paraId="2639ACA5" w14:textId="77777777" w:rsidR="00A64524" w:rsidRPr="00A97035" w:rsidRDefault="00A64524" w:rsidP="00EE40BF">
                  <w:pPr>
                    <w:spacing w:line="0" w:lineRule="atLeast"/>
                    <w:jc w:val="center"/>
                    <w:rPr>
                      <w:spacing w:val="0"/>
                      <w:sz w:val="20"/>
                    </w:rPr>
                  </w:pPr>
                  <w:r w:rsidRPr="00A97035">
                    <w:rPr>
                      <w:rFonts w:hint="eastAsia"/>
                      <w:spacing w:val="0"/>
                      <w:sz w:val="20"/>
                    </w:rPr>
                    <w:t>硫氧化物</w:t>
                  </w:r>
                </w:p>
              </w:tc>
              <w:tc>
                <w:tcPr>
                  <w:tcW w:w="999" w:type="pct"/>
                  <w:tcBorders>
                    <w:top w:val="single" w:sz="4" w:space="0" w:color="000000"/>
                    <w:left w:val="nil"/>
                    <w:bottom w:val="single" w:sz="4" w:space="0" w:color="000000"/>
                    <w:right w:val="single" w:sz="4" w:space="0" w:color="auto"/>
                  </w:tcBorders>
                </w:tcPr>
                <w:p w14:paraId="0DA0F449" w14:textId="77777777" w:rsidR="00A64524" w:rsidRPr="00A97035" w:rsidRDefault="00A64524" w:rsidP="00EE40BF">
                  <w:pPr>
                    <w:spacing w:line="0" w:lineRule="atLeast"/>
                    <w:jc w:val="center"/>
                    <w:rPr>
                      <w:spacing w:val="0"/>
                      <w:sz w:val="20"/>
                    </w:rPr>
                  </w:pPr>
                  <w:r w:rsidRPr="00A97035">
                    <w:rPr>
                      <w:rFonts w:hint="eastAsia"/>
                      <w:spacing w:val="0"/>
                      <w:sz w:val="20"/>
                    </w:rPr>
                    <w:t>氮氧化物</w:t>
                  </w:r>
                </w:p>
              </w:tc>
              <w:tc>
                <w:tcPr>
                  <w:tcW w:w="1000" w:type="pct"/>
                  <w:tcBorders>
                    <w:top w:val="single" w:sz="4" w:space="0" w:color="000000"/>
                    <w:left w:val="single" w:sz="4" w:space="0" w:color="auto"/>
                    <w:bottom w:val="single" w:sz="4" w:space="0" w:color="000000"/>
                    <w:right w:val="single" w:sz="4" w:space="0" w:color="000000"/>
                  </w:tcBorders>
                </w:tcPr>
                <w:p w14:paraId="0936CB09" w14:textId="08CC6A2F" w:rsidR="00A64524" w:rsidRPr="00A97035" w:rsidRDefault="00A64524" w:rsidP="00EE40BF">
                  <w:pPr>
                    <w:spacing w:line="0" w:lineRule="atLeast"/>
                    <w:jc w:val="center"/>
                    <w:rPr>
                      <w:spacing w:val="0"/>
                      <w:sz w:val="20"/>
                    </w:rPr>
                  </w:pPr>
                  <w:r w:rsidRPr="00A97035">
                    <w:rPr>
                      <w:rFonts w:hint="eastAsia"/>
                      <w:spacing w:val="0"/>
                      <w:sz w:val="20"/>
                    </w:rPr>
                    <w:t>揮發性有機物</w:t>
                  </w:r>
                </w:p>
              </w:tc>
            </w:tr>
            <w:tr w:rsidR="00A64524" w14:paraId="58BC042C" w14:textId="77777777" w:rsidTr="006E2EB0">
              <w:trPr>
                <w:trHeight w:val="284"/>
              </w:trPr>
              <w:tc>
                <w:tcPr>
                  <w:tcW w:w="113" w:type="pct"/>
                  <w:vMerge w:val="restart"/>
                  <w:tcBorders>
                    <w:top w:val="single" w:sz="4" w:space="0" w:color="000000"/>
                    <w:left w:val="single" w:sz="4" w:space="0" w:color="000000"/>
                    <w:right w:val="single" w:sz="4" w:space="0" w:color="000000"/>
                  </w:tcBorders>
                  <w:vAlign w:val="center"/>
                </w:tcPr>
                <w:p w14:paraId="2A9CA84D" w14:textId="77777777" w:rsidR="00A64524" w:rsidRDefault="00A64524" w:rsidP="00D47F87">
                  <w:pPr>
                    <w:jc w:val="center"/>
                    <w:rPr>
                      <w:rFonts w:ascii="標楷體" w:hAnsi="標楷體" w:cs="新細明體"/>
                      <w:color w:val="000000"/>
                      <w:spacing w:val="0"/>
                      <w:sz w:val="20"/>
                    </w:rPr>
                  </w:pPr>
                  <w:r>
                    <w:rPr>
                      <w:rFonts w:ascii="標楷體" w:hAnsi="標楷體" w:cs="新細明體" w:hint="eastAsia"/>
                      <w:color w:val="000000"/>
                      <w:spacing w:val="0"/>
                      <w:sz w:val="20"/>
                    </w:rPr>
                    <w:t>管</w:t>
                  </w:r>
                </w:p>
                <w:p w14:paraId="56F15A47" w14:textId="77777777" w:rsidR="00A64524" w:rsidRDefault="00A64524" w:rsidP="00D47F87">
                  <w:pPr>
                    <w:jc w:val="center"/>
                    <w:rPr>
                      <w:rFonts w:ascii="標楷體" w:hAnsi="標楷體" w:cs="新細明體"/>
                      <w:color w:val="000000"/>
                      <w:spacing w:val="0"/>
                      <w:sz w:val="20"/>
                    </w:rPr>
                  </w:pPr>
                  <w:r>
                    <w:rPr>
                      <w:rFonts w:ascii="標楷體" w:hAnsi="標楷體" w:cs="新細明體" w:hint="eastAsia"/>
                      <w:color w:val="000000"/>
                      <w:spacing w:val="0"/>
                      <w:sz w:val="20"/>
                    </w:rPr>
                    <w:t>道</w:t>
                  </w:r>
                </w:p>
                <w:p w14:paraId="04213A80" w14:textId="77777777" w:rsidR="00A64524" w:rsidRDefault="00A64524" w:rsidP="00D47F87">
                  <w:pPr>
                    <w:jc w:val="center"/>
                    <w:rPr>
                      <w:rFonts w:ascii="標楷體" w:hAnsi="標楷體" w:cs="新細明體"/>
                      <w:color w:val="000000"/>
                      <w:spacing w:val="0"/>
                      <w:sz w:val="20"/>
                    </w:rPr>
                  </w:pPr>
                  <w:r>
                    <w:rPr>
                      <w:rFonts w:ascii="標楷體" w:hAnsi="標楷體" w:cs="新細明體" w:hint="eastAsia"/>
                      <w:color w:val="000000"/>
                      <w:spacing w:val="0"/>
                      <w:sz w:val="20"/>
                    </w:rPr>
                    <w:t>排</w:t>
                  </w:r>
                </w:p>
                <w:p w14:paraId="09CDF8C6" w14:textId="77777777" w:rsidR="00A64524" w:rsidRDefault="00A64524" w:rsidP="00D47F87">
                  <w:pPr>
                    <w:jc w:val="center"/>
                    <w:rPr>
                      <w:rFonts w:ascii="標楷體" w:hAnsi="標楷體" w:cs="新細明體"/>
                      <w:color w:val="000000"/>
                      <w:spacing w:val="0"/>
                      <w:sz w:val="20"/>
                    </w:rPr>
                  </w:pPr>
                  <w:r>
                    <w:rPr>
                      <w:rFonts w:ascii="標楷體" w:hAnsi="標楷體" w:cs="新細明體" w:hint="eastAsia"/>
                      <w:color w:val="000000"/>
                      <w:spacing w:val="0"/>
                      <w:sz w:val="20"/>
                    </w:rPr>
                    <w:t>放</w:t>
                  </w:r>
                </w:p>
                <w:p w14:paraId="3DCD8737" w14:textId="77777777" w:rsidR="00A64524" w:rsidRDefault="00A64524" w:rsidP="00D47F87">
                  <w:pPr>
                    <w:jc w:val="center"/>
                    <w:rPr>
                      <w:rFonts w:ascii="標楷體" w:hAnsi="標楷體" w:cs="新細明體"/>
                      <w:color w:val="000000"/>
                      <w:spacing w:val="0"/>
                      <w:sz w:val="20"/>
                    </w:rPr>
                  </w:pPr>
                  <w:r>
                    <w:rPr>
                      <w:rFonts w:ascii="標楷體" w:hAnsi="標楷體" w:cs="新細明體" w:hint="eastAsia"/>
                      <w:color w:val="000000"/>
                      <w:spacing w:val="0"/>
                      <w:sz w:val="20"/>
                    </w:rPr>
                    <w:t>量</w:t>
                  </w:r>
                </w:p>
              </w:tc>
              <w:tc>
                <w:tcPr>
                  <w:tcW w:w="616" w:type="pct"/>
                  <w:vMerge w:val="restart"/>
                  <w:tcBorders>
                    <w:top w:val="single" w:sz="4" w:space="0" w:color="000000"/>
                    <w:left w:val="single" w:sz="4" w:space="0" w:color="000000"/>
                    <w:right w:val="single" w:sz="4" w:space="0" w:color="000000"/>
                  </w:tcBorders>
                  <w:vAlign w:val="center"/>
                </w:tcPr>
                <w:p w14:paraId="10C9272B" w14:textId="77777777" w:rsidR="00A64524" w:rsidRDefault="00A64524" w:rsidP="00D47F87">
                  <w:pPr>
                    <w:widowControl/>
                    <w:adjustRightInd/>
                    <w:spacing w:line="240" w:lineRule="auto"/>
                    <w:jc w:val="center"/>
                    <w:textAlignment w:val="auto"/>
                    <w:rPr>
                      <w:rFonts w:ascii="標楷體" w:hAnsi="標楷體" w:cs="新細明體"/>
                      <w:spacing w:val="0"/>
                      <w:sz w:val="20"/>
                    </w:rPr>
                  </w:pPr>
                  <w:r>
                    <w:rPr>
                      <w:rFonts w:ascii="標楷體" w:hAnsi="標楷體" w:cs="新細明體" w:hint="eastAsia"/>
                      <w:spacing w:val="0"/>
                      <w:sz w:val="20"/>
                    </w:rPr>
                    <w:t>排放口</w:t>
                  </w:r>
                </w:p>
              </w:tc>
              <w:tc>
                <w:tcPr>
                  <w:tcW w:w="273" w:type="pct"/>
                  <w:tcBorders>
                    <w:top w:val="single" w:sz="4" w:space="0" w:color="000000"/>
                    <w:left w:val="single" w:sz="4" w:space="0" w:color="000000"/>
                    <w:bottom w:val="single" w:sz="4" w:space="0" w:color="000000"/>
                    <w:right w:val="single" w:sz="4" w:space="0" w:color="000000"/>
                  </w:tcBorders>
                  <w:vAlign w:val="center"/>
                </w:tcPr>
                <w:p w14:paraId="0FF05C77"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single" w:sz="4" w:space="0" w:color="000000"/>
                    <w:bottom w:val="single" w:sz="4" w:space="0" w:color="000000"/>
                    <w:right w:val="single" w:sz="4" w:space="0" w:color="000000"/>
                  </w:tcBorders>
                  <w:vAlign w:val="center"/>
                </w:tcPr>
                <w:p w14:paraId="1317EB6B" w14:textId="77777777" w:rsidR="00A64524" w:rsidRDefault="00A64524" w:rsidP="00D47F87">
                  <w:pPr>
                    <w:spacing w:line="0" w:lineRule="atLeast"/>
                    <w:jc w:val="center"/>
                    <w:rPr>
                      <w:color w:val="000000"/>
                      <w:spacing w:val="0"/>
                      <w:sz w:val="20"/>
                    </w:rPr>
                  </w:pPr>
                </w:p>
              </w:tc>
              <w:tc>
                <w:tcPr>
                  <w:tcW w:w="999" w:type="pct"/>
                  <w:tcBorders>
                    <w:top w:val="single" w:sz="4" w:space="0" w:color="000000"/>
                    <w:left w:val="single" w:sz="4" w:space="0" w:color="000000"/>
                    <w:bottom w:val="single" w:sz="4" w:space="0" w:color="000000"/>
                    <w:right w:val="single" w:sz="4" w:space="0" w:color="000000"/>
                  </w:tcBorders>
                  <w:vAlign w:val="center"/>
                </w:tcPr>
                <w:p w14:paraId="17AF2577" w14:textId="77777777" w:rsidR="00A64524" w:rsidRPr="00072AB2" w:rsidRDefault="00A64524" w:rsidP="00D47F87">
                  <w:pPr>
                    <w:spacing w:line="0" w:lineRule="atLeast"/>
                    <w:jc w:val="center"/>
                    <w:rPr>
                      <w:color w:val="000000"/>
                      <w:spacing w:val="0"/>
                      <w:sz w:val="20"/>
                    </w:rPr>
                  </w:pPr>
                </w:p>
              </w:tc>
              <w:tc>
                <w:tcPr>
                  <w:tcW w:w="999" w:type="pct"/>
                  <w:tcBorders>
                    <w:top w:val="single" w:sz="4" w:space="0" w:color="000000"/>
                    <w:left w:val="single" w:sz="4" w:space="0" w:color="000000"/>
                    <w:bottom w:val="single" w:sz="4" w:space="0" w:color="000000"/>
                    <w:right w:val="single" w:sz="4" w:space="0" w:color="auto"/>
                  </w:tcBorders>
                  <w:vAlign w:val="center"/>
                </w:tcPr>
                <w:p w14:paraId="353D058C" w14:textId="77777777" w:rsidR="00A64524" w:rsidRPr="00072AB2" w:rsidRDefault="00A64524" w:rsidP="00D47F87">
                  <w:pPr>
                    <w:spacing w:line="0" w:lineRule="atLeast"/>
                    <w:jc w:val="center"/>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0D8F97B7" w14:textId="77777777" w:rsidR="00A64524" w:rsidRPr="00072AB2" w:rsidRDefault="00A64524" w:rsidP="00D47F87">
                  <w:pPr>
                    <w:spacing w:line="0" w:lineRule="atLeast"/>
                    <w:jc w:val="center"/>
                    <w:rPr>
                      <w:color w:val="000000"/>
                      <w:spacing w:val="0"/>
                      <w:sz w:val="20"/>
                    </w:rPr>
                  </w:pPr>
                </w:p>
              </w:tc>
            </w:tr>
            <w:tr w:rsidR="00A64524" w14:paraId="7548E3F2" w14:textId="77777777" w:rsidTr="006E2EB0">
              <w:trPr>
                <w:trHeight w:val="284"/>
              </w:trPr>
              <w:tc>
                <w:tcPr>
                  <w:tcW w:w="113" w:type="pct"/>
                  <w:vMerge/>
                  <w:tcBorders>
                    <w:left w:val="single" w:sz="4" w:space="0" w:color="000000"/>
                    <w:right w:val="single" w:sz="4" w:space="0" w:color="000000"/>
                  </w:tcBorders>
                  <w:shd w:val="clear" w:color="auto" w:fill="CCFFFF"/>
                  <w:vAlign w:val="center"/>
                </w:tcPr>
                <w:p w14:paraId="3FF8F645" w14:textId="77777777" w:rsidR="00A64524" w:rsidRDefault="00A64524" w:rsidP="00D47F87">
                  <w:pPr>
                    <w:jc w:val="center"/>
                    <w:rPr>
                      <w:rFonts w:ascii="標楷體" w:hAnsi="標楷體" w:cs="新細明體"/>
                      <w:color w:val="000000"/>
                      <w:spacing w:val="0"/>
                      <w:sz w:val="20"/>
                    </w:rPr>
                  </w:pPr>
                </w:p>
              </w:tc>
              <w:tc>
                <w:tcPr>
                  <w:tcW w:w="616" w:type="pct"/>
                  <w:vMerge/>
                  <w:tcBorders>
                    <w:left w:val="single" w:sz="4" w:space="0" w:color="000000"/>
                    <w:right w:val="single" w:sz="4" w:space="0" w:color="000000"/>
                  </w:tcBorders>
                  <w:vAlign w:val="center"/>
                </w:tcPr>
                <w:p w14:paraId="4D0C94F9" w14:textId="77777777" w:rsidR="00A64524" w:rsidRDefault="00A64524" w:rsidP="00D47F87">
                  <w:pPr>
                    <w:widowControl/>
                    <w:adjustRightInd/>
                    <w:spacing w:line="240" w:lineRule="auto"/>
                    <w:jc w:val="center"/>
                    <w:textAlignment w:val="auto"/>
                    <w:rPr>
                      <w:rFonts w:ascii="標楷體" w:hAnsi="標楷體" w:cs="新細明體"/>
                      <w:color w:val="FF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76BC017A" w14:textId="77777777" w:rsidR="00A64524" w:rsidRPr="00072AB2" w:rsidRDefault="00A64524" w:rsidP="00D47F87">
                  <w:pPr>
                    <w:widowControl/>
                    <w:adjustRightInd/>
                    <w:spacing w:line="240" w:lineRule="auto"/>
                    <w:jc w:val="center"/>
                    <w:textAlignment w:val="auto"/>
                    <w:rPr>
                      <w:rFonts w:cs="新細明體"/>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25918A2D" w14:textId="77777777" w:rsidR="00A64524" w:rsidRDefault="00A64524" w:rsidP="00D47F87">
                  <w:pPr>
                    <w:spacing w:line="0" w:lineRule="atLeast"/>
                    <w:jc w:val="center"/>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5B6EA6B4" w14:textId="77777777" w:rsidR="00A64524" w:rsidRPr="00072AB2" w:rsidRDefault="00A64524" w:rsidP="00D47F87">
                  <w:pPr>
                    <w:spacing w:line="0" w:lineRule="atLeast"/>
                    <w:jc w:val="center"/>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3EFE36BC" w14:textId="77777777" w:rsidR="00A64524" w:rsidRPr="00072AB2" w:rsidRDefault="00A64524" w:rsidP="00D47F87">
                  <w:pPr>
                    <w:spacing w:line="0" w:lineRule="atLeast"/>
                    <w:jc w:val="center"/>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7CDAE9D1" w14:textId="77777777" w:rsidR="00A64524" w:rsidRPr="00072AB2" w:rsidRDefault="00A64524" w:rsidP="00D47F87">
                  <w:pPr>
                    <w:spacing w:line="0" w:lineRule="atLeast"/>
                    <w:jc w:val="center"/>
                    <w:rPr>
                      <w:color w:val="000000"/>
                      <w:spacing w:val="0"/>
                      <w:sz w:val="20"/>
                    </w:rPr>
                  </w:pPr>
                </w:p>
              </w:tc>
            </w:tr>
            <w:tr w:rsidR="00A64524" w14:paraId="23E68853" w14:textId="77777777" w:rsidTr="006E2EB0">
              <w:trPr>
                <w:trHeight w:val="284"/>
              </w:trPr>
              <w:tc>
                <w:tcPr>
                  <w:tcW w:w="113" w:type="pct"/>
                  <w:vMerge/>
                  <w:tcBorders>
                    <w:left w:val="single" w:sz="4" w:space="0" w:color="000000"/>
                    <w:right w:val="single" w:sz="4" w:space="0" w:color="000000"/>
                  </w:tcBorders>
                  <w:shd w:val="clear" w:color="auto" w:fill="CCFFFF"/>
                  <w:vAlign w:val="center"/>
                </w:tcPr>
                <w:p w14:paraId="085D9FD9"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616" w:type="pct"/>
                  <w:vMerge/>
                  <w:tcBorders>
                    <w:left w:val="single" w:sz="4" w:space="0" w:color="000000"/>
                    <w:right w:val="single" w:sz="4" w:space="0" w:color="000000"/>
                  </w:tcBorders>
                  <w:vAlign w:val="center"/>
                </w:tcPr>
                <w:p w14:paraId="0AC9EEB9" w14:textId="77777777" w:rsidR="00A64524" w:rsidRDefault="00A64524" w:rsidP="00D47F87">
                  <w:pPr>
                    <w:widowControl/>
                    <w:adjustRightInd/>
                    <w:spacing w:line="240" w:lineRule="auto"/>
                    <w:jc w:val="center"/>
                    <w:textAlignment w:val="auto"/>
                    <w:rPr>
                      <w:rFonts w:ascii="標楷體" w:hAnsi="標楷體" w:cs="新細明體"/>
                      <w:color w:val="FF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7FD7ED18"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19AFB346" w14:textId="77777777" w:rsidR="00A64524" w:rsidRDefault="00A64524" w:rsidP="00D47F87">
                  <w:pPr>
                    <w:spacing w:line="0" w:lineRule="atLeast"/>
                    <w:jc w:val="center"/>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047D3A28" w14:textId="77777777" w:rsidR="00A64524" w:rsidRPr="00072AB2" w:rsidRDefault="00A64524" w:rsidP="00D47F87">
                  <w:pPr>
                    <w:spacing w:line="0" w:lineRule="atLeast"/>
                    <w:jc w:val="center"/>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532CCD13" w14:textId="77777777" w:rsidR="00A64524" w:rsidRPr="00072AB2" w:rsidRDefault="00A64524" w:rsidP="00D47F87">
                  <w:pPr>
                    <w:spacing w:line="0" w:lineRule="atLeast"/>
                    <w:jc w:val="center"/>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1775F938" w14:textId="77777777" w:rsidR="00A64524" w:rsidRPr="00072AB2" w:rsidRDefault="00A64524" w:rsidP="00D47F87">
                  <w:pPr>
                    <w:spacing w:line="0" w:lineRule="atLeast"/>
                    <w:jc w:val="center"/>
                    <w:rPr>
                      <w:color w:val="000000"/>
                      <w:spacing w:val="0"/>
                      <w:sz w:val="20"/>
                    </w:rPr>
                  </w:pPr>
                </w:p>
              </w:tc>
            </w:tr>
            <w:tr w:rsidR="00A64524" w14:paraId="0C964496" w14:textId="77777777" w:rsidTr="006E2EB0">
              <w:trPr>
                <w:trHeight w:val="284"/>
              </w:trPr>
              <w:tc>
                <w:tcPr>
                  <w:tcW w:w="113" w:type="pct"/>
                  <w:vMerge/>
                  <w:tcBorders>
                    <w:left w:val="single" w:sz="4" w:space="0" w:color="000000"/>
                    <w:right w:val="single" w:sz="4" w:space="0" w:color="000000"/>
                  </w:tcBorders>
                  <w:vAlign w:val="center"/>
                </w:tcPr>
                <w:p w14:paraId="5E08ADB8"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616" w:type="pct"/>
                  <w:vMerge/>
                  <w:tcBorders>
                    <w:left w:val="single" w:sz="4" w:space="0" w:color="000000"/>
                    <w:right w:val="single" w:sz="4" w:space="0" w:color="000000"/>
                  </w:tcBorders>
                  <w:vAlign w:val="center"/>
                </w:tcPr>
                <w:p w14:paraId="0DFD5652"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4AE53F89"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57C34A01" w14:textId="77777777" w:rsidR="00A64524" w:rsidRDefault="00A64524" w:rsidP="00D47F87">
                  <w:pPr>
                    <w:spacing w:line="0" w:lineRule="atLeast"/>
                    <w:jc w:val="center"/>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79FADD07"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27FE5F7D" w14:textId="77777777" w:rsidR="00A64524" w:rsidRPr="00072AB2"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3619887F" w14:textId="77777777" w:rsidR="00A64524" w:rsidRPr="00072AB2" w:rsidRDefault="00A64524" w:rsidP="00D47F87">
                  <w:pPr>
                    <w:widowControl/>
                    <w:adjustRightInd/>
                    <w:spacing w:line="240" w:lineRule="auto"/>
                    <w:jc w:val="center"/>
                    <w:textAlignment w:val="auto"/>
                    <w:rPr>
                      <w:color w:val="000000"/>
                      <w:spacing w:val="0"/>
                      <w:sz w:val="20"/>
                    </w:rPr>
                  </w:pPr>
                </w:p>
              </w:tc>
            </w:tr>
            <w:tr w:rsidR="00A64524" w14:paraId="47EE21AC" w14:textId="77777777" w:rsidTr="006E2EB0">
              <w:trPr>
                <w:trHeight w:val="284"/>
              </w:trPr>
              <w:tc>
                <w:tcPr>
                  <w:tcW w:w="113" w:type="pct"/>
                  <w:vMerge/>
                  <w:tcBorders>
                    <w:left w:val="single" w:sz="4" w:space="0" w:color="000000"/>
                    <w:right w:val="single" w:sz="4" w:space="0" w:color="000000"/>
                  </w:tcBorders>
                  <w:vAlign w:val="center"/>
                </w:tcPr>
                <w:p w14:paraId="7BD1D6CD"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616" w:type="pct"/>
                  <w:vMerge/>
                  <w:tcBorders>
                    <w:left w:val="single" w:sz="4" w:space="0" w:color="000000"/>
                    <w:right w:val="single" w:sz="4" w:space="0" w:color="000000"/>
                  </w:tcBorders>
                  <w:vAlign w:val="center"/>
                </w:tcPr>
                <w:p w14:paraId="3C2A6C09"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427F6EF5"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2DD0971B"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3641A214" w14:textId="77777777" w:rsidR="00A64524" w:rsidRPr="00072AB2"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0EF3A6BF" w14:textId="77777777" w:rsidR="00A64524" w:rsidRPr="00072AB2"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1329DC1E" w14:textId="77777777" w:rsidR="00A64524" w:rsidRPr="00072AB2" w:rsidRDefault="00A64524" w:rsidP="00D47F87">
                  <w:pPr>
                    <w:widowControl/>
                    <w:adjustRightInd/>
                    <w:spacing w:line="240" w:lineRule="auto"/>
                    <w:jc w:val="center"/>
                    <w:textAlignment w:val="auto"/>
                    <w:rPr>
                      <w:color w:val="000000"/>
                      <w:spacing w:val="0"/>
                      <w:sz w:val="20"/>
                    </w:rPr>
                  </w:pPr>
                </w:p>
              </w:tc>
            </w:tr>
            <w:tr w:rsidR="00A64524" w14:paraId="4F534E78" w14:textId="77777777" w:rsidTr="006E2EB0">
              <w:trPr>
                <w:trHeight w:val="284"/>
              </w:trPr>
              <w:tc>
                <w:tcPr>
                  <w:tcW w:w="113" w:type="pct"/>
                  <w:vMerge/>
                  <w:tcBorders>
                    <w:left w:val="single" w:sz="4" w:space="0" w:color="000000"/>
                    <w:bottom w:val="single" w:sz="4" w:space="0" w:color="000000"/>
                    <w:right w:val="single" w:sz="4" w:space="0" w:color="000000"/>
                  </w:tcBorders>
                  <w:vAlign w:val="center"/>
                </w:tcPr>
                <w:p w14:paraId="158E94DC"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616" w:type="pct"/>
                  <w:vMerge/>
                  <w:tcBorders>
                    <w:left w:val="single" w:sz="4" w:space="0" w:color="000000"/>
                    <w:bottom w:val="single" w:sz="4" w:space="0" w:color="000000"/>
                    <w:right w:val="single" w:sz="4" w:space="0" w:color="000000"/>
                  </w:tcBorders>
                  <w:vAlign w:val="center"/>
                </w:tcPr>
                <w:p w14:paraId="19F17971"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5FCC9C65"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4798BF4F"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49F013C3"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1A33066B" w14:textId="77777777" w:rsidR="00A64524" w:rsidRPr="0089053D"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73C45DE7" w14:textId="77777777" w:rsidR="00A64524" w:rsidRPr="0089053D" w:rsidRDefault="00A64524" w:rsidP="00D47F87">
                  <w:pPr>
                    <w:widowControl/>
                    <w:adjustRightInd/>
                    <w:spacing w:line="240" w:lineRule="auto"/>
                    <w:jc w:val="center"/>
                    <w:textAlignment w:val="auto"/>
                    <w:rPr>
                      <w:color w:val="000000"/>
                      <w:spacing w:val="0"/>
                      <w:sz w:val="20"/>
                    </w:rPr>
                  </w:pPr>
                </w:p>
              </w:tc>
            </w:tr>
            <w:tr w:rsidR="00A64524" w14:paraId="36E71A00" w14:textId="77777777" w:rsidTr="006E2EB0">
              <w:trPr>
                <w:trHeight w:val="284"/>
              </w:trPr>
              <w:tc>
                <w:tcPr>
                  <w:tcW w:w="113" w:type="pct"/>
                  <w:vMerge/>
                  <w:tcBorders>
                    <w:left w:val="single" w:sz="4" w:space="0" w:color="000000"/>
                    <w:bottom w:val="single" w:sz="4" w:space="0" w:color="000000"/>
                    <w:right w:val="single" w:sz="4" w:space="0" w:color="000000"/>
                  </w:tcBorders>
                  <w:vAlign w:val="center"/>
                </w:tcPr>
                <w:p w14:paraId="49F62CA2"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616" w:type="pct"/>
                  <w:vMerge/>
                  <w:tcBorders>
                    <w:left w:val="single" w:sz="4" w:space="0" w:color="000000"/>
                    <w:bottom w:val="single" w:sz="4" w:space="0" w:color="000000"/>
                    <w:right w:val="single" w:sz="4" w:space="0" w:color="000000"/>
                  </w:tcBorders>
                  <w:vAlign w:val="center"/>
                </w:tcPr>
                <w:p w14:paraId="041B10EE"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1D653847"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4F2CD003"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0534E33A"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58FDDD45" w14:textId="77777777" w:rsidR="00A64524" w:rsidRPr="0089053D"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1203CD49" w14:textId="77777777" w:rsidR="00A64524" w:rsidRPr="0089053D" w:rsidRDefault="00A64524" w:rsidP="00D47F87">
                  <w:pPr>
                    <w:widowControl/>
                    <w:adjustRightInd/>
                    <w:spacing w:line="240" w:lineRule="auto"/>
                    <w:jc w:val="center"/>
                    <w:textAlignment w:val="auto"/>
                    <w:rPr>
                      <w:color w:val="000000"/>
                      <w:spacing w:val="0"/>
                      <w:sz w:val="20"/>
                    </w:rPr>
                  </w:pPr>
                </w:p>
              </w:tc>
            </w:tr>
            <w:tr w:rsidR="00A64524" w14:paraId="67A49293" w14:textId="77777777" w:rsidTr="006E2EB0">
              <w:trPr>
                <w:trHeight w:val="284"/>
              </w:trPr>
              <w:tc>
                <w:tcPr>
                  <w:tcW w:w="113" w:type="pct"/>
                  <w:vMerge/>
                  <w:tcBorders>
                    <w:left w:val="single" w:sz="4" w:space="0" w:color="000000"/>
                    <w:bottom w:val="single" w:sz="4" w:space="0" w:color="000000"/>
                    <w:right w:val="single" w:sz="4" w:space="0" w:color="000000"/>
                  </w:tcBorders>
                  <w:vAlign w:val="center"/>
                </w:tcPr>
                <w:p w14:paraId="5ADD397B"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616" w:type="pct"/>
                  <w:vMerge/>
                  <w:tcBorders>
                    <w:left w:val="single" w:sz="4" w:space="0" w:color="000000"/>
                    <w:bottom w:val="single" w:sz="4" w:space="0" w:color="000000"/>
                    <w:right w:val="single" w:sz="4" w:space="0" w:color="000000"/>
                  </w:tcBorders>
                  <w:vAlign w:val="center"/>
                </w:tcPr>
                <w:p w14:paraId="73F30876" w14:textId="77777777" w:rsidR="00A64524" w:rsidRDefault="00A64524" w:rsidP="00D47F87">
                  <w:pPr>
                    <w:widowControl/>
                    <w:adjustRightInd/>
                    <w:spacing w:line="240" w:lineRule="auto"/>
                    <w:jc w:val="center"/>
                    <w:textAlignment w:val="auto"/>
                    <w:rPr>
                      <w:rFonts w:ascii="標楷體" w:hAnsi="標楷體" w:cs="新細明體"/>
                      <w:color w:val="000000"/>
                      <w:spacing w:val="0"/>
                      <w:sz w:val="20"/>
                    </w:rPr>
                  </w:pPr>
                </w:p>
              </w:tc>
              <w:tc>
                <w:tcPr>
                  <w:tcW w:w="273" w:type="pct"/>
                  <w:tcBorders>
                    <w:top w:val="single" w:sz="4" w:space="0" w:color="000000"/>
                    <w:left w:val="nil"/>
                    <w:bottom w:val="single" w:sz="4" w:space="0" w:color="000000"/>
                    <w:right w:val="single" w:sz="4" w:space="0" w:color="000000"/>
                  </w:tcBorders>
                  <w:vAlign w:val="center"/>
                </w:tcPr>
                <w:p w14:paraId="4D987C78"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6DEBED1E"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000000"/>
                  </w:tcBorders>
                  <w:vAlign w:val="center"/>
                </w:tcPr>
                <w:p w14:paraId="0EF49CD3" w14:textId="77777777" w:rsidR="00A64524" w:rsidRPr="0089053D"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bottom w:val="single" w:sz="4" w:space="0" w:color="000000"/>
                    <w:right w:val="single" w:sz="4" w:space="0" w:color="auto"/>
                  </w:tcBorders>
                  <w:vAlign w:val="center"/>
                </w:tcPr>
                <w:p w14:paraId="5931071E" w14:textId="77777777" w:rsidR="00A64524" w:rsidRPr="0089053D"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bottom w:val="single" w:sz="4" w:space="0" w:color="000000"/>
                    <w:right w:val="single" w:sz="4" w:space="0" w:color="000000"/>
                  </w:tcBorders>
                  <w:vAlign w:val="center"/>
                </w:tcPr>
                <w:p w14:paraId="798B14A9" w14:textId="77777777" w:rsidR="00A64524" w:rsidRPr="0089053D" w:rsidRDefault="00A64524" w:rsidP="00D47F87">
                  <w:pPr>
                    <w:widowControl/>
                    <w:adjustRightInd/>
                    <w:spacing w:line="240" w:lineRule="auto"/>
                    <w:jc w:val="center"/>
                    <w:textAlignment w:val="auto"/>
                    <w:rPr>
                      <w:color w:val="000000"/>
                      <w:spacing w:val="0"/>
                      <w:sz w:val="20"/>
                    </w:rPr>
                  </w:pPr>
                </w:p>
              </w:tc>
            </w:tr>
            <w:tr w:rsidR="00A64524" w14:paraId="4A18CC89" w14:textId="77777777" w:rsidTr="006E2EB0">
              <w:trPr>
                <w:trHeight w:val="284"/>
              </w:trPr>
              <w:tc>
                <w:tcPr>
                  <w:tcW w:w="113" w:type="pct"/>
                  <w:vMerge w:val="restart"/>
                  <w:tcBorders>
                    <w:left w:val="single" w:sz="4" w:space="0" w:color="000000"/>
                    <w:right w:val="single" w:sz="4" w:space="0" w:color="000000"/>
                  </w:tcBorders>
                  <w:vAlign w:val="center"/>
                </w:tcPr>
                <w:p w14:paraId="2F9802EC" w14:textId="77777777" w:rsidR="00A64524" w:rsidRPr="002E01B0" w:rsidRDefault="00A64524" w:rsidP="00D47F87">
                  <w:pPr>
                    <w:jc w:val="center"/>
                    <w:rPr>
                      <w:rFonts w:cs="新細明體"/>
                      <w:color w:val="000000"/>
                      <w:spacing w:val="0"/>
                      <w:sz w:val="20"/>
                    </w:rPr>
                  </w:pPr>
                  <w:proofErr w:type="gramStart"/>
                  <w:r w:rsidRPr="002E01B0">
                    <w:rPr>
                      <w:rFonts w:cs="新細明體"/>
                      <w:color w:val="000000"/>
                      <w:spacing w:val="0"/>
                      <w:sz w:val="20"/>
                    </w:rPr>
                    <w:t>逸</w:t>
                  </w:r>
                  <w:proofErr w:type="gramEnd"/>
                </w:p>
                <w:p w14:paraId="75B4D253" w14:textId="77777777" w:rsidR="00A64524" w:rsidRPr="002E01B0" w:rsidRDefault="00A64524" w:rsidP="00D47F87">
                  <w:pPr>
                    <w:jc w:val="center"/>
                    <w:rPr>
                      <w:rFonts w:cs="新細明體"/>
                      <w:color w:val="000000"/>
                      <w:spacing w:val="0"/>
                      <w:sz w:val="20"/>
                    </w:rPr>
                  </w:pPr>
                  <w:r w:rsidRPr="002E01B0">
                    <w:rPr>
                      <w:rFonts w:cs="新細明體"/>
                      <w:color w:val="000000"/>
                      <w:spacing w:val="0"/>
                      <w:sz w:val="20"/>
                    </w:rPr>
                    <w:t>散</w:t>
                  </w:r>
                </w:p>
                <w:p w14:paraId="34F5BC01" w14:textId="77777777" w:rsidR="00A64524" w:rsidRPr="002E01B0" w:rsidRDefault="00A64524" w:rsidP="00D47F87">
                  <w:pPr>
                    <w:jc w:val="center"/>
                    <w:rPr>
                      <w:rFonts w:cs="新細明體"/>
                      <w:spacing w:val="0"/>
                      <w:sz w:val="20"/>
                    </w:rPr>
                  </w:pPr>
                  <w:r w:rsidRPr="002E01B0">
                    <w:rPr>
                      <w:rFonts w:cs="新細明體"/>
                      <w:color w:val="000000"/>
                      <w:spacing w:val="0"/>
                      <w:sz w:val="20"/>
                    </w:rPr>
                    <w:t>量</w:t>
                  </w:r>
                </w:p>
              </w:tc>
              <w:tc>
                <w:tcPr>
                  <w:tcW w:w="616" w:type="pct"/>
                  <w:tcBorders>
                    <w:top w:val="single" w:sz="4" w:space="0" w:color="000000"/>
                    <w:left w:val="nil"/>
                    <w:right w:val="single" w:sz="4" w:space="0" w:color="000000"/>
                  </w:tcBorders>
                  <w:vAlign w:val="center"/>
                </w:tcPr>
                <w:p w14:paraId="523A43F6" w14:textId="77777777" w:rsidR="00A64524" w:rsidRPr="002E01B0" w:rsidRDefault="00A64524" w:rsidP="00D47F87">
                  <w:pPr>
                    <w:spacing w:line="0" w:lineRule="atLeast"/>
                    <w:jc w:val="center"/>
                    <w:rPr>
                      <w:spacing w:val="0"/>
                      <w:sz w:val="20"/>
                    </w:rPr>
                  </w:pPr>
                </w:p>
              </w:tc>
              <w:tc>
                <w:tcPr>
                  <w:tcW w:w="273" w:type="pct"/>
                  <w:tcBorders>
                    <w:top w:val="single" w:sz="4" w:space="0" w:color="000000"/>
                    <w:left w:val="nil"/>
                    <w:right w:val="single" w:sz="4" w:space="0" w:color="000000"/>
                  </w:tcBorders>
                  <w:vAlign w:val="center"/>
                </w:tcPr>
                <w:p w14:paraId="204E06CA"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999" w:type="pct"/>
                  <w:tcBorders>
                    <w:top w:val="single" w:sz="4" w:space="0" w:color="000000"/>
                    <w:left w:val="nil"/>
                    <w:right w:val="single" w:sz="4" w:space="0" w:color="000000"/>
                  </w:tcBorders>
                  <w:vAlign w:val="center"/>
                </w:tcPr>
                <w:p w14:paraId="6C6745BA" w14:textId="77777777" w:rsidR="00A64524" w:rsidRPr="002E01B0" w:rsidRDefault="00A64524" w:rsidP="00D47F87">
                  <w:pPr>
                    <w:spacing w:line="0" w:lineRule="atLeast"/>
                    <w:jc w:val="center"/>
                    <w:rPr>
                      <w:color w:val="000000"/>
                      <w:spacing w:val="0"/>
                      <w:sz w:val="20"/>
                    </w:rPr>
                  </w:pPr>
                </w:p>
              </w:tc>
              <w:tc>
                <w:tcPr>
                  <w:tcW w:w="999" w:type="pct"/>
                  <w:tcBorders>
                    <w:top w:val="single" w:sz="4" w:space="0" w:color="000000"/>
                    <w:left w:val="nil"/>
                    <w:right w:val="single" w:sz="4" w:space="0" w:color="000000"/>
                  </w:tcBorders>
                  <w:vAlign w:val="center"/>
                </w:tcPr>
                <w:p w14:paraId="50EAE250" w14:textId="77777777" w:rsidR="00A64524" w:rsidRPr="002E01B0" w:rsidRDefault="00A64524" w:rsidP="00D47F87">
                  <w:pPr>
                    <w:spacing w:line="0" w:lineRule="atLeast"/>
                    <w:jc w:val="center"/>
                    <w:rPr>
                      <w:color w:val="000000"/>
                      <w:spacing w:val="0"/>
                      <w:sz w:val="20"/>
                    </w:rPr>
                  </w:pPr>
                </w:p>
              </w:tc>
              <w:tc>
                <w:tcPr>
                  <w:tcW w:w="999" w:type="pct"/>
                  <w:tcBorders>
                    <w:top w:val="single" w:sz="4" w:space="0" w:color="000000"/>
                    <w:left w:val="nil"/>
                    <w:right w:val="single" w:sz="4" w:space="0" w:color="auto"/>
                  </w:tcBorders>
                  <w:vAlign w:val="center"/>
                </w:tcPr>
                <w:p w14:paraId="5DF8E6B6" w14:textId="77777777" w:rsidR="00A64524" w:rsidRPr="002E01B0" w:rsidRDefault="00A64524" w:rsidP="00D47F87">
                  <w:pPr>
                    <w:spacing w:line="0" w:lineRule="atLeast"/>
                    <w:jc w:val="center"/>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1214FC1E" w14:textId="77777777" w:rsidR="00A64524" w:rsidRPr="002E01B0" w:rsidRDefault="00A64524" w:rsidP="00D47F87">
                  <w:pPr>
                    <w:spacing w:line="0" w:lineRule="atLeast"/>
                    <w:jc w:val="center"/>
                    <w:rPr>
                      <w:color w:val="000000"/>
                      <w:spacing w:val="0"/>
                      <w:sz w:val="20"/>
                    </w:rPr>
                  </w:pPr>
                </w:p>
              </w:tc>
            </w:tr>
            <w:tr w:rsidR="00A64524" w14:paraId="5FEE8F9B" w14:textId="77777777" w:rsidTr="006E2EB0">
              <w:trPr>
                <w:trHeight w:val="284"/>
              </w:trPr>
              <w:tc>
                <w:tcPr>
                  <w:tcW w:w="113" w:type="pct"/>
                  <w:vMerge/>
                  <w:tcBorders>
                    <w:left w:val="single" w:sz="4" w:space="0" w:color="000000"/>
                    <w:right w:val="single" w:sz="4" w:space="0" w:color="000000"/>
                  </w:tcBorders>
                  <w:shd w:val="clear" w:color="auto" w:fill="C0C0C0"/>
                  <w:vAlign w:val="center"/>
                </w:tcPr>
                <w:p w14:paraId="346B821B"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000000"/>
                    <w:left w:val="nil"/>
                    <w:right w:val="single" w:sz="4" w:space="0" w:color="000000"/>
                  </w:tcBorders>
                  <w:vAlign w:val="center"/>
                </w:tcPr>
                <w:p w14:paraId="1B6B1396"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75DB29CC" w14:textId="77777777" w:rsidR="00A64524" w:rsidRPr="002E01B0" w:rsidRDefault="00A64524" w:rsidP="00D47F87">
                  <w:pPr>
                    <w:widowControl/>
                    <w:adjustRightInd/>
                    <w:spacing w:line="240" w:lineRule="auto"/>
                    <w:jc w:val="center"/>
                    <w:textAlignment w:val="auto"/>
                    <w:rPr>
                      <w:rFonts w:cs="新細明體"/>
                      <w:color w:val="000000"/>
                      <w:spacing w:val="0"/>
                      <w:sz w:val="20"/>
                    </w:rPr>
                  </w:pPr>
                </w:p>
              </w:tc>
              <w:tc>
                <w:tcPr>
                  <w:tcW w:w="999" w:type="pct"/>
                  <w:tcBorders>
                    <w:top w:val="single" w:sz="4" w:space="0" w:color="000000"/>
                    <w:left w:val="nil"/>
                    <w:right w:val="single" w:sz="4" w:space="0" w:color="000000"/>
                  </w:tcBorders>
                  <w:vAlign w:val="center"/>
                </w:tcPr>
                <w:p w14:paraId="73DF5BCF" w14:textId="77777777" w:rsidR="00A64524" w:rsidRPr="002E01B0" w:rsidRDefault="00A64524" w:rsidP="00D47F87">
                  <w:pPr>
                    <w:spacing w:line="0" w:lineRule="atLeast"/>
                    <w:jc w:val="center"/>
                    <w:rPr>
                      <w:color w:val="000000"/>
                      <w:spacing w:val="0"/>
                      <w:sz w:val="20"/>
                    </w:rPr>
                  </w:pPr>
                </w:p>
              </w:tc>
              <w:tc>
                <w:tcPr>
                  <w:tcW w:w="999" w:type="pct"/>
                  <w:tcBorders>
                    <w:top w:val="single" w:sz="4" w:space="0" w:color="000000"/>
                    <w:left w:val="nil"/>
                    <w:right w:val="single" w:sz="4" w:space="0" w:color="000000"/>
                  </w:tcBorders>
                  <w:vAlign w:val="center"/>
                </w:tcPr>
                <w:p w14:paraId="5AD21932" w14:textId="77777777" w:rsidR="00A64524" w:rsidRPr="002E01B0" w:rsidRDefault="00A64524" w:rsidP="00D47F87">
                  <w:pPr>
                    <w:spacing w:line="0" w:lineRule="atLeast"/>
                    <w:jc w:val="center"/>
                    <w:rPr>
                      <w:color w:val="000000"/>
                      <w:spacing w:val="0"/>
                      <w:sz w:val="20"/>
                    </w:rPr>
                  </w:pPr>
                </w:p>
              </w:tc>
              <w:tc>
                <w:tcPr>
                  <w:tcW w:w="999" w:type="pct"/>
                  <w:tcBorders>
                    <w:top w:val="single" w:sz="4" w:space="0" w:color="000000"/>
                    <w:left w:val="nil"/>
                    <w:right w:val="single" w:sz="4" w:space="0" w:color="auto"/>
                  </w:tcBorders>
                  <w:vAlign w:val="center"/>
                </w:tcPr>
                <w:p w14:paraId="491D7CE3" w14:textId="77777777" w:rsidR="00A64524" w:rsidRPr="002E01B0" w:rsidRDefault="00A64524" w:rsidP="00D47F87">
                  <w:pPr>
                    <w:spacing w:line="0" w:lineRule="atLeast"/>
                    <w:jc w:val="center"/>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2277907B" w14:textId="77777777" w:rsidR="00A64524" w:rsidRPr="002E01B0" w:rsidRDefault="00A64524" w:rsidP="00D47F87">
                  <w:pPr>
                    <w:spacing w:line="0" w:lineRule="atLeast"/>
                    <w:jc w:val="center"/>
                    <w:rPr>
                      <w:color w:val="000000"/>
                      <w:spacing w:val="0"/>
                      <w:sz w:val="20"/>
                    </w:rPr>
                  </w:pPr>
                </w:p>
              </w:tc>
            </w:tr>
            <w:tr w:rsidR="00A64524" w14:paraId="03F0FE55" w14:textId="77777777" w:rsidTr="006E2EB0">
              <w:trPr>
                <w:trHeight w:val="284"/>
              </w:trPr>
              <w:tc>
                <w:tcPr>
                  <w:tcW w:w="113" w:type="pct"/>
                  <w:vMerge/>
                  <w:tcBorders>
                    <w:left w:val="single" w:sz="4" w:space="0" w:color="000000"/>
                    <w:right w:val="single" w:sz="4" w:space="0" w:color="000000"/>
                  </w:tcBorders>
                  <w:vAlign w:val="center"/>
                </w:tcPr>
                <w:p w14:paraId="5E080DBD"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000000"/>
                    <w:left w:val="nil"/>
                    <w:right w:val="single" w:sz="4" w:space="0" w:color="000000"/>
                  </w:tcBorders>
                  <w:vAlign w:val="center"/>
                </w:tcPr>
                <w:p w14:paraId="76040318"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12F79E17" w14:textId="77777777" w:rsidR="00A64524" w:rsidRPr="002E01B0" w:rsidRDefault="00A64524" w:rsidP="00D47F87">
                  <w:pPr>
                    <w:widowControl/>
                    <w:adjustRightInd/>
                    <w:spacing w:line="240" w:lineRule="auto"/>
                    <w:jc w:val="center"/>
                    <w:textAlignment w:val="auto"/>
                    <w:rPr>
                      <w:rFonts w:cs="新細明體"/>
                      <w:color w:val="000000"/>
                      <w:spacing w:val="0"/>
                      <w:sz w:val="20"/>
                    </w:rPr>
                  </w:pPr>
                </w:p>
              </w:tc>
              <w:tc>
                <w:tcPr>
                  <w:tcW w:w="999" w:type="pct"/>
                  <w:tcBorders>
                    <w:top w:val="single" w:sz="4" w:space="0" w:color="000000"/>
                    <w:left w:val="nil"/>
                    <w:right w:val="single" w:sz="4" w:space="0" w:color="000000"/>
                  </w:tcBorders>
                  <w:vAlign w:val="center"/>
                </w:tcPr>
                <w:p w14:paraId="4078A143" w14:textId="77777777" w:rsidR="00A64524" w:rsidRPr="002E01B0" w:rsidRDefault="00A64524" w:rsidP="00D47F87">
                  <w:pPr>
                    <w:spacing w:line="0" w:lineRule="atLeast"/>
                    <w:jc w:val="center"/>
                    <w:rPr>
                      <w:color w:val="000000"/>
                      <w:spacing w:val="0"/>
                      <w:sz w:val="20"/>
                    </w:rPr>
                  </w:pPr>
                </w:p>
              </w:tc>
              <w:tc>
                <w:tcPr>
                  <w:tcW w:w="999" w:type="pct"/>
                  <w:tcBorders>
                    <w:top w:val="single" w:sz="4" w:space="0" w:color="000000"/>
                    <w:left w:val="nil"/>
                    <w:right w:val="single" w:sz="4" w:space="0" w:color="000000"/>
                  </w:tcBorders>
                  <w:vAlign w:val="center"/>
                </w:tcPr>
                <w:p w14:paraId="6ECF5710" w14:textId="77777777" w:rsidR="00A64524" w:rsidRPr="002E01B0" w:rsidRDefault="00A64524" w:rsidP="00D47F87">
                  <w:pPr>
                    <w:spacing w:line="0" w:lineRule="atLeast"/>
                    <w:jc w:val="center"/>
                    <w:rPr>
                      <w:color w:val="000000"/>
                      <w:spacing w:val="0"/>
                      <w:sz w:val="20"/>
                    </w:rPr>
                  </w:pPr>
                </w:p>
              </w:tc>
              <w:tc>
                <w:tcPr>
                  <w:tcW w:w="999" w:type="pct"/>
                  <w:tcBorders>
                    <w:top w:val="single" w:sz="4" w:space="0" w:color="000000"/>
                    <w:left w:val="nil"/>
                    <w:right w:val="single" w:sz="4" w:space="0" w:color="auto"/>
                  </w:tcBorders>
                  <w:vAlign w:val="center"/>
                </w:tcPr>
                <w:p w14:paraId="234BE4D8" w14:textId="77777777" w:rsidR="00A64524" w:rsidRPr="002E01B0" w:rsidRDefault="00A64524" w:rsidP="00D47F87">
                  <w:pPr>
                    <w:spacing w:line="0" w:lineRule="atLeast"/>
                    <w:jc w:val="center"/>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07D4A600" w14:textId="77777777" w:rsidR="00A64524" w:rsidRPr="002E01B0" w:rsidRDefault="00A64524" w:rsidP="00D47F87">
                  <w:pPr>
                    <w:spacing w:line="0" w:lineRule="atLeast"/>
                    <w:jc w:val="center"/>
                    <w:rPr>
                      <w:color w:val="000000"/>
                      <w:spacing w:val="0"/>
                      <w:sz w:val="20"/>
                    </w:rPr>
                  </w:pPr>
                </w:p>
              </w:tc>
            </w:tr>
            <w:tr w:rsidR="00A64524" w14:paraId="275AF148" w14:textId="77777777" w:rsidTr="006E2EB0">
              <w:trPr>
                <w:trHeight w:val="284"/>
              </w:trPr>
              <w:tc>
                <w:tcPr>
                  <w:tcW w:w="113" w:type="pct"/>
                  <w:vMerge/>
                  <w:tcBorders>
                    <w:left w:val="single" w:sz="4" w:space="0" w:color="000000"/>
                    <w:right w:val="single" w:sz="4" w:space="0" w:color="000000"/>
                  </w:tcBorders>
                  <w:vAlign w:val="center"/>
                </w:tcPr>
                <w:p w14:paraId="4F59BC6C"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000000"/>
                    <w:left w:val="nil"/>
                    <w:bottom w:val="single" w:sz="4" w:space="0" w:color="auto"/>
                    <w:right w:val="single" w:sz="4" w:space="0" w:color="000000"/>
                  </w:tcBorders>
                  <w:vAlign w:val="center"/>
                </w:tcPr>
                <w:p w14:paraId="409E6841"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18126A78" w14:textId="77777777" w:rsidR="00A64524" w:rsidRPr="002E01B0"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158B43CE" w14:textId="77777777" w:rsidR="00A64524" w:rsidRPr="002E01B0"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1AB4F0E2" w14:textId="77777777" w:rsidR="00A64524" w:rsidRPr="002E01B0"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auto"/>
                  </w:tcBorders>
                  <w:vAlign w:val="center"/>
                </w:tcPr>
                <w:p w14:paraId="2A89C6AD" w14:textId="77777777" w:rsidR="00A64524" w:rsidRPr="002E01B0"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0C07EEA5" w14:textId="77777777" w:rsidR="00A64524" w:rsidRPr="002E01B0" w:rsidRDefault="00A64524" w:rsidP="00D47F87">
                  <w:pPr>
                    <w:widowControl/>
                    <w:adjustRightInd/>
                    <w:spacing w:line="240" w:lineRule="auto"/>
                    <w:jc w:val="center"/>
                    <w:textAlignment w:val="auto"/>
                    <w:rPr>
                      <w:color w:val="000000"/>
                      <w:spacing w:val="0"/>
                      <w:sz w:val="20"/>
                    </w:rPr>
                  </w:pPr>
                </w:p>
              </w:tc>
            </w:tr>
            <w:tr w:rsidR="00A64524" w14:paraId="3F6A4F9F" w14:textId="77777777" w:rsidTr="006E2EB0">
              <w:trPr>
                <w:trHeight w:val="284"/>
              </w:trPr>
              <w:tc>
                <w:tcPr>
                  <w:tcW w:w="113" w:type="pct"/>
                  <w:vMerge/>
                  <w:tcBorders>
                    <w:left w:val="single" w:sz="4" w:space="0" w:color="000000"/>
                    <w:right w:val="single" w:sz="4" w:space="0" w:color="000000"/>
                  </w:tcBorders>
                  <w:vAlign w:val="center"/>
                </w:tcPr>
                <w:p w14:paraId="66E7309C"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auto"/>
                    <w:left w:val="nil"/>
                    <w:right w:val="single" w:sz="4" w:space="0" w:color="000000"/>
                  </w:tcBorders>
                  <w:vAlign w:val="center"/>
                </w:tcPr>
                <w:p w14:paraId="4E40BCFB"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249EC559"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7A05AAD7"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4677ED32"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auto"/>
                  </w:tcBorders>
                  <w:vAlign w:val="center"/>
                </w:tcPr>
                <w:p w14:paraId="01D37102" w14:textId="77777777" w:rsidR="00A64524"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340503AA" w14:textId="77777777" w:rsidR="00A64524" w:rsidRDefault="00A64524" w:rsidP="00D47F87">
                  <w:pPr>
                    <w:widowControl/>
                    <w:adjustRightInd/>
                    <w:spacing w:line="240" w:lineRule="auto"/>
                    <w:jc w:val="center"/>
                    <w:textAlignment w:val="auto"/>
                    <w:rPr>
                      <w:color w:val="000000"/>
                      <w:spacing w:val="0"/>
                      <w:sz w:val="20"/>
                    </w:rPr>
                  </w:pPr>
                </w:p>
              </w:tc>
            </w:tr>
            <w:tr w:rsidR="00A64524" w14:paraId="7AAF6E63" w14:textId="77777777" w:rsidTr="006E2EB0">
              <w:trPr>
                <w:trHeight w:val="284"/>
              </w:trPr>
              <w:tc>
                <w:tcPr>
                  <w:tcW w:w="113" w:type="pct"/>
                  <w:vMerge/>
                  <w:tcBorders>
                    <w:left w:val="single" w:sz="4" w:space="0" w:color="000000"/>
                    <w:right w:val="single" w:sz="4" w:space="0" w:color="000000"/>
                  </w:tcBorders>
                  <w:vAlign w:val="center"/>
                </w:tcPr>
                <w:p w14:paraId="6C7D6FCF"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auto"/>
                    <w:left w:val="nil"/>
                    <w:right w:val="single" w:sz="4" w:space="0" w:color="000000"/>
                  </w:tcBorders>
                  <w:vAlign w:val="center"/>
                </w:tcPr>
                <w:p w14:paraId="23374B5E"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1B530FAC"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5C8CE7A4"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249F5439"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auto"/>
                  </w:tcBorders>
                  <w:vAlign w:val="center"/>
                </w:tcPr>
                <w:p w14:paraId="0F6ED9CA" w14:textId="77777777" w:rsidR="00A64524"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35DD0256" w14:textId="77777777" w:rsidR="00A64524" w:rsidRDefault="00A64524" w:rsidP="00D47F87">
                  <w:pPr>
                    <w:widowControl/>
                    <w:adjustRightInd/>
                    <w:spacing w:line="240" w:lineRule="auto"/>
                    <w:jc w:val="center"/>
                    <w:textAlignment w:val="auto"/>
                    <w:rPr>
                      <w:color w:val="000000"/>
                      <w:spacing w:val="0"/>
                      <w:sz w:val="20"/>
                    </w:rPr>
                  </w:pPr>
                </w:p>
              </w:tc>
            </w:tr>
            <w:tr w:rsidR="00A64524" w14:paraId="4D1DE1C1" w14:textId="77777777" w:rsidTr="006E2EB0">
              <w:trPr>
                <w:trHeight w:val="284"/>
              </w:trPr>
              <w:tc>
                <w:tcPr>
                  <w:tcW w:w="113" w:type="pct"/>
                  <w:vMerge/>
                  <w:tcBorders>
                    <w:left w:val="single" w:sz="4" w:space="0" w:color="000000"/>
                    <w:right w:val="single" w:sz="4" w:space="0" w:color="000000"/>
                  </w:tcBorders>
                  <w:vAlign w:val="center"/>
                </w:tcPr>
                <w:p w14:paraId="372AC14E"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auto"/>
                    <w:left w:val="nil"/>
                    <w:right w:val="single" w:sz="4" w:space="0" w:color="000000"/>
                  </w:tcBorders>
                  <w:vAlign w:val="center"/>
                </w:tcPr>
                <w:p w14:paraId="7E469231"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74635F3A"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234936F9"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4ACEAE85"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auto"/>
                  </w:tcBorders>
                  <w:vAlign w:val="center"/>
                </w:tcPr>
                <w:p w14:paraId="760A09C4" w14:textId="77777777" w:rsidR="00A64524"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10CABF69" w14:textId="77777777" w:rsidR="00A64524" w:rsidRDefault="00A64524" w:rsidP="00D47F87">
                  <w:pPr>
                    <w:widowControl/>
                    <w:adjustRightInd/>
                    <w:spacing w:line="240" w:lineRule="auto"/>
                    <w:jc w:val="center"/>
                    <w:textAlignment w:val="auto"/>
                    <w:rPr>
                      <w:color w:val="000000"/>
                      <w:spacing w:val="0"/>
                      <w:sz w:val="20"/>
                    </w:rPr>
                  </w:pPr>
                </w:p>
              </w:tc>
            </w:tr>
            <w:tr w:rsidR="00A64524" w14:paraId="4140EC58" w14:textId="77777777" w:rsidTr="006E2EB0">
              <w:trPr>
                <w:trHeight w:val="284"/>
              </w:trPr>
              <w:tc>
                <w:tcPr>
                  <w:tcW w:w="113" w:type="pct"/>
                  <w:vMerge/>
                  <w:tcBorders>
                    <w:left w:val="single" w:sz="4" w:space="0" w:color="000000"/>
                    <w:right w:val="single" w:sz="4" w:space="0" w:color="000000"/>
                  </w:tcBorders>
                  <w:vAlign w:val="center"/>
                </w:tcPr>
                <w:p w14:paraId="0E6A9550" w14:textId="77777777" w:rsidR="00A64524" w:rsidRPr="002E01B0" w:rsidRDefault="00A64524" w:rsidP="00D47F87">
                  <w:pPr>
                    <w:widowControl/>
                    <w:adjustRightInd/>
                    <w:spacing w:line="240" w:lineRule="auto"/>
                    <w:jc w:val="center"/>
                    <w:textAlignment w:val="auto"/>
                    <w:rPr>
                      <w:rFonts w:cs="新細明體"/>
                      <w:spacing w:val="0"/>
                      <w:sz w:val="20"/>
                    </w:rPr>
                  </w:pPr>
                </w:p>
              </w:tc>
              <w:tc>
                <w:tcPr>
                  <w:tcW w:w="616" w:type="pct"/>
                  <w:tcBorders>
                    <w:top w:val="single" w:sz="4" w:space="0" w:color="auto"/>
                    <w:left w:val="nil"/>
                    <w:right w:val="single" w:sz="4" w:space="0" w:color="000000"/>
                  </w:tcBorders>
                  <w:vAlign w:val="center"/>
                </w:tcPr>
                <w:p w14:paraId="29EEDCA1" w14:textId="77777777" w:rsidR="00A64524" w:rsidRPr="002E01B0" w:rsidRDefault="00A64524" w:rsidP="00D47F87">
                  <w:pPr>
                    <w:spacing w:line="0" w:lineRule="atLeast"/>
                    <w:jc w:val="center"/>
                    <w:rPr>
                      <w:color w:val="000000"/>
                      <w:spacing w:val="0"/>
                      <w:sz w:val="20"/>
                    </w:rPr>
                  </w:pPr>
                </w:p>
              </w:tc>
              <w:tc>
                <w:tcPr>
                  <w:tcW w:w="273" w:type="pct"/>
                  <w:tcBorders>
                    <w:top w:val="single" w:sz="4" w:space="0" w:color="000000"/>
                    <w:left w:val="nil"/>
                    <w:right w:val="single" w:sz="4" w:space="0" w:color="000000"/>
                  </w:tcBorders>
                  <w:vAlign w:val="center"/>
                </w:tcPr>
                <w:p w14:paraId="4B92D9AA"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5BB52C0B" w14:textId="77777777" w:rsidR="00A64524"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000000"/>
                  </w:tcBorders>
                  <w:vAlign w:val="center"/>
                </w:tcPr>
                <w:p w14:paraId="5067814E" w14:textId="77777777" w:rsidR="00A64524" w:rsidRPr="002E01B0" w:rsidRDefault="00A64524" w:rsidP="00D47F87">
                  <w:pPr>
                    <w:widowControl/>
                    <w:adjustRightInd/>
                    <w:spacing w:line="240" w:lineRule="auto"/>
                    <w:jc w:val="center"/>
                    <w:textAlignment w:val="auto"/>
                    <w:rPr>
                      <w:color w:val="000000"/>
                      <w:spacing w:val="0"/>
                      <w:sz w:val="20"/>
                    </w:rPr>
                  </w:pPr>
                </w:p>
              </w:tc>
              <w:tc>
                <w:tcPr>
                  <w:tcW w:w="999" w:type="pct"/>
                  <w:tcBorders>
                    <w:top w:val="single" w:sz="4" w:space="0" w:color="000000"/>
                    <w:left w:val="nil"/>
                    <w:right w:val="single" w:sz="4" w:space="0" w:color="auto"/>
                  </w:tcBorders>
                  <w:vAlign w:val="center"/>
                </w:tcPr>
                <w:p w14:paraId="2DD868FA" w14:textId="77777777" w:rsidR="00A64524" w:rsidRPr="002E01B0" w:rsidRDefault="00A64524" w:rsidP="00D47F87">
                  <w:pPr>
                    <w:widowControl/>
                    <w:adjustRightInd/>
                    <w:spacing w:line="240" w:lineRule="auto"/>
                    <w:jc w:val="center"/>
                    <w:textAlignment w:val="auto"/>
                    <w:rPr>
                      <w:color w:val="000000"/>
                      <w:spacing w:val="0"/>
                      <w:sz w:val="20"/>
                    </w:rPr>
                  </w:pPr>
                </w:p>
              </w:tc>
              <w:tc>
                <w:tcPr>
                  <w:tcW w:w="1000" w:type="pct"/>
                  <w:tcBorders>
                    <w:top w:val="single" w:sz="4" w:space="0" w:color="000000"/>
                    <w:left w:val="single" w:sz="4" w:space="0" w:color="auto"/>
                    <w:right w:val="single" w:sz="4" w:space="0" w:color="000000"/>
                  </w:tcBorders>
                  <w:vAlign w:val="center"/>
                </w:tcPr>
                <w:p w14:paraId="4B16B595" w14:textId="77777777" w:rsidR="00A64524" w:rsidRPr="002E01B0" w:rsidRDefault="00A64524" w:rsidP="00D47F87">
                  <w:pPr>
                    <w:widowControl/>
                    <w:adjustRightInd/>
                    <w:spacing w:line="240" w:lineRule="auto"/>
                    <w:jc w:val="center"/>
                    <w:textAlignment w:val="auto"/>
                    <w:rPr>
                      <w:color w:val="000000"/>
                      <w:spacing w:val="0"/>
                      <w:sz w:val="20"/>
                    </w:rPr>
                  </w:pPr>
                </w:p>
              </w:tc>
            </w:tr>
            <w:tr w:rsidR="00A64524" w14:paraId="18AC2DF7" w14:textId="77777777" w:rsidTr="006E2EB0">
              <w:trPr>
                <w:trHeight w:val="284"/>
              </w:trPr>
              <w:tc>
                <w:tcPr>
                  <w:tcW w:w="1002" w:type="pct"/>
                  <w:gridSpan w:val="3"/>
                  <w:tcBorders>
                    <w:top w:val="double" w:sz="4" w:space="0" w:color="auto"/>
                    <w:left w:val="double" w:sz="4" w:space="0" w:color="auto"/>
                    <w:bottom w:val="double" w:sz="4" w:space="0" w:color="auto"/>
                    <w:right w:val="double" w:sz="4" w:space="0" w:color="auto"/>
                  </w:tcBorders>
                  <w:vAlign w:val="center"/>
                </w:tcPr>
                <w:p w14:paraId="72B7D64A" w14:textId="77777777" w:rsidR="00A64524" w:rsidRPr="00DB0845" w:rsidRDefault="00A64524" w:rsidP="00D47F87">
                  <w:pPr>
                    <w:widowControl/>
                    <w:adjustRightInd/>
                    <w:spacing w:line="240" w:lineRule="auto"/>
                    <w:jc w:val="center"/>
                    <w:textAlignment w:val="auto"/>
                    <w:rPr>
                      <w:rFonts w:ascii="標楷體" w:hAnsi="標楷體" w:cs="新細明體"/>
                      <w:b/>
                      <w:bCs/>
                      <w:color w:val="000000"/>
                      <w:spacing w:val="0"/>
                      <w:sz w:val="20"/>
                    </w:rPr>
                  </w:pPr>
                  <w:r w:rsidRPr="00277E5A">
                    <w:rPr>
                      <w:rFonts w:ascii="標楷體" w:hAnsi="標楷體" w:cs="新細明體" w:hint="eastAsia"/>
                      <w:b/>
                      <w:bCs/>
                      <w:spacing w:val="0"/>
                      <w:sz w:val="20"/>
                    </w:rPr>
                    <w:t>排放總量(公噸)</w:t>
                  </w:r>
                </w:p>
              </w:tc>
              <w:tc>
                <w:tcPr>
                  <w:tcW w:w="999" w:type="pct"/>
                  <w:tcBorders>
                    <w:top w:val="double" w:sz="4" w:space="0" w:color="auto"/>
                    <w:left w:val="double" w:sz="4" w:space="0" w:color="auto"/>
                    <w:bottom w:val="double" w:sz="4" w:space="0" w:color="auto"/>
                    <w:right w:val="double" w:sz="4" w:space="0" w:color="auto"/>
                  </w:tcBorders>
                  <w:vAlign w:val="center"/>
                </w:tcPr>
                <w:p w14:paraId="11A4CB6C" w14:textId="77777777" w:rsidR="00A64524" w:rsidRDefault="00A64524" w:rsidP="00D47F87">
                  <w:pPr>
                    <w:spacing w:line="0" w:lineRule="atLeast"/>
                    <w:jc w:val="center"/>
                    <w:rPr>
                      <w:color w:val="000000"/>
                      <w:spacing w:val="0"/>
                      <w:sz w:val="20"/>
                    </w:rPr>
                  </w:pPr>
                </w:p>
              </w:tc>
              <w:tc>
                <w:tcPr>
                  <w:tcW w:w="999" w:type="pct"/>
                  <w:tcBorders>
                    <w:top w:val="double" w:sz="4" w:space="0" w:color="auto"/>
                    <w:left w:val="double" w:sz="4" w:space="0" w:color="auto"/>
                    <w:bottom w:val="double" w:sz="4" w:space="0" w:color="auto"/>
                    <w:right w:val="double" w:sz="4" w:space="0" w:color="auto"/>
                  </w:tcBorders>
                  <w:vAlign w:val="center"/>
                </w:tcPr>
                <w:p w14:paraId="7A1CAF7E" w14:textId="77777777" w:rsidR="00A64524" w:rsidRDefault="00A64524" w:rsidP="00D47F87">
                  <w:pPr>
                    <w:spacing w:line="0" w:lineRule="atLeast"/>
                    <w:jc w:val="center"/>
                    <w:rPr>
                      <w:color w:val="000000"/>
                      <w:spacing w:val="0"/>
                      <w:sz w:val="20"/>
                    </w:rPr>
                  </w:pPr>
                </w:p>
              </w:tc>
              <w:tc>
                <w:tcPr>
                  <w:tcW w:w="999" w:type="pct"/>
                  <w:tcBorders>
                    <w:top w:val="double" w:sz="4" w:space="0" w:color="auto"/>
                    <w:left w:val="double" w:sz="4" w:space="0" w:color="auto"/>
                    <w:bottom w:val="double" w:sz="4" w:space="0" w:color="auto"/>
                    <w:right w:val="double" w:sz="4" w:space="0" w:color="auto"/>
                  </w:tcBorders>
                  <w:vAlign w:val="center"/>
                </w:tcPr>
                <w:p w14:paraId="39857CFE" w14:textId="77777777" w:rsidR="00A64524" w:rsidRDefault="00A64524" w:rsidP="00D47F87">
                  <w:pPr>
                    <w:spacing w:line="0" w:lineRule="atLeast"/>
                    <w:jc w:val="center"/>
                    <w:rPr>
                      <w:color w:val="000000"/>
                      <w:spacing w:val="0"/>
                      <w:sz w:val="20"/>
                    </w:rPr>
                  </w:pPr>
                </w:p>
              </w:tc>
              <w:tc>
                <w:tcPr>
                  <w:tcW w:w="1000" w:type="pct"/>
                  <w:tcBorders>
                    <w:top w:val="double" w:sz="4" w:space="0" w:color="auto"/>
                    <w:left w:val="double" w:sz="4" w:space="0" w:color="auto"/>
                    <w:bottom w:val="double" w:sz="4" w:space="0" w:color="auto"/>
                    <w:right w:val="double" w:sz="4" w:space="0" w:color="auto"/>
                  </w:tcBorders>
                  <w:vAlign w:val="center"/>
                </w:tcPr>
                <w:p w14:paraId="46F3F935" w14:textId="77777777" w:rsidR="00A64524" w:rsidRDefault="00A64524" w:rsidP="00D47F87">
                  <w:pPr>
                    <w:spacing w:line="0" w:lineRule="atLeast"/>
                    <w:jc w:val="center"/>
                    <w:rPr>
                      <w:color w:val="000000"/>
                      <w:spacing w:val="0"/>
                      <w:sz w:val="20"/>
                    </w:rPr>
                  </w:pPr>
                </w:p>
              </w:tc>
            </w:tr>
          </w:tbl>
          <w:p w14:paraId="206C09B1" w14:textId="43AE6A0A" w:rsidR="006E2EB0" w:rsidRPr="006E2EB0" w:rsidRDefault="006E2EB0" w:rsidP="006E2EB0">
            <w:pPr>
              <w:tabs>
                <w:tab w:val="left" w:pos="9487"/>
              </w:tabs>
              <w:rPr>
                <w:sz w:val="16"/>
                <w:szCs w:val="16"/>
              </w:rPr>
            </w:pPr>
          </w:p>
        </w:tc>
      </w:tr>
    </w:tbl>
    <w:p w14:paraId="767E072D" w14:textId="32EF3A7E" w:rsidR="0046019D" w:rsidRPr="00B554F3" w:rsidRDefault="004D392A" w:rsidP="0046019D">
      <w:pPr>
        <w:widowControl/>
        <w:adjustRightInd/>
        <w:spacing w:after="120"/>
        <w:textAlignment w:val="auto"/>
        <w:rPr>
          <w:sz w:val="16"/>
          <w:szCs w:val="16"/>
        </w:rPr>
      </w:pPr>
      <w:r>
        <w:rPr>
          <w:rFonts w:hint="eastAsia"/>
          <w:b/>
          <w:noProof/>
          <w:spacing w:val="30"/>
          <w:sz w:val="32"/>
          <w:lang w:val="zh-TW"/>
        </w:rPr>
        <w:lastRenderedPageBreak/>
        <mc:AlternateContent>
          <mc:Choice Requires="wps">
            <w:drawing>
              <wp:anchor distT="0" distB="0" distL="114300" distR="114300" simplePos="0" relativeHeight="251660288" behindDoc="0" locked="0" layoutInCell="1" allowOverlap="1" wp14:anchorId="1EA3D3D5" wp14:editId="3577624F">
                <wp:simplePos x="0" y="0"/>
                <wp:positionH relativeFrom="margin">
                  <wp:align>left</wp:align>
                </wp:positionH>
                <wp:positionV relativeFrom="paragraph">
                  <wp:posOffset>-464185</wp:posOffset>
                </wp:positionV>
                <wp:extent cx="914400" cy="419100"/>
                <wp:effectExtent l="0" t="0" r="0" b="0"/>
                <wp:wrapNone/>
                <wp:docPr id="167882159" name="文字方塊 3"/>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4E27E87F" w14:textId="59BD77EB" w:rsidR="004D392A" w:rsidRPr="004D392A" w:rsidRDefault="004D392A">
                            <w:pPr>
                              <w:rPr>
                                <w:color w:val="FF0000"/>
                              </w:rPr>
                            </w:pPr>
                            <w:r w:rsidRPr="004D392A">
                              <w:rPr>
                                <w:rFonts w:hint="eastAsia"/>
                                <w:color w:val="FF0000"/>
                                <w:spacing w:val="0"/>
                                <w:sz w:val="24"/>
                                <w:szCs w:val="24"/>
                              </w:rPr>
                              <w:t>※屬於固定</w:t>
                            </w:r>
                            <w:proofErr w:type="gramStart"/>
                            <w:r w:rsidRPr="004D392A">
                              <w:rPr>
                                <w:rFonts w:hint="eastAsia"/>
                                <w:color w:val="FF0000"/>
                                <w:spacing w:val="0"/>
                                <w:sz w:val="24"/>
                                <w:szCs w:val="24"/>
                              </w:rPr>
                              <w:t>污染源逸散</w:t>
                            </w:r>
                            <w:proofErr w:type="gramEnd"/>
                            <w:r w:rsidRPr="004D392A">
                              <w:rPr>
                                <w:rFonts w:hint="eastAsia"/>
                                <w:color w:val="FF0000"/>
                                <w:spacing w:val="0"/>
                                <w:sz w:val="24"/>
                                <w:szCs w:val="24"/>
                              </w:rPr>
                              <w:t>性粒狀污染物空氣污染防制設施管理辦法列管對象須填寫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A3D3D5" id="_x0000_t202" coordsize="21600,21600" o:spt="202" path="m,l,21600r21600,l21600,xe">
                <v:stroke joinstyle="miter"/>
                <v:path gradientshapeok="t" o:connecttype="rect"/>
              </v:shapetype>
              <v:shape id="文字方塊 3" o:spid="_x0000_s1026" type="#_x0000_t202" style="position:absolute;margin-left:0;margin-top:-36.55pt;width:1in;height:33pt;z-index:2516602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" filled="f" stroked="f" strokeweight=".5pt">
                <v:textbox>
                  <w:txbxContent>
                    <w:p w14:paraId="4E27E87F" w14:textId="59BD77EB" w:rsidR="004D392A" w:rsidRPr="004D392A" w:rsidRDefault="004D392A">
                      <w:pPr>
                        <w:rPr>
                          <w:color w:val="FF0000"/>
                        </w:rPr>
                      </w:pPr>
                      <w:r w:rsidRPr="004D392A">
                        <w:rPr>
                          <w:rFonts w:hint="eastAsia"/>
                          <w:color w:val="FF0000"/>
                          <w:spacing w:val="0"/>
                          <w:sz w:val="24"/>
                          <w:szCs w:val="24"/>
                        </w:rPr>
                        <w:t>※屬於固定</w:t>
                      </w:r>
                      <w:proofErr w:type="gramStart"/>
                      <w:r w:rsidRPr="004D392A">
                        <w:rPr>
                          <w:rFonts w:hint="eastAsia"/>
                          <w:color w:val="FF0000"/>
                          <w:spacing w:val="0"/>
                          <w:sz w:val="24"/>
                          <w:szCs w:val="24"/>
                        </w:rPr>
                        <w:t>污染源逸散</w:t>
                      </w:r>
                      <w:proofErr w:type="gramEnd"/>
                      <w:r w:rsidRPr="004D392A">
                        <w:rPr>
                          <w:rFonts w:hint="eastAsia"/>
                          <w:color w:val="FF0000"/>
                          <w:spacing w:val="0"/>
                          <w:sz w:val="24"/>
                          <w:szCs w:val="24"/>
                        </w:rPr>
                        <w:t>性粒狀污染物空氣污染防制設施管理辦法列管對象須填寫</w:t>
                      </w:r>
                    </w:p>
                  </w:txbxContent>
                </v:textbox>
                <w10:wrap anchorx="margin"/>
              </v:shape>
            </w:pict>
          </mc:Fallback>
        </mc:AlternateContent>
      </w:r>
      <w:r w:rsidR="0046019D">
        <w:rPr>
          <w:rFonts w:hint="eastAsia"/>
          <w:b/>
          <w:spacing w:val="30"/>
          <w:sz w:val="32"/>
        </w:rPr>
        <w:t>附件</w:t>
      </w:r>
      <w:r w:rsidR="0046019D">
        <w:rPr>
          <w:rFonts w:hint="eastAsia"/>
          <w:b/>
          <w:spacing w:val="30"/>
          <w:sz w:val="32"/>
        </w:rPr>
        <w:t>(</w:t>
      </w:r>
      <w:r w:rsidR="0046019D">
        <w:rPr>
          <w:rFonts w:hint="eastAsia"/>
          <w:b/>
          <w:spacing w:val="30"/>
          <w:sz w:val="32"/>
        </w:rPr>
        <w:t>續二</w:t>
      </w:r>
      <w:r w:rsidR="0046019D">
        <w:rPr>
          <w:rFonts w:hint="eastAsia"/>
          <w:b/>
          <w:spacing w:val="30"/>
          <w:sz w:val="32"/>
        </w:rPr>
        <w:t>)</w:t>
      </w:r>
      <w:r w:rsidR="0046019D">
        <w:rPr>
          <w:rFonts w:hint="eastAsia"/>
          <w:b/>
          <w:spacing w:val="30"/>
          <w:sz w:val="32"/>
        </w:rPr>
        <w:t xml:space="preserve">　</w:t>
      </w:r>
      <w:r w:rsidR="0046019D">
        <w:rPr>
          <w:b/>
          <w:spacing w:val="30"/>
          <w:sz w:val="32"/>
        </w:rPr>
        <w:t xml:space="preserve">  </w:t>
      </w:r>
      <w:r w:rsidR="0046019D">
        <w:rPr>
          <w:rFonts w:hint="eastAsia"/>
          <w:b/>
          <w:spacing w:val="30"/>
          <w:sz w:val="32"/>
        </w:rPr>
        <w:t xml:space="preserve">                     </w:t>
      </w:r>
      <w:r w:rsidR="0046019D">
        <w:rPr>
          <w:rFonts w:hint="eastAsia"/>
          <w:b/>
          <w:spacing w:val="30"/>
          <w:sz w:val="24"/>
          <w:szCs w:val="24"/>
        </w:rPr>
        <w:t>製程名稱</w:t>
      </w:r>
      <w:r w:rsidR="0046019D">
        <w:rPr>
          <w:rFonts w:hint="eastAsia"/>
          <w:b/>
          <w:spacing w:val="30"/>
          <w:sz w:val="24"/>
          <w:szCs w:val="24"/>
        </w:rPr>
        <w:t>(</w:t>
      </w:r>
      <w:r w:rsidR="0046019D">
        <w:rPr>
          <w:rFonts w:hint="eastAsia"/>
          <w:b/>
          <w:spacing w:val="30"/>
          <w:sz w:val="24"/>
          <w:szCs w:val="24"/>
        </w:rPr>
        <w:t>編號</w:t>
      </w:r>
      <w:r w:rsidR="0046019D">
        <w:rPr>
          <w:rFonts w:hint="eastAsia"/>
          <w:b/>
          <w:spacing w:val="30"/>
          <w:sz w:val="24"/>
          <w:szCs w:val="24"/>
        </w:rPr>
        <w:t>)</w:t>
      </w:r>
      <w:r w:rsidR="0046019D">
        <w:rPr>
          <w:rFonts w:hint="eastAsia"/>
          <w:b/>
          <w:spacing w:val="30"/>
          <w:sz w:val="24"/>
          <w:szCs w:val="24"/>
        </w:rPr>
        <w:t>：</w:t>
      </w:r>
      <w:r w:rsidR="0046019D">
        <w:rPr>
          <w:rFonts w:hint="eastAsia"/>
          <w:b/>
          <w:spacing w:val="30"/>
          <w:sz w:val="24"/>
          <w:szCs w:val="24"/>
          <w:u w:val="single"/>
        </w:rPr>
        <w:t>(M00)</w:t>
      </w:r>
    </w:p>
    <w:tbl>
      <w:tblPr>
        <w:tblW w:w="10545" w:type="dxa"/>
        <w:tblCellMar>
          <w:left w:w="28" w:type="dxa"/>
          <w:right w:w="28" w:type="dxa"/>
        </w:tblCellMar>
        <w:tblLook w:val="0000" w:firstRow="0" w:lastRow="0" w:firstColumn="0" w:lastColumn="0" w:noHBand="0" w:noVBand="0"/>
      </w:tblPr>
      <w:tblGrid>
        <w:gridCol w:w="10545"/>
      </w:tblGrid>
      <w:tr w:rsidR="0046019D" w:rsidRPr="002F2CD5" w14:paraId="2B3EE7CE" w14:textId="77777777" w:rsidTr="00B065FD">
        <w:trPr>
          <w:trHeight w:val="13691"/>
        </w:trPr>
        <w:tc>
          <w:tcPr>
            <w:tcW w:w="10545" w:type="dxa"/>
            <w:tcBorders>
              <w:top w:val="single" w:sz="6" w:space="0" w:color="auto"/>
              <w:left w:val="single" w:sz="6" w:space="0" w:color="auto"/>
              <w:bottom w:val="single" w:sz="6" w:space="0" w:color="auto"/>
              <w:right w:val="single" w:sz="6" w:space="0" w:color="auto"/>
            </w:tcBorders>
            <w:vAlign w:val="center"/>
          </w:tcPr>
          <w:p w14:paraId="5BE64055" w14:textId="77777777" w:rsidR="0046019D" w:rsidRPr="00B554F3" w:rsidRDefault="0046019D" w:rsidP="00542EF1">
            <w:pPr>
              <w:spacing w:line="0" w:lineRule="atLeast"/>
              <w:ind w:left="357"/>
              <w:jc w:val="center"/>
              <w:rPr>
                <w:spacing w:val="0"/>
                <w:szCs w:val="26"/>
              </w:rPr>
            </w:pPr>
            <w:r w:rsidRPr="00B554F3">
              <w:rPr>
                <w:rFonts w:hint="eastAsia"/>
                <w:spacing w:val="0"/>
                <w:szCs w:val="26"/>
              </w:rPr>
              <w:t>AP-Y02</w:t>
            </w:r>
            <w:r w:rsidRPr="00B554F3">
              <w:rPr>
                <w:rFonts w:hint="eastAsia"/>
                <w:spacing w:val="0"/>
                <w:szCs w:val="26"/>
              </w:rPr>
              <w:t>圖示</w:t>
            </w:r>
          </w:p>
        </w:tc>
      </w:tr>
    </w:tbl>
    <w:p w14:paraId="2701660D" w14:textId="4F673E9A" w:rsidR="00B065FD" w:rsidRPr="00B554F3" w:rsidRDefault="00D6756E" w:rsidP="00B065FD">
      <w:pPr>
        <w:widowControl/>
        <w:adjustRightInd/>
        <w:spacing w:after="120"/>
        <w:textAlignment w:val="auto"/>
        <w:rPr>
          <w:sz w:val="16"/>
          <w:szCs w:val="16"/>
        </w:rPr>
      </w:pPr>
      <w:r>
        <w:rPr>
          <w:rFonts w:hint="eastAsia"/>
          <w:b/>
          <w:noProof/>
          <w:spacing w:val="30"/>
          <w:sz w:val="32"/>
        </w:rPr>
        <w:lastRenderedPageBreak/>
        <mc:AlternateContent>
          <mc:Choice Requires="wps">
            <w:drawing>
              <wp:anchor distT="0" distB="0" distL="114300" distR="114300" simplePos="0" relativeHeight="251659264" behindDoc="0" locked="0" layoutInCell="1" allowOverlap="1" wp14:anchorId="46D97F2C" wp14:editId="2D5A047E">
                <wp:simplePos x="0" y="0"/>
                <wp:positionH relativeFrom="margin">
                  <wp:align>left</wp:align>
                </wp:positionH>
                <wp:positionV relativeFrom="paragraph">
                  <wp:posOffset>-464185</wp:posOffset>
                </wp:positionV>
                <wp:extent cx="914400" cy="312420"/>
                <wp:effectExtent l="0" t="0" r="0" b="0"/>
                <wp:wrapNone/>
                <wp:docPr id="114456318" name="文字方塊 2"/>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AD1BA12" w14:textId="786B2665" w:rsidR="00D6756E" w:rsidRDefault="00D6756E">
                            <w:r>
                              <w:rPr>
                                <w:rFonts w:hint="eastAsia"/>
                                <w:color w:val="FF0000"/>
                                <w:spacing w:val="0"/>
                                <w:sz w:val="24"/>
                                <w:szCs w:val="24"/>
                              </w:rPr>
                              <w:t>※</w:t>
                            </w:r>
                            <w:r w:rsidRPr="009A3B33">
                              <w:rPr>
                                <w:rFonts w:hint="eastAsia"/>
                                <w:color w:val="FF0000"/>
                                <w:spacing w:val="0"/>
                                <w:sz w:val="24"/>
                                <w:szCs w:val="24"/>
                              </w:rPr>
                              <w:t>屬於凹版印刷作業程序及印刷作業程序</w:t>
                            </w:r>
                            <w:r w:rsidRPr="00971DD8">
                              <w:rPr>
                                <w:rFonts w:hint="eastAsia"/>
                                <w:color w:val="FF0000"/>
                                <w:spacing w:val="0"/>
                                <w:sz w:val="24"/>
                                <w:szCs w:val="24"/>
                              </w:rPr>
                              <w:t>列管對象</w:t>
                            </w:r>
                            <w:r>
                              <w:rPr>
                                <w:rFonts w:hint="eastAsia"/>
                                <w:color w:val="FF0000"/>
                                <w:spacing w:val="0"/>
                                <w:sz w:val="24"/>
                                <w:szCs w:val="24"/>
                              </w:rPr>
                              <w:t>須填寫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97F2C" id="文字方塊 2" o:spid="_x0000_s1027" type="#_x0000_t202" style="position:absolute;margin-left:0;margin-top:-36.55pt;width:1in;height:24.6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" filled="f" stroked="f" strokeweight=".5pt">
                <v:textbox>
                  <w:txbxContent>
                    <w:p w14:paraId="4AD1BA12" w14:textId="786B2665" w:rsidR="00D6756E" w:rsidRDefault="00D6756E">
                      <w:r>
                        <w:rPr>
                          <w:rFonts w:hint="eastAsia"/>
                          <w:color w:val="FF0000"/>
                          <w:spacing w:val="0"/>
                          <w:sz w:val="24"/>
                          <w:szCs w:val="24"/>
                        </w:rPr>
                        <w:t>※</w:t>
                      </w:r>
                      <w:r w:rsidRPr="009A3B33">
                        <w:rPr>
                          <w:rFonts w:hint="eastAsia"/>
                          <w:color w:val="FF0000"/>
                          <w:spacing w:val="0"/>
                          <w:sz w:val="24"/>
                          <w:szCs w:val="24"/>
                        </w:rPr>
                        <w:t>屬於凹版印刷作業程序及印刷作業程序</w:t>
                      </w:r>
                      <w:r w:rsidRPr="00971DD8">
                        <w:rPr>
                          <w:rFonts w:hint="eastAsia"/>
                          <w:color w:val="FF0000"/>
                          <w:spacing w:val="0"/>
                          <w:sz w:val="24"/>
                          <w:szCs w:val="24"/>
                        </w:rPr>
                        <w:t>列管對象</w:t>
                      </w:r>
                      <w:r>
                        <w:rPr>
                          <w:rFonts w:hint="eastAsia"/>
                          <w:color w:val="FF0000"/>
                          <w:spacing w:val="0"/>
                          <w:sz w:val="24"/>
                          <w:szCs w:val="24"/>
                        </w:rPr>
                        <w:t>須填寫</w:t>
                      </w:r>
                    </w:p>
                  </w:txbxContent>
                </v:textbox>
                <w10:wrap anchorx="margin"/>
              </v:shape>
            </w:pict>
          </mc:Fallback>
        </mc:AlternateContent>
      </w:r>
      <w:r w:rsidR="00B065FD">
        <w:rPr>
          <w:rFonts w:hint="eastAsia"/>
          <w:b/>
          <w:spacing w:val="30"/>
          <w:sz w:val="32"/>
        </w:rPr>
        <w:t>附件</w:t>
      </w:r>
      <w:r w:rsidR="00B065FD">
        <w:rPr>
          <w:rFonts w:hint="eastAsia"/>
          <w:b/>
          <w:spacing w:val="30"/>
          <w:sz w:val="32"/>
        </w:rPr>
        <w:t>(</w:t>
      </w:r>
      <w:r w:rsidR="00B065FD">
        <w:rPr>
          <w:rFonts w:hint="eastAsia"/>
          <w:b/>
          <w:spacing w:val="30"/>
          <w:sz w:val="32"/>
        </w:rPr>
        <w:t>續二</w:t>
      </w:r>
      <w:r w:rsidR="00B065FD">
        <w:rPr>
          <w:rFonts w:hint="eastAsia"/>
          <w:b/>
          <w:spacing w:val="30"/>
          <w:sz w:val="32"/>
        </w:rPr>
        <w:t>)</w:t>
      </w:r>
      <w:r w:rsidR="00B065FD">
        <w:rPr>
          <w:rFonts w:hint="eastAsia"/>
          <w:b/>
          <w:spacing w:val="30"/>
          <w:sz w:val="32"/>
        </w:rPr>
        <w:t xml:space="preserve">　</w:t>
      </w:r>
      <w:r w:rsidR="00B065FD">
        <w:rPr>
          <w:b/>
          <w:spacing w:val="30"/>
          <w:sz w:val="32"/>
        </w:rPr>
        <w:t xml:space="preserve">  </w:t>
      </w:r>
      <w:r w:rsidR="00B065FD">
        <w:rPr>
          <w:rFonts w:hint="eastAsia"/>
          <w:b/>
          <w:spacing w:val="30"/>
          <w:sz w:val="32"/>
        </w:rPr>
        <w:t xml:space="preserve">                     </w:t>
      </w:r>
      <w:r w:rsidR="00B065FD">
        <w:rPr>
          <w:rFonts w:hint="eastAsia"/>
          <w:b/>
          <w:spacing w:val="30"/>
          <w:sz w:val="24"/>
          <w:szCs w:val="24"/>
        </w:rPr>
        <w:t>製程名稱</w:t>
      </w:r>
      <w:r w:rsidR="00B065FD">
        <w:rPr>
          <w:rFonts w:hint="eastAsia"/>
          <w:b/>
          <w:spacing w:val="30"/>
          <w:sz w:val="24"/>
          <w:szCs w:val="24"/>
        </w:rPr>
        <w:t>(</w:t>
      </w:r>
      <w:r w:rsidR="00B065FD">
        <w:rPr>
          <w:rFonts w:hint="eastAsia"/>
          <w:b/>
          <w:spacing w:val="30"/>
          <w:sz w:val="24"/>
          <w:szCs w:val="24"/>
        </w:rPr>
        <w:t>編號</w:t>
      </w:r>
      <w:r w:rsidR="00B065FD">
        <w:rPr>
          <w:rFonts w:hint="eastAsia"/>
          <w:b/>
          <w:spacing w:val="30"/>
          <w:sz w:val="24"/>
          <w:szCs w:val="24"/>
        </w:rPr>
        <w:t>)</w:t>
      </w:r>
      <w:r w:rsidR="00B065FD">
        <w:rPr>
          <w:rFonts w:hint="eastAsia"/>
          <w:b/>
          <w:spacing w:val="30"/>
          <w:sz w:val="24"/>
          <w:szCs w:val="24"/>
        </w:rPr>
        <w:t>：</w:t>
      </w:r>
      <w:r w:rsidR="00B065FD">
        <w:rPr>
          <w:rFonts w:hint="eastAsia"/>
          <w:b/>
          <w:spacing w:val="30"/>
          <w:sz w:val="24"/>
          <w:szCs w:val="24"/>
          <w:u w:val="single"/>
        </w:rPr>
        <w:t>(M00)</w:t>
      </w:r>
    </w:p>
    <w:tbl>
      <w:tblPr>
        <w:tblW w:w="10545" w:type="dxa"/>
        <w:tblCellMar>
          <w:left w:w="28" w:type="dxa"/>
          <w:right w:w="28" w:type="dxa"/>
        </w:tblCellMar>
        <w:tblLook w:val="0000" w:firstRow="0" w:lastRow="0" w:firstColumn="0" w:lastColumn="0" w:noHBand="0" w:noVBand="0"/>
      </w:tblPr>
      <w:tblGrid>
        <w:gridCol w:w="10545"/>
      </w:tblGrid>
      <w:tr w:rsidR="00B065FD" w:rsidRPr="002F2CD5" w14:paraId="61041C95" w14:textId="77777777" w:rsidTr="00B065FD">
        <w:trPr>
          <w:trHeight w:val="13691"/>
        </w:trPr>
        <w:tc>
          <w:tcPr>
            <w:tcW w:w="10545" w:type="dxa"/>
            <w:tcBorders>
              <w:top w:val="single" w:sz="6" w:space="0" w:color="auto"/>
              <w:left w:val="single" w:sz="6" w:space="0" w:color="auto"/>
              <w:bottom w:val="single" w:sz="6" w:space="0" w:color="auto"/>
              <w:right w:val="single" w:sz="6" w:space="0" w:color="auto"/>
            </w:tcBorders>
          </w:tcPr>
          <w:p w14:paraId="4551B073" w14:textId="384FA59B" w:rsidR="00B065FD" w:rsidRPr="003E229C" w:rsidRDefault="00B065FD" w:rsidP="006E2EB0">
            <w:pPr>
              <w:spacing w:before="120" w:after="120" w:line="240" w:lineRule="auto"/>
              <w:rPr>
                <w:spacing w:val="0"/>
                <w:kern w:val="2"/>
                <w:szCs w:val="22"/>
              </w:rPr>
            </w:pPr>
            <w:r w:rsidRPr="003E229C">
              <w:rPr>
                <w:rFonts w:hint="eastAsia"/>
                <w:spacing w:val="0"/>
                <w:kern w:val="2"/>
                <w:szCs w:val="22"/>
              </w:rPr>
              <w:t>1.</w:t>
            </w:r>
            <w:r w:rsidRPr="003E229C">
              <w:rPr>
                <w:rFonts w:hint="eastAsia"/>
                <w:spacing w:val="0"/>
                <w:kern w:val="2"/>
                <w:szCs w:val="22"/>
              </w:rPr>
              <w:t>原</w:t>
            </w:r>
            <w:r w:rsidRPr="003E229C">
              <w:rPr>
                <w:rFonts w:hint="eastAsia"/>
                <w:spacing w:val="0"/>
                <w:kern w:val="2"/>
                <w:szCs w:val="22"/>
              </w:rPr>
              <w:t>(</w:t>
            </w:r>
            <w:r w:rsidRPr="003E229C">
              <w:rPr>
                <w:rFonts w:hint="eastAsia"/>
                <w:spacing w:val="0"/>
                <w:kern w:val="2"/>
                <w:szCs w:val="22"/>
              </w:rPr>
              <w:t>物</w:t>
            </w:r>
            <w:r w:rsidRPr="003E229C">
              <w:rPr>
                <w:rFonts w:hint="eastAsia"/>
                <w:spacing w:val="0"/>
                <w:kern w:val="2"/>
                <w:szCs w:val="22"/>
              </w:rPr>
              <w:t>)</w:t>
            </w:r>
            <w:proofErr w:type="gramStart"/>
            <w:r w:rsidRPr="003E229C">
              <w:rPr>
                <w:rFonts w:hint="eastAsia"/>
                <w:spacing w:val="0"/>
                <w:kern w:val="2"/>
                <w:szCs w:val="22"/>
              </w:rPr>
              <w:t>料</w:t>
            </w:r>
            <w:r w:rsidRPr="003E229C">
              <w:rPr>
                <w:spacing w:val="0"/>
                <w:kern w:val="2"/>
                <w:szCs w:val="22"/>
              </w:rPr>
              <w:t>含揮發性</w:t>
            </w:r>
            <w:proofErr w:type="gramEnd"/>
            <w:r w:rsidRPr="003E229C">
              <w:rPr>
                <w:spacing w:val="0"/>
                <w:kern w:val="2"/>
                <w:szCs w:val="22"/>
              </w:rPr>
              <w:t>有機物、有害空氣污染物含量</w:t>
            </w:r>
            <w:proofErr w:type="gramStart"/>
            <w:r w:rsidRPr="003E229C">
              <w:rPr>
                <w:spacing w:val="0"/>
                <w:kern w:val="2"/>
                <w:szCs w:val="22"/>
              </w:rPr>
              <w:t>彙整表</w:t>
            </w:r>
            <w:proofErr w:type="gramEnd"/>
            <w:r w:rsidRPr="003E229C">
              <w:rPr>
                <w:spacing w:val="0"/>
                <w:kern w:val="2"/>
                <w:szCs w:val="22"/>
              </w:rPr>
              <w:t>(</w:t>
            </w:r>
            <w:r w:rsidRPr="003E229C">
              <w:rPr>
                <w:spacing w:val="0"/>
                <w:kern w:val="2"/>
                <w:szCs w:val="22"/>
              </w:rPr>
              <w:t>彙整時間</w:t>
            </w:r>
            <w:r w:rsidRPr="003E229C">
              <w:rPr>
                <w:spacing w:val="0"/>
                <w:kern w:val="2"/>
                <w:szCs w:val="22"/>
              </w:rPr>
              <w:t>113.2.</w:t>
            </w:r>
            <w:r w:rsidRPr="003E229C">
              <w:rPr>
                <w:rFonts w:hint="eastAsia"/>
                <w:spacing w:val="0"/>
                <w:kern w:val="2"/>
                <w:szCs w:val="22"/>
              </w:rPr>
              <w:t>22</w:t>
            </w:r>
            <w:r w:rsidRPr="003E229C">
              <w:rPr>
                <w:spacing w:val="0"/>
                <w:kern w:val="2"/>
                <w:szCs w:val="22"/>
              </w:rPr>
              <w:t>)</w:t>
            </w:r>
            <w:r w:rsidRPr="003E229C">
              <w:rPr>
                <w:spacing w:val="0"/>
                <w:kern w:val="2"/>
                <w:szCs w:val="22"/>
              </w:rPr>
              <w:t>：</w:t>
            </w:r>
          </w:p>
          <w:tbl>
            <w:tblPr>
              <w:tblStyle w:val="a9"/>
              <w:tblW w:w="5000" w:type="pct"/>
              <w:tblLook w:val="04A0" w:firstRow="1" w:lastRow="0" w:firstColumn="1" w:lastColumn="0" w:noHBand="0" w:noVBand="1"/>
            </w:tblPr>
            <w:tblGrid>
              <w:gridCol w:w="2934"/>
              <w:gridCol w:w="2515"/>
              <w:gridCol w:w="2515"/>
              <w:gridCol w:w="2515"/>
            </w:tblGrid>
            <w:tr w:rsidR="003E229C" w:rsidRPr="003E229C" w14:paraId="14DEEE11" w14:textId="77777777" w:rsidTr="006E2EB0">
              <w:trPr>
                <w:trHeight w:val="567"/>
              </w:trPr>
              <w:tc>
                <w:tcPr>
                  <w:tcW w:w="1400" w:type="pct"/>
                  <w:vAlign w:val="center"/>
                </w:tcPr>
                <w:p w14:paraId="69EB0F34"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原</w:t>
                  </w:r>
                  <w:r w:rsidRPr="003E229C">
                    <w:rPr>
                      <w:rFonts w:ascii="Times New Roman" w:hAnsi="Times New Roman" w:cs="Times New Roman" w:hint="eastAsia"/>
                      <w:spacing w:val="0"/>
                    </w:rPr>
                    <w:t>(</w:t>
                  </w:r>
                  <w:r w:rsidRPr="003E229C">
                    <w:rPr>
                      <w:rFonts w:ascii="Times New Roman" w:hAnsi="Times New Roman" w:cs="Times New Roman" w:hint="eastAsia"/>
                      <w:spacing w:val="0"/>
                    </w:rPr>
                    <w:t>物</w:t>
                  </w:r>
                  <w:r w:rsidRPr="003E229C">
                    <w:rPr>
                      <w:rFonts w:ascii="Times New Roman" w:hAnsi="Times New Roman" w:cs="Times New Roman" w:hint="eastAsia"/>
                      <w:spacing w:val="0"/>
                    </w:rPr>
                    <w:t>)</w:t>
                  </w:r>
                  <w:r w:rsidRPr="003E229C">
                    <w:rPr>
                      <w:rFonts w:ascii="Times New Roman" w:hAnsi="Times New Roman" w:cs="Times New Roman" w:hint="eastAsia"/>
                      <w:spacing w:val="0"/>
                    </w:rPr>
                    <w:t>料</w:t>
                  </w:r>
                </w:p>
              </w:tc>
              <w:tc>
                <w:tcPr>
                  <w:tcW w:w="1200" w:type="pct"/>
                  <w:vAlign w:val="center"/>
                </w:tcPr>
                <w:p w14:paraId="79B33F83"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VOCs</w:t>
                  </w:r>
                  <w:r w:rsidRPr="003E229C">
                    <w:rPr>
                      <w:rFonts w:ascii="Times New Roman" w:hAnsi="Times New Roman" w:cs="Times New Roman" w:hint="eastAsia"/>
                      <w:spacing w:val="0"/>
                    </w:rPr>
                    <w:t>最大</w:t>
                  </w:r>
                  <w:r w:rsidRPr="003E229C">
                    <w:rPr>
                      <w:rFonts w:ascii="Times New Roman" w:hAnsi="Times New Roman" w:cs="Times New Roman"/>
                      <w:spacing w:val="0"/>
                    </w:rPr>
                    <w:t>含量</w:t>
                  </w:r>
                  <w:r w:rsidRPr="003E229C">
                    <w:rPr>
                      <w:rFonts w:ascii="Times New Roman" w:hAnsi="Times New Roman" w:cs="Times New Roman" w:hint="eastAsia"/>
                      <w:spacing w:val="0"/>
                    </w:rPr>
                    <w:t>(</w:t>
                  </w:r>
                  <w:r w:rsidRPr="003E229C">
                    <w:rPr>
                      <w:rFonts w:ascii="Times New Roman" w:hAnsi="Times New Roman" w:cs="Times New Roman"/>
                      <w:spacing w:val="0"/>
                    </w:rPr>
                    <w:t>%)</w:t>
                  </w:r>
                </w:p>
              </w:tc>
              <w:tc>
                <w:tcPr>
                  <w:tcW w:w="1200" w:type="pct"/>
                  <w:vAlign w:val="center"/>
                </w:tcPr>
                <w:p w14:paraId="6C988DEE"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有害空氣污染物</w:t>
                  </w:r>
                </w:p>
              </w:tc>
              <w:tc>
                <w:tcPr>
                  <w:tcW w:w="1200" w:type="pct"/>
                  <w:vAlign w:val="center"/>
                </w:tcPr>
                <w:p w14:paraId="66878452" w14:textId="77777777" w:rsidR="006E2EB0"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有害空氣污染物</w:t>
                  </w:r>
                </w:p>
                <w:p w14:paraId="4BA505DE" w14:textId="29D83575"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最大</w:t>
                  </w:r>
                  <w:r w:rsidRPr="003E229C">
                    <w:rPr>
                      <w:rFonts w:ascii="Times New Roman" w:hAnsi="Times New Roman" w:cs="Times New Roman"/>
                      <w:spacing w:val="0"/>
                    </w:rPr>
                    <w:t>含量</w:t>
                  </w:r>
                  <w:r w:rsidRPr="003E229C">
                    <w:rPr>
                      <w:rFonts w:ascii="Times New Roman" w:hAnsi="Times New Roman" w:cs="Times New Roman" w:hint="eastAsia"/>
                      <w:spacing w:val="0"/>
                    </w:rPr>
                    <w:t>(</w:t>
                  </w:r>
                  <w:r w:rsidRPr="003E229C">
                    <w:rPr>
                      <w:rFonts w:ascii="Times New Roman" w:hAnsi="Times New Roman" w:cs="Times New Roman"/>
                      <w:spacing w:val="0"/>
                    </w:rPr>
                    <w:t>%)</w:t>
                  </w:r>
                </w:p>
              </w:tc>
            </w:tr>
            <w:tr w:rsidR="003E229C" w:rsidRPr="003E229C" w14:paraId="0BFE8082" w14:textId="77777777" w:rsidTr="006E2EB0">
              <w:trPr>
                <w:trHeight w:val="397"/>
              </w:trPr>
              <w:tc>
                <w:tcPr>
                  <w:tcW w:w="1400" w:type="pct"/>
                  <w:vAlign w:val="center"/>
                </w:tcPr>
                <w:p w14:paraId="475FC28A"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異丙醇</w:t>
                  </w:r>
                </w:p>
              </w:tc>
              <w:tc>
                <w:tcPr>
                  <w:tcW w:w="1200" w:type="pct"/>
                  <w:vAlign w:val="center"/>
                </w:tcPr>
                <w:p w14:paraId="3FB70319"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100%</w:t>
                  </w:r>
                </w:p>
              </w:tc>
              <w:tc>
                <w:tcPr>
                  <w:tcW w:w="1200" w:type="pct"/>
                  <w:vAlign w:val="center"/>
                </w:tcPr>
                <w:p w14:paraId="6AFE9D30"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c>
                <w:tcPr>
                  <w:tcW w:w="1200" w:type="pct"/>
                  <w:vAlign w:val="center"/>
                </w:tcPr>
                <w:p w14:paraId="44E122BD"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r>
            <w:tr w:rsidR="003E229C" w:rsidRPr="003E229C" w14:paraId="2DCF90FE" w14:textId="77777777" w:rsidTr="006E2EB0">
              <w:trPr>
                <w:trHeight w:val="397"/>
              </w:trPr>
              <w:tc>
                <w:tcPr>
                  <w:tcW w:w="1400" w:type="pct"/>
                  <w:vAlign w:val="center"/>
                </w:tcPr>
                <w:p w14:paraId="3D94B885"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油墨</w:t>
                  </w:r>
                  <w:r w:rsidRPr="003E229C">
                    <w:rPr>
                      <w:rFonts w:ascii="Times New Roman" w:hAnsi="Times New Roman" w:cs="Times New Roman" w:hint="eastAsia"/>
                      <w:spacing w:val="0"/>
                    </w:rPr>
                    <w:t>-</w:t>
                  </w:r>
                  <w:r w:rsidRPr="003E229C">
                    <w:rPr>
                      <w:rFonts w:ascii="Times New Roman" w:hAnsi="Times New Roman" w:cs="Times New Roman" w:hint="eastAsia"/>
                      <w:spacing w:val="0"/>
                    </w:rPr>
                    <w:t>黃色</w:t>
                  </w:r>
                </w:p>
              </w:tc>
              <w:tc>
                <w:tcPr>
                  <w:tcW w:w="1200" w:type="pct"/>
                  <w:vAlign w:val="center"/>
                </w:tcPr>
                <w:p w14:paraId="0D779020"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11.8%</w:t>
                  </w:r>
                </w:p>
              </w:tc>
              <w:tc>
                <w:tcPr>
                  <w:tcW w:w="1200" w:type="pct"/>
                  <w:vAlign w:val="center"/>
                </w:tcPr>
                <w:p w14:paraId="3EE0CBE1"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c>
                <w:tcPr>
                  <w:tcW w:w="1200" w:type="pct"/>
                  <w:vAlign w:val="center"/>
                </w:tcPr>
                <w:p w14:paraId="50FA4FAD"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r>
            <w:tr w:rsidR="003E229C" w:rsidRPr="003E229C" w14:paraId="7DA824D7" w14:textId="77777777" w:rsidTr="006E2EB0">
              <w:trPr>
                <w:trHeight w:val="397"/>
              </w:trPr>
              <w:tc>
                <w:tcPr>
                  <w:tcW w:w="1400" w:type="pct"/>
                  <w:vAlign w:val="center"/>
                </w:tcPr>
                <w:p w14:paraId="0EFA1E64"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油墨</w:t>
                  </w:r>
                  <w:r w:rsidRPr="003E229C">
                    <w:rPr>
                      <w:rFonts w:ascii="Times New Roman" w:hAnsi="Times New Roman" w:cs="Times New Roman" w:hint="eastAsia"/>
                      <w:spacing w:val="0"/>
                    </w:rPr>
                    <w:t>-</w:t>
                  </w:r>
                  <w:r w:rsidRPr="003E229C">
                    <w:rPr>
                      <w:rFonts w:ascii="Times New Roman" w:hAnsi="Times New Roman" w:cs="Times New Roman" w:hint="eastAsia"/>
                      <w:spacing w:val="0"/>
                    </w:rPr>
                    <w:t>紅色</w:t>
                  </w:r>
                </w:p>
              </w:tc>
              <w:tc>
                <w:tcPr>
                  <w:tcW w:w="1200" w:type="pct"/>
                  <w:vAlign w:val="center"/>
                </w:tcPr>
                <w:p w14:paraId="2C6CAC0F"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12.6%</w:t>
                  </w:r>
                </w:p>
              </w:tc>
              <w:tc>
                <w:tcPr>
                  <w:tcW w:w="1200" w:type="pct"/>
                  <w:vAlign w:val="center"/>
                </w:tcPr>
                <w:p w14:paraId="60118B19"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c>
                <w:tcPr>
                  <w:tcW w:w="1200" w:type="pct"/>
                  <w:vAlign w:val="center"/>
                </w:tcPr>
                <w:p w14:paraId="1C121B25"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r>
            <w:tr w:rsidR="003E229C" w:rsidRPr="003E229C" w14:paraId="471F64F0" w14:textId="77777777" w:rsidTr="006E2EB0">
              <w:trPr>
                <w:trHeight w:val="397"/>
              </w:trPr>
              <w:tc>
                <w:tcPr>
                  <w:tcW w:w="1400" w:type="pct"/>
                  <w:vAlign w:val="center"/>
                </w:tcPr>
                <w:p w14:paraId="369A5A78"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油墨</w:t>
                  </w:r>
                  <w:r w:rsidRPr="003E229C">
                    <w:rPr>
                      <w:rFonts w:ascii="Times New Roman" w:hAnsi="Times New Roman" w:cs="Times New Roman" w:hint="eastAsia"/>
                      <w:spacing w:val="0"/>
                    </w:rPr>
                    <w:t>-</w:t>
                  </w:r>
                  <w:r w:rsidRPr="003E229C">
                    <w:rPr>
                      <w:rFonts w:ascii="Times New Roman" w:hAnsi="Times New Roman" w:cs="Times New Roman" w:hint="eastAsia"/>
                      <w:spacing w:val="0"/>
                    </w:rPr>
                    <w:t>藍色</w:t>
                  </w:r>
                </w:p>
              </w:tc>
              <w:tc>
                <w:tcPr>
                  <w:tcW w:w="1200" w:type="pct"/>
                  <w:vAlign w:val="center"/>
                </w:tcPr>
                <w:p w14:paraId="5A8D8BED"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8.91%</w:t>
                  </w:r>
                </w:p>
              </w:tc>
              <w:tc>
                <w:tcPr>
                  <w:tcW w:w="1200" w:type="pct"/>
                  <w:vAlign w:val="center"/>
                </w:tcPr>
                <w:p w14:paraId="033DF73E"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c>
                <w:tcPr>
                  <w:tcW w:w="1200" w:type="pct"/>
                  <w:vAlign w:val="center"/>
                </w:tcPr>
                <w:p w14:paraId="7B42A776"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r>
            <w:tr w:rsidR="003E229C" w:rsidRPr="003E229C" w14:paraId="013292C2" w14:textId="77777777" w:rsidTr="006E2EB0">
              <w:trPr>
                <w:trHeight w:val="397"/>
              </w:trPr>
              <w:tc>
                <w:tcPr>
                  <w:tcW w:w="1400" w:type="pct"/>
                  <w:vAlign w:val="center"/>
                </w:tcPr>
                <w:p w14:paraId="1A701A8A"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油墨</w:t>
                  </w:r>
                  <w:r w:rsidRPr="003E229C">
                    <w:rPr>
                      <w:rFonts w:ascii="Times New Roman" w:hAnsi="Times New Roman" w:cs="Times New Roman" w:hint="eastAsia"/>
                      <w:spacing w:val="0"/>
                    </w:rPr>
                    <w:t>-</w:t>
                  </w:r>
                  <w:r w:rsidRPr="003E229C">
                    <w:rPr>
                      <w:rFonts w:ascii="Times New Roman" w:hAnsi="Times New Roman" w:cs="Times New Roman" w:hint="eastAsia"/>
                      <w:spacing w:val="0"/>
                    </w:rPr>
                    <w:t>黑色</w:t>
                  </w:r>
                </w:p>
              </w:tc>
              <w:tc>
                <w:tcPr>
                  <w:tcW w:w="1200" w:type="pct"/>
                  <w:vAlign w:val="center"/>
                </w:tcPr>
                <w:p w14:paraId="59B6E152"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5.16%</w:t>
                  </w:r>
                </w:p>
              </w:tc>
              <w:tc>
                <w:tcPr>
                  <w:tcW w:w="1200" w:type="pct"/>
                  <w:vAlign w:val="center"/>
                </w:tcPr>
                <w:p w14:paraId="57EEE1AD"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c>
                <w:tcPr>
                  <w:tcW w:w="1200" w:type="pct"/>
                  <w:vAlign w:val="center"/>
                </w:tcPr>
                <w:p w14:paraId="0254905B"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r>
            <w:tr w:rsidR="003E229C" w:rsidRPr="003E229C" w14:paraId="7031C824" w14:textId="77777777" w:rsidTr="006E2EB0">
              <w:trPr>
                <w:trHeight w:val="397"/>
              </w:trPr>
              <w:tc>
                <w:tcPr>
                  <w:tcW w:w="1400" w:type="pct"/>
                  <w:vMerge w:val="restart"/>
                  <w:vAlign w:val="center"/>
                </w:tcPr>
                <w:p w14:paraId="226170F5"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稀釋劑</w:t>
                  </w:r>
                </w:p>
                <w:p w14:paraId="0C34C997" w14:textId="394EE2D9"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w:t>
                  </w:r>
                  <w:r w:rsidRPr="003E229C">
                    <w:rPr>
                      <w:rFonts w:ascii="Times New Roman" w:hAnsi="Times New Roman" w:cs="Times New Roman" w:hint="eastAsia"/>
                      <w:spacing w:val="0"/>
                    </w:rPr>
                    <w:t>塗料、油墨除外</w:t>
                  </w:r>
                  <w:r w:rsidRPr="003E229C">
                    <w:rPr>
                      <w:rFonts w:ascii="Times New Roman" w:hAnsi="Times New Roman" w:cs="Times New Roman" w:hint="eastAsia"/>
                      <w:spacing w:val="0"/>
                    </w:rPr>
                    <w:t>)</w:t>
                  </w:r>
                </w:p>
              </w:tc>
              <w:tc>
                <w:tcPr>
                  <w:tcW w:w="1200" w:type="pct"/>
                  <w:vMerge w:val="restart"/>
                  <w:vAlign w:val="center"/>
                </w:tcPr>
                <w:p w14:paraId="6026574D"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1</w:t>
                  </w:r>
                  <w:r w:rsidRPr="003E229C">
                    <w:rPr>
                      <w:rFonts w:ascii="Times New Roman" w:hAnsi="Times New Roman" w:cs="Times New Roman"/>
                      <w:spacing w:val="0"/>
                    </w:rPr>
                    <w:t>8.8</w:t>
                  </w:r>
                  <w:r w:rsidRPr="003E229C">
                    <w:rPr>
                      <w:rFonts w:ascii="Times New Roman" w:hAnsi="Times New Roman" w:cs="Times New Roman" w:hint="eastAsia"/>
                      <w:spacing w:val="0"/>
                    </w:rPr>
                    <w:t>%</w:t>
                  </w:r>
                </w:p>
              </w:tc>
              <w:tc>
                <w:tcPr>
                  <w:tcW w:w="1200" w:type="pct"/>
                  <w:vAlign w:val="center"/>
                </w:tcPr>
                <w:p w14:paraId="39F00D8E"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甲苯</w:t>
                  </w:r>
                </w:p>
              </w:tc>
              <w:tc>
                <w:tcPr>
                  <w:tcW w:w="1200" w:type="pct"/>
                  <w:vAlign w:val="center"/>
                </w:tcPr>
                <w:p w14:paraId="4944D1CF"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5</w:t>
                  </w:r>
                  <w:r w:rsidRPr="003E229C">
                    <w:rPr>
                      <w:rFonts w:ascii="Times New Roman" w:hAnsi="Times New Roman" w:cs="Times New Roman"/>
                      <w:spacing w:val="0"/>
                    </w:rPr>
                    <w:t>%</w:t>
                  </w:r>
                </w:p>
              </w:tc>
            </w:tr>
            <w:tr w:rsidR="003E229C" w:rsidRPr="003E229C" w14:paraId="57EC3B88" w14:textId="77777777" w:rsidTr="006E2EB0">
              <w:trPr>
                <w:trHeight w:val="397"/>
              </w:trPr>
              <w:tc>
                <w:tcPr>
                  <w:tcW w:w="1400" w:type="pct"/>
                  <w:vMerge/>
                  <w:vAlign w:val="center"/>
                </w:tcPr>
                <w:p w14:paraId="40D7F408" w14:textId="77777777" w:rsidR="00B065FD" w:rsidRPr="003E229C" w:rsidRDefault="00B065FD" w:rsidP="00B065FD">
                  <w:pPr>
                    <w:spacing w:line="240" w:lineRule="auto"/>
                    <w:jc w:val="center"/>
                    <w:rPr>
                      <w:rFonts w:ascii="Times New Roman" w:hAnsi="Times New Roman" w:cs="Times New Roman"/>
                      <w:spacing w:val="0"/>
                    </w:rPr>
                  </w:pPr>
                </w:p>
              </w:tc>
              <w:tc>
                <w:tcPr>
                  <w:tcW w:w="1200" w:type="pct"/>
                  <w:vMerge/>
                  <w:vAlign w:val="center"/>
                </w:tcPr>
                <w:p w14:paraId="37B9A090" w14:textId="77777777" w:rsidR="00B065FD" w:rsidRPr="003E229C" w:rsidRDefault="00B065FD" w:rsidP="00B065FD">
                  <w:pPr>
                    <w:spacing w:line="240" w:lineRule="auto"/>
                    <w:jc w:val="center"/>
                    <w:rPr>
                      <w:rFonts w:ascii="Times New Roman" w:hAnsi="Times New Roman" w:cs="Times New Roman"/>
                      <w:spacing w:val="0"/>
                    </w:rPr>
                  </w:pPr>
                </w:p>
              </w:tc>
              <w:tc>
                <w:tcPr>
                  <w:tcW w:w="1200" w:type="pct"/>
                  <w:vAlign w:val="center"/>
                </w:tcPr>
                <w:p w14:paraId="67517CFE"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二甲苯</w:t>
                  </w:r>
                </w:p>
              </w:tc>
              <w:tc>
                <w:tcPr>
                  <w:tcW w:w="1200" w:type="pct"/>
                  <w:vAlign w:val="center"/>
                </w:tcPr>
                <w:p w14:paraId="3C34FD75"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2</w:t>
                  </w:r>
                  <w:r w:rsidRPr="003E229C">
                    <w:rPr>
                      <w:rFonts w:ascii="Times New Roman" w:hAnsi="Times New Roman" w:cs="Times New Roman"/>
                      <w:spacing w:val="0"/>
                    </w:rPr>
                    <w:t>%</w:t>
                  </w:r>
                </w:p>
              </w:tc>
            </w:tr>
            <w:tr w:rsidR="003E229C" w:rsidRPr="003E229C" w14:paraId="2BF93037" w14:textId="77777777" w:rsidTr="006E2EB0">
              <w:trPr>
                <w:trHeight w:val="397"/>
              </w:trPr>
              <w:tc>
                <w:tcPr>
                  <w:tcW w:w="1400" w:type="pct"/>
                  <w:vAlign w:val="center"/>
                </w:tcPr>
                <w:p w14:paraId="1CB4BBEE"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甲苯</w:t>
                  </w:r>
                </w:p>
              </w:tc>
              <w:tc>
                <w:tcPr>
                  <w:tcW w:w="1200" w:type="pct"/>
                  <w:vAlign w:val="center"/>
                </w:tcPr>
                <w:p w14:paraId="5C9A6609"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100%</w:t>
                  </w:r>
                </w:p>
              </w:tc>
              <w:tc>
                <w:tcPr>
                  <w:tcW w:w="1200" w:type="pct"/>
                  <w:vAlign w:val="center"/>
                </w:tcPr>
                <w:p w14:paraId="2A495989"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甲苯</w:t>
                  </w:r>
                </w:p>
              </w:tc>
              <w:tc>
                <w:tcPr>
                  <w:tcW w:w="1200" w:type="pct"/>
                  <w:vAlign w:val="center"/>
                </w:tcPr>
                <w:p w14:paraId="5AFCB6AF"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100%</w:t>
                  </w:r>
                </w:p>
              </w:tc>
            </w:tr>
            <w:tr w:rsidR="003E229C" w:rsidRPr="003E229C" w14:paraId="0D005DA3" w14:textId="77777777" w:rsidTr="006E2EB0">
              <w:trPr>
                <w:trHeight w:val="397"/>
              </w:trPr>
              <w:tc>
                <w:tcPr>
                  <w:tcW w:w="1400" w:type="pct"/>
                  <w:vAlign w:val="center"/>
                </w:tcPr>
                <w:p w14:paraId="11BB8341"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hint="eastAsia"/>
                      <w:spacing w:val="0"/>
                    </w:rPr>
                    <w:t>墨輥、橡皮及清洗溶劑</w:t>
                  </w:r>
                </w:p>
              </w:tc>
              <w:tc>
                <w:tcPr>
                  <w:tcW w:w="1200" w:type="pct"/>
                  <w:vAlign w:val="center"/>
                </w:tcPr>
                <w:p w14:paraId="61A6FCD9"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76.9%</w:t>
                  </w:r>
                </w:p>
              </w:tc>
              <w:tc>
                <w:tcPr>
                  <w:tcW w:w="1200" w:type="pct"/>
                  <w:vAlign w:val="center"/>
                </w:tcPr>
                <w:p w14:paraId="5E3EFF6D"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c>
                <w:tcPr>
                  <w:tcW w:w="1200" w:type="pct"/>
                  <w:vAlign w:val="center"/>
                </w:tcPr>
                <w:p w14:paraId="31D9D656" w14:textId="77777777" w:rsidR="00B065FD" w:rsidRPr="003E229C" w:rsidRDefault="00B065FD" w:rsidP="00B065FD">
                  <w:pPr>
                    <w:spacing w:line="240" w:lineRule="auto"/>
                    <w:jc w:val="center"/>
                    <w:rPr>
                      <w:rFonts w:ascii="Times New Roman" w:hAnsi="Times New Roman" w:cs="Times New Roman"/>
                      <w:spacing w:val="0"/>
                    </w:rPr>
                  </w:pPr>
                  <w:r w:rsidRPr="003E229C">
                    <w:rPr>
                      <w:rFonts w:ascii="Times New Roman" w:hAnsi="Times New Roman" w:cs="Times New Roman"/>
                      <w:spacing w:val="0"/>
                    </w:rPr>
                    <w:t>---</w:t>
                  </w:r>
                </w:p>
              </w:tc>
            </w:tr>
          </w:tbl>
          <w:p w14:paraId="6214F920" w14:textId="77777777" w:rsidR="00B065FD" w:rsidRPr="003E229C" w:rsidRDefault="00B065FD" w:rsidP="00B065FD">
            <w:pPr>
              <w:spacing w:line="0" w:lineRule="atLeast"/>
              <w:jc w:val="both"/>
              <w:rPr>
                <w:spacing w:val="0"/>
                <w:szCs w:val="24"/>
              </w:rPr>
            </w:pPr>
            <w:r w:rsidRPr="003E229C">
              <w:rPr>
                <w:rFonts w:hint="eastAsia"/>
                <w:spacing w:val="0"/>
                <w:szCs w:val="24"/>
              </w:rPr>
              <w:t>填表說明：</w:t>
            </w:r>
          </w:p>
          <w:p w14:paraId="78438E22" w14:textId="509375BF" w:rsidR="00B065FD" w:rsidRPr="003E229C" w:rsidRDefault="00B065FD" w:rsidP="00B065FD">
            <w:pPr>
              <w:spacing w:line="0" w:lineRule="atLeast"/>
              <w:jc w:val="both"/>
              <w:rPr>
                <w:spacing w:val="0"/>
              </w:rPr>
            </w:pPr>
            <w:r w:rsidRPr="003E229C">
              <w:rPr>
                <w:rFonts w:hint="eastAsia"/>
                <w:spacing w:val="0"/>
                <w:szCs w:val="24"/>
              </w:rPr>
              <w:sym w:font="Wingdings 2" w:char="F075"/>
            </w:r>
            <w:r w:rsidR="00EF59BC" w:rsidRPr="003E229C">
              <w:rPr>
                <w:rFonts w:hint="eastAsia"/>
                <w:spacing w:val="0"/>
                <w:szCs w:val="24"/>
              </w:rPr>
              <w:t>含</w:t>
            </w:r>
            <w:r w:rsidR="00EF59BC" w:rsidRPr="003E229C">
              <w:rPr>
                <w:spacing w:val="0"/>
              </w:rPr>
              <w:t>揮發性有機物、有害空氣污染物</w:t>
            </w:r>
            <w:r w:rsidR="00EF59BC" w:rsidRPr="003E229C">
              <w:rPr>
                <w:rFonts w:hint="eastAsia"/>
                <w:spacing w:val="0"/>
              </w:rPr>
              <w:t>須納入填表，紙張、玉米粉等固體物則不須納入</w:t>
            </w:r>
            <w:r w:rsidRPr="003E229C">
              <w:rPr>
                <w:rFonts w:hint="eastAsia"/>
                <w:spacing w:val="0"/>
              </w:rPr>
              <w:t>。</w:t>
            </w:r>
          </w:p>
          <w:p w14:paraId="59A62255" w14:textId="16CED4AB" w:rsidR="00B065FD" w:rsidRPr="003E229C" w:rsidRDefault="00B065FD" w:rsidP="00B065FD">
            <w:pPr>
              <w:spacing w:line="0" w:lineRule="atLeast"/>
              <w:jc w:val="both"/>
              <w:rPr>
                <w:spacing w:val="0"/>
              </w:rPr>
            </w:pPr>
            <w:r w:rsidRPr="003E229C">
              <w:rPr>
                <w:rFonts w:hint="eastAsia"/>
                <w:spacing w:val="0"/>
              </w:rPr>
              <w:sym w:font="Wingdings 2" w:char="F076"/>
            </w:r>
            <w:r w:rsidR="00EF59BC" w:rsidRPr="003E229C">
              <w:rPr>
                <w:rFonts w:hint="eastAsia"/>
                <w:spacing w:val="0"/>
              </w:rPr>
              <w:t>原</w:t>
            </w:r>
            <w:r w:rsidR="00EF59BC" w:rsidRPr="003E229C">
              <w:rPr>
                <w:rFonts w:hint="eastAsia"/>
                <w:spacing w:val="0"/>
              </w:rPr>
              <w:t>(</w:t>
            </w:r>
            <w:r w:rsidR="00EF59BC" w:rsidRPr="003E229C">
              <w:rPr>
                <w:rFonts w:hint="eastAsia"/>
                <w:spacing w:val="0"/>
              </w:rPr>
              <w:t>物</w:t>
            </w:r>
            <w:r w:rsidR="00EF59BC" w:rsidRPr="003E229C">
              <w:rPr>
                <w:rFonts w:hint="eastAsia"/>
                <w:spacing w:val="0"/>
              </w:rPr>
              <w:t>)</w:t>
            </w:r>
            <w:r w:rsidR="00EF59BC" w:rsidRPr="003E229C">
              <w:rPr>
                <w:rFonts w:hint="eastAsia"/>
                <w:spacing w:val="0"/>
              </w:rPr>
              <w:t>料名稱及含量</w:t>
            </w:r>
            <w:r w:rsidR="00EF59BC" w:rsidRPr="003E229C">
              <w:rPr>
                <w:rFonts w:hint="eastAsia"/>
                <w:spacing w:val="0"/>
              </w:rPr>
              <w:t>(%)</w:t>
            </w:r>
            <w:r w:rsidR="00EF59BC" w:rsidRPr="003E229C">
              <w:rPr>
                <w:rFonts w:hint="eastAsia"/>
                <w:spacing w:val="0"/>
              </w:rPr>
              <w:t>應與申請資料表</w:t>
            </w:r>
            <w:r w:rsidR="00EF59BC" w:rsidRPr="003E229C">
              <w:rPr>
                <w:rFonts w:hint="eastAsia"/>
                <w:spacing w:val="0"/>
              </w:rPr>
              <w:t>AP-G(</w:t>
            </w:r>
            <w:r w:rsidR="00EF59BC" w:rsidRPr="003E229C">
              <w:rPr>
                <w:rFonts w:hint="eastAsia"/>
                <w:spacing w:val="0"/>
              </w:rPr>
              <w:t>續一</w:t>
            </w:r>
            <w:r w:rsidR="00EF59BC" w:rsidRPr="003E229C">
              <w:rPr>
                <w:rFonts w:hint="eastAsia"/>
                <w:spacing w:val="0"/>
              </w:rPr>
              <w:t>)</w:t>
            </w:r>
            <w:r w:rsidR="00EF59BC" w:rsidRPr="003E229C">
              <w:rPr>
                <w:rFonts w:hint="eastAsia"/>
                <w:spacing w:val="0"/>
              </w:rPr>
              <w:t>一致，表</w:t>
            </w:r>
            <w:r w:rsidR="00EF59BC" w:rsidRPr="003E229C">
              <w:rPr>
                <w:rFonts w:hint="eastAsia"/>
                <w:spacing w:val="0"/>
              </w:rPr>
              <w:t>AP-G(</w:t>
            </w:r>
            <w:r w:rsidR="00EF59BC" w:rsidRPr="003E229C">
              <w:rPr>
                <w:rFonts w:hint="eastAsia"/>
                <w:spacing w:val="0"/>
              </w:rPr>
              <w:t>續一</w:t>
            </w:r>
            <w:r w:rsidR="00EF59BC" w:rsidRPr="003E229C">
              <w:rPr>
                <w:rFonts w:hint="eastAsia"/>
                <w:spacing w:val="0"/>
              </w:rPr>
              <w:t>)</w:t>
            </w:r>
            <w:r w:rsidR="00EF59BC" w:rsidRPr="003E229C">
              <w:rPr>
                <w:rFonts w:hint="eastAsia"/>
                <w:spacing w:val="0"/>
              </w:rPr>
              <w:t>排放量計算引用之原</w:t>
            </w:r>
            <w:r w:rsidR="00EF59BC" w:rsidRPr="003E229C">
              <w:rPr>
                <w:rFonts w:hint="eastAsia"/>
                <w:spacing w:val="0"/>
              </w:rPr>
              <w:t>(</w:t>
            </w:r>
            <w:r w:rsidR="00EF59BC" w:rsidRPr="003E229C">
              <w:rPr>
                <w:rFonts w:hint="eastAsia"/>
                <w:spacing w:val="0"/>
              </w:rPr>
              <w:t>物</w:t>
            </w:r>
            <w:r w:rsidR="00EF59BC" w:rsidRPr="003E229C">
              <w:rPr>
                <w:rFonts w:hint="eastAsia"/>
                <w:spacing w:val="0"/>
              </w:rPr>
              <w:t>)</w:t>
            </w:r>
            <w:proofErr w:type="gramStart"/>
            <w:r w:rsidR="00EF59BC" w:rsidRPr="003E229C">
              <w:rPr>
                <w:rFonts w:hint="eastAsia"/>
                <w:spacing w:val="0"/>
              </w:rPr>
              <w:t>料皆須</w:t>
            </w:r>
            <w:proofErr w:type="gramEnd"/>
            <w:r w:rsidR="00EF59BC" w:rsidRPr="003E229C">
              <w:rPr>
                <w:rFonts w:hint="eastAsia"/>
                <w:spacing w:val="0"/>
              </w:rPr>
              <w:t>納入</w:t>
            </w:r>
            <w:r w:rsidRPr="003E229C">
              <w:rPr>
                <w:rFonts w:hint="eastAsia"/>
                <w:spacing w:val="0"/>
              </w:rPr>
              <w:t>。</w:t>
            </w:r>
          </w:p>
          <w:p w14:paraId="1526A0C0" w14:textId="05F19A21" w:rsidR="00EF59BC" w:rsidRPr="003E229C" w:rsidRDefault="00EF59BC" w:rsidP="00B065FD">
            <w:pPr>
              <w:spacing w:line="0" w:lineRule="atLeast"/>
              <w:jc w:val="both"/>
              <w:rPr>
                <w:spacing w:val="0"/>
                <w:szCs w:val="24"/>
              </w:rPr>
            </w:pPr>
            <w:r w:rsidRPr="003E229C">
              <w:rPr>
                <w:rFonts w:hint="eastAsia"/>
                <w:spacing w:val="0"/>
              </w:rPr>
              <w:sym w:font="Wingdings 2" w:char="F077"/>
            </w:r>
            <w:r w:rsidRPr="003E229C">
              <w:rPr>
                <w:rFonts w:hint="eastAsia"/>
                <w:spacing w:val="0"/>
              </w:rPr>
              <w:t>申請許可證</w:t>
            </w:r>
            <w:proofErr w:type="gramStart"/>
            <w:r w:rsidRPr="003E229C">
              <w:rPr>
                <w:rFonts w:hint="eastAsia"/>
                <w:spacing w:val="0"/>
              </w:rPr>
              <w:t>展延者</w:t>
            </w:r>
            <w:proofErr w:type="gramEnd"/>
            <w:r w:rsidRPr="003E229C">
              <w:rPr>
                <w:rFonts w:hint="eastAsia"/>
                <w:spacing w:val="0"/>
              </w:rPr>
              <w:t>，原</w:t>
            </w:r>
            <w:r w:rsidRPr="003E229C">
              <w:rPr>
                <w:rFonts w:hint="eastAsia"/>
                <w:spacing w:val="0"/>
              </w:rPr>
              <w:t>(</w:t>
            </w:r>
            <w:r w:rsidRPr="003E229C">
              <w:rPr>
                <w:rFonts w:hint="eastAsia"/>
                <w:spacing w:val="0"/>
              </w:rPr>
              <w:t>物</w:t>
            </w:r>
            <w:r w:rsidRPr="003E229C">
              <w:rPr>
                <w:rFonts w:hint="eastAsia"/>
                <w:spacing w:val="0"/>
              </w:rPr>
              <w:t>)</w:t>
            </w:r>
            <w:r w:rsidRPr="003E229C">
              <w:rPr>
                <w:rFonts w:hint="eastAsia"/>
                <w:spacing w:val="0"/>
              </w:rPr>
              <w:t>料名稱及含量</w:t>
            </w:r>
            <w:r w:rsidRPr="003E229C">
              <w:rPr>
                <w:rFonts w:hint="eastAsia"/>
                <w:spacing w:val="0"/>
              </w:rPr>
              <w:t>(%)</w:t>
            </w:r>
            <w:r w:rsidRPr="003E229C">
              <w:rPr>
                <w:rFonts w:hint="eastAsia"/>
                <w:spacing w:val="0"/>
              </w:rPr>
              <w:t>請以近</w:t>
            </w:r>
            <w:r w:rsidRPr="003E229C">
              <w:rPr>
                <w:rFonts w:hint="eastAsia"/>
                <w:spacing w:val="0"/>
              </w:rPr>
              <w:t>5</w:t>
            </w:r>
            <w:r w:rsidRPr="003E229C">
              <w:rPr>
                <w:rFonts w:hint="eastAsia"/>
                <w:spacing w:val="0"/>
              </w:rPr>
              <w:t>年資料進行更新，不依此變更操作許可內容。</w:t>
            </w:r>
          </w:p>
          <w:p w14:paraId="557FEB52" w14:textId="77777777" w:rsidR="00B065FD" w:rsidRPr="003E229C" w:rsidRDefault="00B065FD" w:rsidP="00B065FD">
            <w:pPr>
              <w:spacing w:line="0" w:lineRule="atLeast"/>
              <w:jc w:val="both"/>
              <w:rPr>
                <w:spacing w:val="0"/>
                <w:szCs w:val="24"/>
              </w:rPr>
            </w:pPr>
          </w:p>
          <w:p w14:paraId="27739DD4" w14:textId="77777777" w:rsidR="00B065FD" w:rsidRPr="003E229C" w:rsidRDefault="00B065FD" w:rsidP="00B065FD">
            <w:pPr>
              <w:spacing w:line="0" w:lineRule="atLeast"/>
              <w:jc w:val="both"/>
              <w:rPr>
                <w:spacing w:val="0"/>
                <w:szCs w:val="24"/>
              </w:rPr>
            </w:pPr>
            <w:r w:rsidRPr="003E229C">
              <w:rPr>
                <w:rFonts w:hint="eastAsia"/>
                <w:spacing w:val="0"/>
                <w:szCs w:val="24"/>
              </w:rPr>
              <w:t>2.</w:t>
            </w:r>
            <w:r w:rsidRPr="003E229C">
              <w:rPr>
                <w:rFonts w:hint="eastAsia"/>
                <w:spacing w:val="0"/>
                <w:szCs w:val="24"/>
              </w:rPr>
              <w:t>依據「新北市政府環境保護局</w:t>
            </w:r>
            <w:bookmarkStart w:id="0" w:name="_Hlk163632907"/>
            <w:r w:rsidRPr="003E229C">
              <w:rPr>
                <w:rFonts w:hint="eastAsia"/>
                <w:spacing w:val="0"/>
                <w:szCs w:val="24"/>
              </w:rPr>
              <w:t>印刷作業程序</w:t>
            </w:r>
            <w:bookmarkEnd w:id="0"/>
            <w:r w:rsidRPr="003E229C">
              <w:rPr>
                <w:rFonts w:hint="eastAsia"/>
                <w:spacing w:val="0"/>
                <w:szCs w:val="24"/>
              </w:rPr>
              <w:t>之空氣污染防制技術指引」，採用低污染原物料超過</w:t>
            </w:r>
            <w:r w:rsidRPr="003E229C">
              <w:rPr>
                <w:spacing w:val="0"/>
                <w:szCs w:val="24"/>
              </w:rPr>
              <w:t>50%</w:t>
            </w:r>
            <w:r w:rsidRPr="003E229C">
              <w:rPr>
                <w:rFonts w:hint="eastAsia"/>
                <w:spacing w:val="0"/>
                <w:szCs w:val="24"/>
              </w:rPr>
              <w:t>以上者，得免符合揮發性有機物排放削減量規定，本次申請低污染原物料共計</w:t>
            </w:r>
            <w:r w:rsidRPr="003E229C">
              <w:rPr>
                <w:rFonts w:hint="eastAsia"/>
                <w:spacing w:val="0"/>
                <w:szCs w:val="24"/>
              </w:rPr>
              <w:t>51</w:t>
            </w:r>
            <w:r w:rsidRPr="003E229C">
              <w:rPr>
                <w:spacing w:val="0"/>
                <w:szCs w:val="24"/>
              </w:rPr>
              <w:t>%</w:t>
            </w:r>
            <w:r w:rsidRPr="003E229C">
              <w:rPr>
                <w:rFonts w:hint="eastAsia"/>
                <w:spacing w:val="0"/>
                <w:szCs w:val="24"/>
              </w:rPr>
              <w:t>，</w:t>
            </w:r>
            <w:r w:rsidRPr="003E229C">
              <w:rPr>
                <w:rFonts w:ascii="Segoe UI Symbol" w:hAnsi="Segoe UI Symbol" w:cs="Segoe UI Symbol" w:hint="eastAsia"/>
                <w:spacing w:val="0"/>
                <w:szCs w:val="24"/>
              </w:rPr>
              <w:t>☑符合□不符合，前述</w:t>
            </w:r>
            <w:r w:rsidRPr="003E229C">
              <w:rPr>
                <w:rFonts w:hint="eastAsia"/>
                <w:spacing w:val="0"/>
                <w:szCs w:val="24"/>
              </w:rPr>
              <w:t>低污染原物料規定。</w:t>
            </w:r>
          </w:p>
          <w:p w14:paraId="197A9D38" w14:textId="77777777" w:rsidR="00B065FD" w:rsidRPr="003E229C" w:rsidRDefault="00B065FD" w:rsidP="00B065FD">
            <w:pPr>
              <w:spacing w:line="0" w:lineRule="atLeast"/>
              <w:jc w:val="both"/>
              <w:rPr>
                <w:spacing w:val="0"/>
                <w:szCs w:val="24"/>
              </w:rPr>
            </w:pPr>
          </w:p>
          <w:p w14:paraId="0FEE2099" w14:textId="77777777" w:rsidR="00B065FD" w:rsidRPr="003E229C" w:rsidRDefault="00B065FD" w:rsidP="00B065FD">
            <w:pPr>
              <w:spacing w:line="0" w:lineRule="atLeast"/>
              <w:jc w:val="both"/>
              <w:rPr>
                <w:szCs w:val="24"/>
              </w:rPr>
            </w:pPr>
            <w:r w:rsidRPr="003E229C">
              <w:rPr>
                <w:rFonts w:hint="eastAsia"/>
                <w:spacing w:val="0"/>
                <w:szCs w:val="24"/>
              </w:rPr>
              <w:t>3.</w:t>
            </w:r>
            <w:r w:rsidRPr="003E229C">
              <w:rPr>
                <w:rFonts w:hint="eastAsia"/>
                <w:spacing w:val="0"/>
                <w:szCs w:val="24"/>
              </w:rPr>
              <w:t>依據「新北市政府環境保護局</w:t>
            </w:r>
            <w:bookmarkStart w:id="1" w:name="_Hlk163632944"/>
            <w:r w:rsidRPr="003E229C">
              <w:rPr>
                <w:rFonts w:hint="eastAsia"/>
                <w:spacing w:val="0"/>
                <w:szCs w:val="24"/>
              </w:rPr>
              <w:t>凹版印刷作業程序</w:t>
            </w:r>
            <w:bookmarkEnd w:id="1"/>
            <w:r w:rsidRPr="003E229C">
              <w:rPr>
                <w:rFonts w:hint="eastAsia"/>
                <w:spacing w:val="0"/>
                <w:szCs w:val="24"/>
              </w:rPr>
              <w:t>之空氣污染防制技術指引」，採用最佳可行控制技術者，得免符合揮發性有機物排放削減量規定，本次申請</w:t>
            </w:r>
            <w:r w:rsidRPr="003E229C">
              <w:rPr>
                <w:rFonts w:ascii="Segoe UI Symbol" w:hAnsi="Segoe UI Symbol" w:cs="Segoe UI Symbol" w:hint="eastAsia"/>
                <w:spacing w:val="0"/>
                <w:szCs w:val="24"/>
              </w:rPr>
              <w:t>☑符合□不符合，</w:t>
            </w:r>
            <w:r w:rsidRPr="003E229C">
              <w:rPr>
                <w:rFonts w:hint="eastAsia"/>
                <w:spacing w:val="0"/>
                <w:szCs w:val="24"/>
              </w:rPr>
              <w:t>最佳可行控制技術</w:t>
            </w:r>
            <w:r w:rsidRPr="003E229C">
              <w:rPr>
                <w:rFonts w:hint="eastAsia"/>
                <w:szCs w:val="24"/>
              </w:rPr>
              <w:t>。</w:t>
            </w:r>
          </w:p>
          <w:p w14:paraId="7BB4C55B" w14:textId="75C968F3" w:rsidR="00B065FD" w:rsidRPr="003E229C" w:rsidRDefault="00B065FD" w:rsidP="00B065FD">
            <w:pPr>
              <w:spacing w:line="0" w:lineRule="atLeast"/>
              <w:jc w:val="both"/>
              <w:rPr>
                <w:spacing w:val="0"/>
                <w:szCs w:val="26"/>
              </w:rPr>
            </w:pPr>
          </w:p>
        </w:tc>
      </w:tr>
    </w:tbl>
    <w:p w14:paraId="2A454A28" w14:textId="77777777" w:rsidR="008075C0" w:rsidRPr="008903E1" w:rsidRDefault="008075C0" w:rsidP="008075C0">
      <w:pPr>
        <w:spacing w:after="120"/>
        <w:rPr>
          <w:b/>
          <w:spacing w:val="30"/>
          <w:sz w:val="32"/>
        </w:rPr>
      </w:pPr>
      <w:bookmarkStart w:id="2" w:name="_Hlk140163393"/>
      <w:r>
        <w:rPr>
          <w:rFonts w:hint="eastAsia"/>
          <w:b/>
          <w:noProof/>
          <w:spacing w:val="30"/>
          <w:sz w:val="32"/>
        </w:rPr>
        <w:lastRenderedPageBreak/>
        <mc:AlternateContent>
          <mc:Choice Requires="wps">
            <w:drawing>
              <wp:anchor distT="0" distB="0" distL="114300" distR="114300" simplePos="0" relativeHeight="251676672" behindDoc="0" locked="0" layoutInCell="1" allowOverlap="1" wp14:anchorId="069D836C" wp14:editId="63C78180">
                <wp:simplePos x="0" y="0"/>
                <wp:positionH relativeFrom="margin">
                  <wp:posOffset>61147</wp:posOffset>
                </wp:positionH>
                <wp:positionV relativeFrom="paragraph">
                  <wp:posOffset>-443752</wp:posOffset>
                </wp:positionV>
                <wp:extent cx="914400" cy="312420"/>
                <wp:effectExtent l="0" t="0" r="0" b="0"/>
                <wp:wrapNone/>
                <wp:docPr id="325546589" name="文字方塊 2"/>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942CF91" w14:textId="01EC3532" w:rsidR="008075C0" w:rsidRDefault="008075C0" w:rsidP="008075C0">
                            <w:r>
                              <w:rPr>
                                <w:rFonts w:hint="eastAsia"/>
                                <w:color w:val="FF0000"/>
                                <w:spacing w:val="0"/>
                                <w:sz w:val="24"/>
                                <w:szCs w:val="24"/>
                              </w:rPr>
                              <w:t>※</w:t>
                            </w:r>
                            <w:r w:rsidRPr="004B7594">
                              <w:rPr>
                                <w:rFonts w:hint="eastAsia"/>
                                <w:color w:val="FF0000"/>
                                <w:spacing w:val="0"/>
                                <w:sz w:val="24"/>
                                <w:szCs w:val="24"/>
                              </w:rPr>
                              <w:t>一般以防制設備及其監測儀</w:t>
                            </w:r>
                            <w:r>
                              <w:rPr>
                                <w:rFonts w:hint="eastAsia"/>
                                <w:color w:val="FF0000"/>
                                <w:spacing w:val="0"/>
                                <w:sz w:val="24"/>
                                <w:szCs w:val="24"/>
                              </w:rPr>
                              <w:t>表</w:t>
                            </w:r>
                            <w:r w:rsidRPr="004B7594">
                              <w:rPr>
                                <w:rFonts w:hint="eastAsia"/>
                                <w:color w:val="FF0000"/>
                                <w:spacing w:val="0"/>
                                <w:sz w:val="24"/>
                                <w:szCs w:val="24"/>
                              </w:rPr>
                              <w:t>即可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9D836C" id="_x0000_s1028" type="#_x0000_t202" style="position:absolute;margin-left:4.8pt;margin-top:-34.95pt;width:1in;height:24.6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" filled="f" stroked="f" strokeweight=".5pt">
                <v:textbox>
                  <w:txbxContent>
                    <w:p w14:paraId="4942CF91" w14:textId="01EC3532" w:rsidR="008075C0" w:rsidRDefault="008075C0" w:rsidP="008075C0">
                      <w:r>
                        <w:rPr>
                          <w:rFonts w:hint="eastAsia"/>
                          <w:color w:val="FF0000"/>
                          <w:spacing w:val="0"/>
                          <w:sz w:val="24"/>
                          <w:szCs w:val="24"/>
                        </w:rPr>
                        <w:t>※</w:t>
                      </w:r>
                      <w:r w:rsidRPr="004B7594">
                        <w:rPr>
                          <w:rFonts w:hint="eastAsia"/>
                          <w:color w:val="FF0000"/>
                          <w:spacing w:val="0"/>
                          <w:sz w:val="24"/>
                          <w:szCs w:val="24"/>
                        </w:rPr>
                        <w:t>一般以防制設備及其監測儀</w:t>
                      </w:r>
                      <w:r>
                        <w:rPr>
                          <w:rFonts w:hint="eastAsia"/>
                          <w:color w:val="FF0000"/>
                          <w:spacing w:val="0"/>
                          <w:sz w:val="24"/>
                          <w:szCs w:val="24"/>
                        </w:rPr>
                        <w:t>表</w:t>
                      </w:r>
                      <w:r w:rsidRPr="004B7594">
                        <w:rPr>
                          <w:rFonts w:hint="eastAsia"/>
                          <w:color w:val="FF0000"/>
                          <w:spacing w:val="0"/>
                          <w:sz w:val="24"/>
                          <w:szCs w:val="24"/>
                        </w:rPr>
                        <w:t>即可</w:t>
                      </w:r>
                    </w:p>
                  </w:txbxContent>
                </v:textbox>
                <w10:wrap anchorx="margin"/>
              </v:shape>
            </w:pict>
          </mc:Fallback>
        </mc:AlternateContent>
      </w:r>
      <w:r>
        <w:rPr>
          <w:rFonts w:hint="eastAsia"/>
          <w:b/>
          <w:spacing w:val="30"/>
          <w:sz w:val="32"/>
        </w:rPr>
        <w:t>附件</w:t>
      </w:r>
      <w:r>
        <w:rPr>
          <w:rFonts w:hint="eastAsia"/>
          <w:b/>
          <w:spacing w:val="30"/>
          <w:sz w:val="32"/>
        </w:rPr>
        <w:t>(</w:t>
      </w:r>
      <w:r>
        <w:rPr>
          <w:rFonts w:hint="eastAsia"/>
          <w:b/>
          <w:spacing w:val="30"/>
          <w:sz w:val="32"/>
        </w:rPr>
        <w:t>續二</w:t>
      </w:r>
      <w:r>
        <w:rPr>
          <w:rFonts w:hint="eastAsia"/>
          <w:b/>
          <w:spacing w:val="30"/>
          <w:sz w:val="32"/>
        </w:rPr>
        <w:t>)</w:t>
      </w:r>
      <w:r>
        <w:rPr>
          <w:rFonts w:hint="eastAsia"/>
          <w:b/>
          <w:spacing w:val="30"/>
          <w:sz w:val="32"/>
        </w:rPr>
        <w:t xml:space="preserve">　</w:t>
      </w:r>
      <w:r>
        <w:rPr>
          <w:b/>
          <w:spacing w:val="30"/>
          <w:sz w:val="32"/>
        </w:rPr>
        <w:t xml:space="preserve">  </w:t>
      </w:r>
      <w:r>
        <w:rPr>
          <w:rFonts w:hint="eastAsia"/>
          <w:b/>
          <w:spacing w:val="30"/>
          <w:sz w:val="32"/>
        </w:rPr>
        <w:t xml:space="preserve">                     </w:t>
      </w:r>
      <w:r>
        <w:rPr>
          <w:rFonts w:hint="eastAsia"/>
          <w:b/>
          <w:spacing w:val="30"/>
          <w:sz w:val="24"/>
          <w:szCs w:val="24"/>
        </w:rPr>
        <w:t>製程名稱</w:t>
      </w:r>
      <w:r>
        <w:rPr>
          <w:rFonts w:hint="eastAsia"/>
          <w:b/>
          <w:spacing w:val="30"/>
          <w:sz w:val="24"/>
          <w:szCs w:val="24"/>
        </w:rPr>
        <w:t>(</w:t>
      </w:r>
      <w:r>
        <w:rPr>
          <w:rFonts w:hint="eastAsia"/>
          <w:b/>
          <w:spacing w:val="30"/>
          <w:sz w:val="24"/>
          <w:szCs w:val="24"/>
        </w:rPr>
        <w:t>編號</w:t>
      </w:r>
      <w:r>
        <w:rPr>
          <w:rFonts w:hint="eastAsia"/>
          <w:b/>
          <w:spacing w:val="30"/>
          <w:sz w:val="24"/>
          <w:szCs w:val="24"/>
        </w:rPr>
        <w:t>)</w:t>
      </w:r>
      <w:r>
        <w:rPr>
          <w:rFonts w:hint="eastAsia"/>
          <w:b/>
          <w:spacing w:val="30"/>
          <w:sz w:val="24"/>
          <w:szCs w:val="24"/>
        </w:rPr>
        <w:t>：</w:t>
      </w:r>
      <w:r>
        <w:rPr>
          <w:rFonts w:hint="eastAsia"/>
          <w:b/>
          <w:spacing w:val="30"/>
          <w:sz w:val="24"/>
          <w:szCs w:val="24"/>
          <w:u w:val="single"/>
        </w:rPr>
        <w:t>(M00)</w:t>
      </w:r>
    </w:p>
    <w:tbl>
      <w:tblPr>
        <w:tblW w:w="10545" w:type="dxa"/>
        <w:tblCellMar>
          <w:left w:w="28" w:type="dxa"/>
          <w:right w:w="28" w:type="dxa"/>
        </w:tblCellMar>
        <w:tblLook w:val="0000" w:firstRow="0" w:lastRow="0" w:firstColumn="0" w:lastColumn="0" w:noHBand="0" w:noVBand="0"/>
      </w:tblPr>
      <w:tblGrid>
        <w:gridCol w:w="10545"/>
      </w:tblGrid>
      <w:tr w:rsidR="008075C0" w:rsidRPr="002F2CD5" w14:paraId="79A6948B" w14:textId="77777777" w:rsidTr="00723520">
        <w:trPr>
          <w:trHeight w:val="13691"/>
        </w:trPr>
        <w:tc>
          <w:tcPr>
            <w:tcW w:w="10545" w:type="dxa"/>
            <w:tcBorders>
              <w:top w:val="single" w:sz="6" w:space="0" w:color="auto"/>
              <w:left w:val="single" w:sz="6" w:space="0" w:color="auto"/>
              <w:bottom w:val="single" w:sz="6" w:space="0" w:color="auto"/>
              <w:right w:val="single" w:sz="6" w:space="0" w:color="auto"/>
            </w:tcBorders>
          </w:tcPr>
          <w:p w14:paraId="3F3AB427" w14:textId="77777777" w:rsidR="008075C0" w:rsidRPr="002C1384" w:rsidRDefault="008075C0" w:rsidP="00723520">
            <w:pPr>
              <w:spacing w:before="60" w:after="60" w:line="0" w:lineRule="atLeast"/>
              <w:ind w:left="360"/>
              <w:jc w:val="both"/>
              <w:rPr>
                <w:spacing w:val="0"/>
                <w:szCs w:val="26"/>
              </w:rPr>
            </w:pPr>
            <w:r>
              <w:rPr>
                <w:rFonts w:hint="eastAsia"/>
                <w:spacing w:val="0"/>
                <w:szCs w:val="26"/>
              </w:rPr>
              <w:t>七</w:t>
            </w:r>
            <w:r w:rsidRPr="002C1384">
              <w:rPr>
                <w:rFonts w:hint="eastAsia"/>
                <w:spacing w:val="0"/>
                <w:szCs w:val="26"/>
              </w:rPr>
              <w:t>、防制設備監測儀表：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836"/>
              <w:gridCol w:w="4857"/>
            </w:tblGrid>
            <w:tr w:rsidR="008075C0" w:rsidRPr="002C1384" w14:paraId="1D7CDBB5" w14:textId="77777777" w:rsidTr="00723520">
              <w:trPr>
                <w:cantSplit/>
                <w:trHeight w:val="3212"/>
                <w:jc w:val="center"/>
              </w:trPr>
              <w:tc>
                <w:tcPr>
                  <w:tcW w:w="366" w:type="pct"/>
                  <w:tcBorders>
                    <w:top w:val="double" w:sz="4" w:space="0" w:color="auto"/>
                    <w:left w:val="double" w:sz="4" w:space="0" w:color="auto"/>
                    <w:bottom w:val="single" w:sz="6" w:space="0" w:color="auto"/>
                    <w:right w:val="single" w:sz="6" w:space="0" w:color="auto"/>
                  </w:tcBorders>
                  <w:textDirection w:val="tbRlV"/>
                  <w:vAlign w:val="center"/>
                </w:tcPr>
                <w:p w14:paraId="4A1E0AEB" w14:textId="77777777" w:rsidR="008075C0" w:rsidRPr="002C1384" w:rsidRDefault="008075C0" w:rsidP="00723520">
                  <w:pPr>
                    <w:spacing w:line="0" w:lineRule="atLeast"/>
                    <w:ind w:left="113" w:right="113"/>
                    <w:jc w:val="distribute"/>
                    <w:rPr>
                      <w:bCs/>
                      <w:spacing w:val="0"/>
                      <w:sz w:val="24"/>
                      <w:szCs w:val="24"/>
                    </w:rPr>
                  </w:pPr>
                  <w:r>
                    <w:rPr>
                      <w:rFonts w:hint="eastAsia"/>
                      <w:bCs/>
                      <w:spacing w:val="0"/>
                      <w:sz w:val="24"/>
                      <w:szCs w:val="24"/>
                    </w:rPr>
                    <w:t>洗滌塔</w:t>
                  </w:r>
                  <w:r w:rsidRPr="002C1384">
                    <w:rPr>
                      <w:rFonts w:hint="eastAsia"/>
                      <w:bCs/>
                      <w:spacing w:val="0"/>
                      <w:sz w:val="24"/>
                      <w:szCs w:val="24"/>
                    </w:rPr>
                    <w:t>(</w:t>
                  </w:r>
                  <w:r w:rsidRPr="00946151">
                    <w:rPr>
                      <w:rFonts w:hint="eastAsia"/>
                      <w:bCs/>
                      <w:spacing w:val="0"/>
                      <w:sz w:val="24"/>
                      <w:szCs w:val="24"/>
                    </w:rPr>
                    <w:t>編號</w:t>
                  </w:r>
                  <w:proofErr w:type="gramStart"/>
                  <w:r>
                    <w:rPr>
                      <w:rFonts w:hint="eastAsia"/>
                      <w:bCs/>
                      <w:spacing w:val="0"/>
                      <w:sz w:val="24"/>
                      <w:szCs w:val="24"/>
                    </w:rPr>
                    <w:t>Ａ</w:t>
                  </w:r>
                  <w:proofErr w:type="gramEnd"/>
                  <w:r>
                    <w:rPr>
                      <w:rFonts w:hint="eastAsia"/>
                      <w:bCs/>
                      <w:spacing w:val="0"/>
                      <w:sz w:val="24"/>
                      <w:szCs w:val="24"/>
                    </w:rPr>
                    <w:t>００５</w:t>
                  </w:r>
                  <w:r w:rsidRPr="002C1384">
                    <w:rPr>
                      <w:rFonts w:hint="eastAsia"/>
                      <w:bCs/>
                      <w:spacing w:val="0"/>
                      <w:sz w:val="24"/>
                      <w:szCs w:val="24"/>
                    </w:rPr>
                    <w:t>)</w:t>
                  </w:r>
                </w:p>
              </w:tc>
              <w:tc>
                <w:tcPr>
                  <w:tcW w:w="2312" w:type="pct"/>
                  <w:tcBorders>
                    <w:top w:val="double" w:sz="4" w:space="0" w:color="auto"/>
                    <w:left w:val="single" w:sz="6" w:space="0" w:color="auto"/>
                    <w:bottom w:val="single" w:sz="6" w:space="0" w:color="auto"/>
                    <w:right w:val="single" w:sz="6" w:space="0" w:color="auto"/>
                  </w:tcBorders>
                  <w:vAlign w:val="center"/>
                </w:tcPr>
                <w:p w14:paraId="7D95AF89" w14:textId="77777777" w:rsidR="008075C0" w:rsidRPr="002C1384" w:rsidRDefault="008075C0" w:rsidP="00723520">
                  <w:pPr>
                    <w:spacing w:line="0" w:lineRule="atLeast"/>
                    <w:jc w:val="center"/>
                    <w:rPr>
                      <w:b/>
                      <w:bCs/>
                      <w:spacing w:val="0"/>
                      <w:sz w:val="16"/>
                      <w:szCs w:val="16"/>
                      <w:u w:val="single"/>
                    </w:rPr>
                  </w:pPr>
                  <w:r>
                    <w:rPr>
                      <w:noProof/>
                      <w:spacing w:val="0"/>
                      <w:sz w:val="24"/>
                      <w:szCs w:val="24"/>
                    </w:rPr>
                    <mc:AlternateContent>
                      <mc:Choice Requires="wps">
                        <w:drawing>
                          <wp:anchor distT="0" distB="0" distL="114300" distR="114300" simplePos="0" relativeHeight="251671552" behindDoc="0" locked="0" layoutInCell="1" allowOverlap="1" wp14:anchorId="77BFFF56" wp14:editId="1BB37F67">
                            <wp:simplePos x="0" y="0"/>
                            <wp:positionH relativeFrom="column">
                              <wp:posOffset>1657350</wp:posOffset>
                            </wp:positionH>
                            <wp:positionV relativeFrom="paragraph">
                              <wp:posOffset>302260</wp:posOffset>
                            </wp:positionV>
                            <wp:extent cx="467995" cy="467995"/>
                            <wp:effectExtent l="19050" t="19050" r="27305" b="27305"/>
                            <wp:wrapNone/>
                            <wp:docPr id="2134245111" name="橢圓 2"/>
                            <wp:cNvGraphicFramePr/>
                            <a:graphic xmlns:a="http://schemas.openxmlformats.org/drawingml/2006/main">
                              <a:graphicData uri="http://schemas.microsoft.com/office/word/2010/wordprocessingShape">
                                <wps:wsp>
                                  <wps:cNvSpPr/>
                                  <wps:spPr>
                                    <a:xfrm>
                                      <a:off x="0" y="0"/>
                                      <a:ext cx="467995" cy="46799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38F20" id="橢圓 2" o:spid="_x0000_s1026" style="position:absolute;margin-left:130.5pt;margin-top:23.8pt;width:36.85pt;height:3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" filled="f" strokecolor="#c00000" strokeweight="2.25pt"/>
                        </w:pict>
                      </mc:Fallback>
                    </mc:AlternateContent>
                  </w:r>
                  <w:r>
                    <w:rPr>
                      <w:noProof/>
                      <w:spacing w:val="0"/>
                      <w:sz w:val="24"/>
                      <w:szCs w:val="24"/>
                    </w:rPr>
                    <w:drawing>
                      <wp:inline distT="0" distB="0" distL="0" distR="0" wp14:anchorId="502B6151" wp14:editId="2B414488">
                        <wp:extent cx="2599188" cy="1944000"/>
                        <wp:effectExtent l="0" t="0" r="0" b="0"/>
                        <wp:docPr id="1716475084" name="圖片 1716475084" descr="DSC0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18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188" cy="1944000"/>
                                </a:xfrm>
                                <a:prstGeom prst="rect">
                                  <a:avLst/>
                                </a:prstGeom>
                                <a:noFill/>
                                <a:ln>
                                  <a:noFill/>
                                </a:ln>
                              </pic:spPr>
                            </pic:pic>
                          </a:graphicData>
                        </a:graphic>
                      </wp:inline>
                    </w:drawing>
                  </w:r>
                </w:p>
              </w:tc>
              <w:tc>
                <w:tcPr>
                  <w:tcW w:w="2322" w:type="pct"/>
                  <w:tcBorders>
                    <w:top w:val="double" w:sz="4" w:space="0" w:color="auto"/>
                    <w:left w:val="single" w:sz="6" w:space="0" w:color="auto"/>
                    <w:bottom w:val="single" w:sz="6" w:space="0" w:color="auto"/>
                    <w:right w:val="double" w:sz="4" w:space="0" w:color="auto"/>
                  </w:tcBorders>
                  <w:vAlign w:val="center"/>
                </w:tcPr>
                <w:p w14:paraId="727C16A0" w14:textId="77777777" w:rsidR="008075C0" w:rsidRPr="002C1384" w:rsidRDefault="008075C0" w:rsidP="00723520">
                  <w:pPr>
                    <w:spacing w:line="0" w:lineRule="atLeast"/>
                    <w:jc w:val="center"/>
                    <w:rPr>
                      <w:b/>
                      <w:bCs/>
                      <w:spacing w:val="0"/>
                      <w:sz w:val="16"/>
                      <w:szCs w:val="16"/>
                      <w:u w:val="single"/>
                    </w:rPr>
                  </w:pPr>
                  <w:r>
                    <w:rPr>
                      <w:noProof/>
                    </w:rPr>
                    <w:drawing>
                      <wp:inline distT="0" distB="0" distL="0" distR="0" wp14:anchorId="01EEE2A9" wp14:editId="447A2B49">
                        <wp:extent cx="2399701" cy="1944000"/>
                        <wp:effectExtent l="0" t="0" r="635" b="0"/>
                        <wp:docPr id="3756344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9701" cy="1944000"/>
                                </a:xfrm>
                                <a:prstGeom prst="rect">
                                  <a:avLst/>
                                </a:prstGeom>
                                <a:noFill/>
                                <a:ln>
                                  <a:noFill/>
                                </a:ln>
                              </pic:spPr>
                            </pic:pic>
                          </a:graphicData>
                        </a:graphic>
                      </wp:inline>
                    </w:drawing>
                  </w:r>
                </w:p>
              </w:tc>
            </w:tr>
            <w:tr w:rsidR="008075C0" w:rsidRPr="002C1384" w14:paraId="6D832FD3" w14:textId="77777777" w:rsidTr="00723520">
              <w:trPr>
                <w:trHeight w:val="1079"/>
                <w:jc w:val="center"/>
              </w:trPr>
              <w:tc>
                <w:tcPr>
                  <w:tcW w:w="366" w:type="pct"/>
                  <w:tcBorders>
                    <w:top w:val="single" w:sz="6" w:space="0" w:color="auto"/>
                    <w:left w:val="double" w:sz="4" w:space="0" w:color="auto"/>
                    <w:bottom w:val="double" w:sz="4" w:space="0" w:color="auto"/>
                    <w:right w:val="single" w:sz="6" w:space="0" w:color="auto"/>
                  </w:tcBorders>
                  <w:vAlign w:val="center"/>
                </w:tcPr>
                <w:p w14:paraId="5A0571AA" w14:textId="77777777" w:rsidR="008075C0" w:rsidRPr="002C1384" w:rsidRDefault="008075C0" w:rsidP="00723520">
                  <w:pPr>
                    <w:spacing w:line="0" w:lineRule="atLeast"/>
                    <w:ind w:left="113" w:right="113"/>
                    <w:jc w:val="center"/>
                    <w:rPr>
                      <w:bCs/>
                      <w:spacing w:val="0"/>
                      <w:sz w:val="22"/>
                      <w:szCs w:val="22"/>
                    </w:rPr>
                  </w:pPr>
                  <w:r w:rsidRPr="002C1384">
                    <w:rPr>
                      <w:rFonts w:hint="eastAsia"/>
                      <w:bCs/>
                      <w:spacing w:val="0"/>
                      <w:sz w:val="22"/>
                      <w:szCs w:val="22"/>
                    </w:rPr>
                    <w:t>監測儀表</w:t>
                  </w:r>
                </w:p>
              </w:tc>
              <w:tc>
                <w:tcPr>
                  <w:tcW w:w="2312" w:type="pct"/>
                  <w:tcBorders>
                    <w:top w:val="single" w:sz="6" w:space="0" w:color="auto"/>
                    <w:left w:val="single" w:sz="6" w:space="0" w:color="auto"/>
                    <w:bottom w:val="double" w:sz="4" w:space="0" w:color="auto"/>
                    <w:right w:val="single" w:sz="6" w:space="0" w:color="auto"/>
                  </w:tcBorders>
                  <w:vAlign w:val="center"/>
                </w:tcPr>
                <w:p w14:paraId="1DE66877" w14:textId="77777777" w:rsidR="008075C0" w:rsidRPr="003E229C" w:rsidRDefault="008075C0" w:rsidP="00723520">
                  <w:pPr>
                    <w:spacing w:line="240" w:lineRule="auto"/>
                    <w:ind w:left="113" w:right="113"/>
                    <w:jc w:val="center"/>
                    <w:rPr>
                      <w:bCs/>
                      <w:spacing w:val="0"/>
                      <w:sz w:val="24"/>
                      <w:szCs w:val="24"/>
                    </w:rPr>
                  </w:pPr>
                  <w:proofErr w:type="gramStart"/>
                  <w:r w:rsidRPr="003E229C">
                    <w:rPr>
                      <w:rFonts w:hint="eastAsia"/>
                      <w:bCs/>
                      <w:spacing w:val="0"/>
                      <w:sz w:val="24"/>
                      <w:szCs w:val="24"/>
                    </w:rPr>
                    <w:t>壓差表</w:t>
                  </w:r>
                  <w:proofErr w:type="gramEnd"/>
                </w:p>
                <w:p w14:paraId="2B4271AD" w14:textId="77777777" w:rsidR="008075C0" w:rsidRPr="003E229C" w:rsidRDefault="008075C0" w:rsidP="00723520">
                  <w:pPr>
                    <w:spacing w:line="240" w:lineRule="auto"/>
                    <w:ind w:left="113" w:right="113"/>
                    <w:jc w:val="center"/>
                    <w:rPr>
                      <w:b/>
                      <w:bCs/>
                      <w:spacing w:val="0"/>
                      <w:sz w:val="16"/>
                      <w:szCs w:val="16"/>
                      <w:u w:val="single"/>
                    </w:rPr>
                  </w:pPr>
                  <w:r w:rsidRPr="003E229C">
                    <w:rPr>
                      <w:rFonts w:hint="eastAsia"/>
                      <w:bCs/>
                      <w:spacing w:val="0"/>
                      <w:sz w:val="24"/>
                      <w:szCs w:val="24"/>
                    </w:rPr>
                    <w:t>(</w:t>
                  </w:r>
                  <w:r w:rsidRPr="003E229C">
                    <w:rPr>
                      <w:rFonts w:hint="eastAsia"/>
                      <w:bCs/>
                      <w:spacing w:val="0"/>
                      <w:sz w:val="24"/>
                      <w:szCs w:val="24"/>
                    </w:rPr>
                    <w:t>監測儀表在防制設備的相對位置</w:t>
                  </w:r>
                  <w:r w:rsidRPr="003E229C">
                    <w:rPr>
                      <w:rFonts w:hint="eastAsia"/>
                      <w:bCs/>
                      <w:spacing w:val="0"/>
                      <w:sz w:val="24"/>
                      <w:szCs w:val="24"/>
                    </w:rPr>
                    <w:t>)</w:t>
                  </w:r>
                </w:p>
              </w:tc>
              <w:tc>
                <w:tcPr>
                  <w:tcW w:w="2322" w:type="pct"/>
                  <w:tcBorders>
                    <w:top w:val="single" w:sz="6" w:space="0" w:color="auto"/>
                    <w:left w:val="single" w:sz="6" w:space="0" w:color="auto"/>
                    <w:bottom w:val="double" w:sz="4" w:space="0" w:color="auto"/>
                    <w:right w:val="double" w:sz="4" w:space="0" w:color="auto"/>
                  </w:tcBorders>
                  <w:vAlign w:val="center"/>
                </w:tcPr>
                <w:p w14:paraId="2F0FC886" w14:textId="77777777" w:rsidR="008075C0" w:rsidRPr="003E229C" w:rsidRDefault="008075C0" w:rsidP="00723520">
                  <w:pPr>
                    <w:spacing w:line="360" w:lineRule="auto"/>
                    <w:ind w:left="113" w:right="113"/>
                    <w:jc w:val="both"/>
                    <w:rPr>
                      <w:bCs/>
                      <w:spacing w:val="0"/>
                      <w:sz w:val="24"/>
                      <w:szCs w:val="24"/>
                    </w:rPr>
                  </w:pPr>
                  <w:r w:rsidRPr="003E229C">
                    <w:rPr>
                      <w:rFonts w:hint="eastAsia"/>
                      <w:bCs/>
                      <w:spacing w:val="0"/>
                      <w:sz w:val="24"/>
                      <w:szCs w:val="24"/>
                    </w:rPr>
                    <w:t>操作參數：洗滌</w:t>
                  </w:r>
                  <w:proofErr w:type="gramStart"/>
                  <w:r w:rsidRPr="003E229C">
                    <w:rPr>
                      <w:rFonts w:hint="eastAsia"/>
                      <w:bCs/>
                      <w:spacing w:val="0"/>
                      <w:sz w:val="24"/>
                      <w:szCs w:val="24"/>
                    </w:rPr>
                    <w:t>塔壓降</w:t>
                  </w:r>
                  <w:proofErr w:type="gramEnd"/>
                </w:p>
                <w:p w14:paraId="0B8C8BE2" w14:textId="77777777" w:rsidR="008075C0" w:rsidRPr="003E229C" w:rsidRDefault="008075C0" w:rsidP="00723520">
                  <w:pPr>
                    <w:spacing w:line="240" w:lineRule="auto"/>
                    <w:ind w:left="113" w:right="113"/>
                    <w:jc w:val="both"/>
                    <w:rPr>
                      <w:bCs/>
                      <w:spacing w:val="0"/>
                      <w:sz w:val="24"/>
                      <w:szCs w:val="24"/>
                    </w:rPr>
                  </w:pPr>
                  <w:r w:rsidRPr="003E229C">
                    <w:rPr>
                      <w:rFonts w:hint="eastAsia"/>
                      <w:bCs/>
                      <w:spacing w:val="0"/>
                      <w:sz w:val="24"/>
                      <w:szCs w:val="24"/>
                    </w:rPr>
                    <w:t>操作範圍：</w:t>
                  </w:r>
                  <w:r w:rsidRPr="003E229C">
                    <w:rPr>
                      <w:rFonts w:hint="eastAsia"/>
                      <w:bCs/>
                      <w:spacing w:val="0"/>
                      <w:sz w:val="24"/>
                      <w:szCs w:val="24"/>
                    </w:rPr>
                    <w:t>10~30mmH</w:t>
                  </w:r>
                  <w:r w:rsidRPr="003E229C">
                    <w:rPr>
                      <w:rFonts w:hint="eastAsia"/>
                      <w:bCs/>
                      <w:spacing w:val="0"/>
                      <w:sz w:val="24"/>
                      <w:szCs w:val="24"/>
                      <w:vertAlign w:val="subscript"/>
                    </w:rPr>
                    <w:t>2</w:t>
                  </w:r>
                  <w:r w:rsidRPr="003E229C">
                    <w:rPr>
                      <w:rFonts w:hint="eastAsia"/>
                      <w:bCs/>
                      <w:spacing w:val="0"/>
                      <w:sz w:val="24"/>
                      <w:szCs w:val="24"/>
                    </w:rPr>
                    <w:t>O</w:t>
                  </w:r>
                </w:p>
                <w:p w14:paraId="29DF105B" w14:textId="77777777" w:rsidR="008075C0" w:rsidRPr="003E229C" w:rsidRDefault="008075C0" w:rsidP="00723520">
                  <w:pPr>
                    <w:spacing w:line="240" w:lineRule="auto"/>
                    <w:ind w:left="113" w:right="113"/>
                    <w:jc w:val="both"/>
                    <w:rPr>
                      <w:bCs/>
                      <w:spacing w:val="0"/>
                      <w:sz w:val="24"/>
                      <w:szCs w:val="24"/>
                    </w:rPr>
                  </w:pPr>
                  <w:r w:rsidRPr="003E229C">
                    <w:rPr>
                      <w:rFonts w:hint="eastAsia"/>
                      <w:bCs/>
                      <w:spacing w:val="0"/>
                      <w:sz w:val="24"/>
                      <w:szCs w:val="24"/>
                    </w:rPr>
                    <w:t>(</w:t>
                  </w:r>
                  <w:r w:rsidRPr="003E229C">
                    <w:rPr>
                      <w:rFonts w:hint="eastAsia"/>
                      <w:bCs/>
                      <w:spacing w:val="0"/>
                      <w:sz w:val="24"/>
                      <w:szCs w:val="24"/>
                    </w:rPr>
                    <w:t>儀表刻度須清晰可見，指針落於操作範圍</w:t>
                  </w:r>
                  <w:r w:rsidRPr="003E229C">
                    <w:rPr>
                      <w:rFonts w:hint="eastAsia"/>
                      <w:bCs/>
                      <w:spacing w:val="0"/>
                      <w:sz w:val="24"/>
                      <w:szCs w:val="24"/>
                    </w:rPr>
                    <w:t>)</w:t>
                  </w:r>
                </w:p>
              </w:tc>
            </w:tr>
            <w:tr w:rsidR="008075C0" w:rsidRPr="002C1384" w14:paraId="4CFD093B" w14:textId="77777777" w:rsidTr="00723520">
              <w:trPr>
                <w:cantSplit/>
                <w:trHeight w:val="3209"/>
                <w:jc w:val="center"/>
              </w:trPr>
              <w:tc>
                <w:tcPr>
                  <w:tcW w:w="366" w:type="pct"/>
                  <w:tcBorders>
                    <w:top w:val="double" w:sz="4" w:space="0" w:color="auto"/>
                    <w:left w:val="double" w:sz="4" w:space="0" w:color="auto"/>
                    <w:bottom w:val="single" w:sz="6" w:space="0" w:color="auto"/>
                    <w:right w:val="single" w:sz="6" w:space="0" w:color="auto"/>
                  </w:tcBorders>
                  <w:textDirection w:val="tbRlV"/>
                  <w:vAlign w:val="center"/>
                </w:tcPr>
                <w:p w14:paraId="5CCE9767" w14:textId="77777777" w:rsidR="008075C0" w:rsidRPr="002C1384" w:rsidRDefault="008075C0" w:rsidP="00723520">
                  <w:pPr>
                    <w:spacing w:line="0" w:lineRule="atLeast"/>
                    <w:ind w:left="113" w:right="113"/>
                    <w:jc w:val="right"/>
                    <w:rPr>
                      <w:bCs/>
                      <w:spacing w:val="0"/>
                      <w:sz w:val="24"/>
                      <w:szCs w:val="24"/>
                    </w:rPr>
                  </w:pPr>
                  <w:r w:rsidRPr="00056ED2">
                    <w:rPr>
                      <w:rFonts w:hint="eastAsia"/>
                      <w:bCs/>
                      <w:color w:val="000000"/>
                      <w:spacing w:val="0"/>
                      <w:sz w:val="24"/>
                      <w:szCs w:val="24"/>
                    </w:rPr>
                    <w:t>尾氣燃燒室</w:t>
                  </w:r>
                  <w:r w:rsidRPr="00056ED2">
                    <w:rPr>
                      <w:rFonts w:hint="eastAsia"/>
                      <w:bCs/>
                      <w:color w:val="000000"/>
                      <w:spacing w:val="0"/>
                      <w:sz w:val="24"/>
                      <w:szCs w:val="24"/>
                    </w:rPr>
                    <w:t>(</w:t>
                  </w:r>
                  <w:r w:rsidRPr="00056ED2">
                    <w:rPr>
                      <w:rFonts w:hint="eastAsia"/>
                      <w:bCs/>
                      <w:color w:val="000000"/>
                      <w:spacing w:val="0"/>
                      <w:sz w:val="24"/>
                      <w:szCs w:val="24"/>
                    </w:rPr>
                    <w:t>編號</w:t>
                  </w:r>
                  <w:proofErr w:type="gramStart"/>
                  <w:r>
                    <w:rPr>
                      <w:rFonts w:ascii="標楷體" w:hAnsi="標楷體" w:hint="eastAsia"/>
                      <w:bCs/>
                      <w:color w:val="000000"/>
                      <w:spacing w:val="0"/>
                      <w:sz w:val="24"/>
                      <w:szCs w:val="24"/>
                    </w:rPr>
                    <w:t>Ａ</w:t>
                  </w:r>
                  <w:proofErr w:type="gramEnd"/>
                  <w:r>
                    <w:rPr>
                      <w:rFonts w:ascii="標楷體" w:hAnsi="標楷體" w:hint="eastAsia"/>
                      <w:bCs/>
                      <w:color w:val="000000"/>
                      <w:spacing w:val="0"/>
                      <w:sz w:val="24"/>
                      <w:szCs w:val="24"/>
                    </w:rPr>
                    <w:t>０１１</w:t>
                  </w:r>
                  <w:r w:rsidRPr="00056ED2">
                    <w:rPr>
                      <w:rFonts w:hint="eastAsia"/>
                      <w:bCs/>
                      <w:color w:val="000000"/>
                      <w:spacing w:val="0"/>
                      <w:sz w:val="24"/>
                      <w:szCs w:val="24"/>
                    </w:rPr>
                    <w:t>)</w:t>
                  </w:r>
                </w:p>
              </w:tc>
              <w:tc>
                <w:tcPr>
                  <w:tcW w:w="2312" w:type="pct"/>
                  <w:tcBorders>
                    <w:top w:val="double" w:sz="4" w:space="0" w:color="auto"/>
                    <w:left w:val="single" w:sz="6" w:space="0" w:color="auto"/>
                    <w:bottom w:val="single" w:sz="6" w:space="0" w:color="auto"/>
                    <w:right w:val="single" w:sz="6" w:space="0" w:color="auto"/>
                  </w:tcBorders>
                  <w:vAlign w:val="center"/>
                </w:tcPr>
                <w:p w14:paraId="7C933E07" w14:textId="4A92363E" w:rsidR="008075C0" w:rsidRPr="002C1384" w:rsidRDefault="008075C0" w:rsidP="00723520">
                  <w:pPr>
                    <w:spacing w:line="0" w:lineRule="atLeast"/>
                    <w:jc w:val="center"/>
                    <w:rPr>
                      <w:b/>
                      <w:bCs/>
                      <w:spacing w:val="0"/>
                      <w:sz w:val="16"/>
                      <w:szCs w:val="16"/>
                      <w:u w:val="single"/>
                    </w:rPr>
                  </w:pPr>
                  <w:r>
                    <w:rPr>
                      <w:noProof/>
                    </w:rPr>
                    <mc:AlternateContent>
                      <mc:Choice Requires="wps">
                        <w:drawing>
                          <wp:anchor distT="0" distB="0" distL="114300" distR="114300" simplePos="0" relativeHeight="251675648" behindDoc="0" locked="0" layoutInCell="1" allowOverlap="1" wp14:anchorId="1DDB6AB6" wp14:editId="059994C6">
                            <wp:simplePos x="0" y="0"/>
                            <wp:positionH relativeFrom="column">
                              <wp:posOffset>1517650</wp:posOffset>
                            </wp:positionH>
                            <wp:positionV relativeFrom="paragraph">
                              <wp:posOffset>-86995</wp:posOffset>
                            </wp:positionV>
                            <wp:extent cx="904240" cy="294640"/>
                            <wp:effectExtent l="0" t="0" r="10160" b="10160"/>
                            <wp:wrapNone/>
                            <wp:docPr id="749145166" name="矩形 10"/>
                            <wp:cNvGraphicFramePr/>
                            <a:graphic xmlns:a="http://schemas.openxmlformats.org/drawingml/2006/main">
                              <a:graphicData uri="http://schemas.microsoft.com/office/word/2010/wordprocessingShape">
                                <wps:wsp>
                                  <wps:cNvSpPr/>
                                  <wps:spPr>
                                    <a:xfrm>
                                      <a:off x="0" y="0"/>
                                      <a:ext cx="904240" cy="294640"/>
                                    </a:xfrm>
                                    <a:prstGeom prst="rect">
                                      <a:avLst/>
                                    </a:prstGeom>
                                    <a:solidFill>
                                      <a:schemeClr val="bg1"/>
                                    </a:solid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17A048" w14:textId="77777777" w:rsidR="008075C0" w:rsidRPr="00417F48" w:rsidRDefault="008075C0" w:rsidP="008075C0">
                                        <w:pPr>
                                          <w:jc w:val="center"/>
                                          <w:rPr>
                                            <w:color w:val="FF0000"/>
                                          </w:rPr>
                                        </w:pPr>
                                        <w:r w:rsidRPr="00417F48">
                                          <w:rPr>
                                            <w:rFonts w:hint="eastAsia"/>
                                            <w:color w:val="FF0000"/>
                                          </w:rPr>
                                          <w:t>監測儀表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B6AB6" id="矩形 10" o:spid="_x0000_s1029" style="position:absolute;left:0;text-align:left;margin-left:119.5pt;margin-top:-6.85pt;width:71.2pt;height:2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" fillcolor="white [3212]" strokecolor="red" strokeweight="1.5pt">
                            <v:textbox inset="1mm,1mm,1mm,1mm">
                              <w:txbxContent>
                                <w:p w14:paraId="6517A048" w14:textId="77777777" w:rsidR="008075C0" w:rsidRPr="00417F48" w:rsidRDefault="008075C0" w:rsidP="008075C0">
                                  <w:pPr>
                                    <w:jc w:val="center"/>
                                    <w:rPr>
                                      <w:color w:val="FF0000"/>
                                    </w:rPr>
                                  </w:pPr>
                                  <w:r w:rsidRPr="00417F48">
                                    <w:rPr>
                                      <w:rFonts w:hint="eastAsia"/>
                                      <w:color w:val="FF0000"/>
                                    </w:rPr>
                                    <w:t>監測儀表</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20264A1B" wp14:editId="5A2EA58F">
                            <wp:simplePos x="0" y="0"/>
                            <wp:positionH relativeFrom="column">
                              <wp:posOffset>1273810</wp:posOffset>
                            </wp:positionH>
                            <wp:positionV relativeFrom="paragraph">
                              <wp:posOffset>116205</wp:posOffset>
                            </wp:positionV>
                            <wp:extent cx="243840" cy="118110"/>
                            <wp:effectExtent l="38100" t="0" r="22860" b="53340"/>
                            <wp:wrapNone/>
                            <wp:docPr id="99"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3840" cy="118110"/>
                                    </a:xfrm>
                                    <a:prstGeom prst="straightConnector1">
                                      <a:avLst/>
                                    </a:prstGeom>
                                    <a:noFill/>
                                    <a:ln w="127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DD9885" id="_x0000_t32" coordsize="21600,21600" o:spt="32" o:oned="t" path="m,l21600,21600e" filled="f">
                            <v:path arrowok="t" fillok="f" o:connecttype="none"/>
                            <o:lock v:ext="edit" shapetype="t"/>
                          </v:shapetype>
                          <v:shape id="直線單箭頭接點 11" o:spid="_x0000_s1026" type="#_x0000_t32" style="position:absolute;margin-left:100.3pt;margin-top:9.15pt;width:19.2pt;height:9.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" strokecolor="red" strokeweight="1pt">
                            <v:stroke endarrow="block" joinstyle="miter"/>
                            <o:lock v:ext="edit" shapetype="f"/>
                          </v:shape>
                        </w:pict>
                      </mc:Fallback>
                    </mc:AlternateContent>
                  </w:r>
                  <w:r>
                    <w:rPr>
                      <w:noProof/>
                    </w:rPr>
                    <mc:AlternateContent>
                      <mc:Choice Requires="wps">
                        <w:drawing>
                          <wp:anchor distT="0" distB="0" distL="114300" distR="114300" simplePos="0" relativeHeight="251673600" behindDoc="0" locked="0" layoutInCell="1" allowOverlap="1" wp14:anchorId="77F5AE18" wp14:editId="6F3CC035">
                            <wp:simplePos x="0" y="0"/>
                            <wp:positionH relativeFrom="column">
                              <wp:posOffset>1147445</wp:posOffset>
                            </wp:positionH>
                            <wp:positionV relativeFrom="paragraph">
                              <wp:posOffset>193675</wp:posOffset>
                            </wp:positionV>
                            <wp:extent cx="128905" cy="128905"/>
                            <wp:effectExtent l="0" t="0" r="23495" b="23495"/>
                            <wp:wrapNone/>
                            <wp:docPr id="100" name="橢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 cy="128905"/>
                                    </a:xfrm>
                                    <a:prstGeom prst="ellipse">
                                      <a:avLst/>
                                    </a:prstGeom>
                                    <a:solidFill>
                                      <a:srgbClr val="FF9999"/>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600C97" id="橢圓 9" o:spid="_x0000_s1026" style="position:absolute;margin-left:90.35pt;margin-top:15.25pt;width:10.15pt;height:1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" fillcolor="#f99" strokecolor="red" strokeweight="1pt">
                            <v:stroke joinstyle="miter"/>
                            <v:path arrowok="t"/>
                          </v:oval>
                        </w:pict>
                      </mc:Fallback>
                    </mc:AlternateContent>
                  </w:r>
                  <w:r>
                    <w:rPr>
                      <w:noProof/>
                    </w:rPr>
                    <w:drawing>
                      <wp:inline distT="0" distB="0" distL="0" distR="0" wp14:anchorId="2724C914" wp14:editId="5A1EA98E">
                        <wp:extent cx="2524125" cy="1819275"/>
                        <wp:effectExtent l="0" t="0" r="9525" b="9525"/>
                        <wp:docPr id="328828633"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125" cy="1819275"/>
                                </a:xfrm>
                                <a:prstGeom prst="rect">
                                  <a:avLst/>
                                </a:prstGeom>
                                <a:noFill/>
                                <a:ln>
                                  <a:noFill/>
                                </a:ln>
                              </pic:spPr>
                            </pic:pic>
                          </a:graphicData>
                        </a:graphic>
                      </wp:inline>
                    </w:drawing>
                  </w:r>
                </w:p>
              </w:tc>
              <w:tc>
                <w:tcPr>
                  <w:tcW w:w="2322" w:type="pct"/>
                  <w:tcBorders>
                    <w:top w:val="double" w:sz="4" w:space="0" w:color="auto"/>
                    <w:left w:val="single" w:sz="6" w:space="0" w:color="auto"/>
                    <w:bottom w:val="single" w:sz="6" w:space="0" w:color="auto"/>
                    <w:right w:val="double" w:sz="4" w:space="0" w:color="auto"/>
                  </w:tcBorders>
                  <w:vAlign w:val="center"/>
                </w:tcPr>
                <w:p w14:paraId="37BF9D29" w14:textId="77777777" w:rsidR="008075C0" w:rsidRPr="002C1384" w:rsidRDefault="008075C0" w:rsidP="00723520">
                  <w:pPr>
                    <w:spacing w:line="0" w:lineRule="atLeast"/>
                    <w:jc w:val="center"/>
                    <w:rPr>
                      <w:b/>
                      <w:bCs/>
                      <w:spacing w:val="0"/>
                      <w:sz w:val="16"/>
                      <w:szCs w:val="16"/>
                      <w:u w:val="single"/>
                    </w:rPr>
                  </w:pPr>
                  <w:r>
                    <w:rPr>
                      <w:noProof/>
                    </w:rPr>
                    <mc:AlternateContent>
                      <mc:Choice Requires="wps">
                        <w:drawing>
                          <wp:anchor distT="0" distB="0" distL="114300" distR="114300" simplePos="0" relativeHeight="251674624" behindDoc="0" locked="0" layoutInCell="1" allowOverlap="1" wp14:anchorId="6FED1C6F" wp14:editId="7668CA7A">
                            <wp:simplePos x="0" y="0"/>
                            <wp:positionH relativeFrom="column">
                              <wp:posOffset>392430</wp:posOffset>
                            </wp:positionH>
                            <wp:positionV relativeFrom="paragraph">
                              <wp:posOffset>1658620</wp:posOffset>
                            </wp:positionV>
                            <wp:extent cx="2164080" cy="147320"/>
                            <wp:effectExtent l="0" t="0" r="26670" b="24130"/>
                            <wp:wrapNone/>
                            <wp:docPr id="1089020014" name="矩形 9"/>
                            <wp:cNvGraphicFramePr/>
                            <a:graphic xmlns:a="http://schemas.openxmlformats.org/drawingml/2006/main">
                              <a:graphicData uri="http://schemas.microsoft.com/office/word/2010/wordprocessingShape">
                                <wps:wsp>
                                  <wps:cNvSpPr/>
                                  <wps:spPr>
                                    <a:xfrm>
                                      <a:off x="0" y="0"/>
                                      <a:ext cx="2164080" cy="14732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24B86" id="矩形 9" o:spid="_x0000_s1026" style="position:absolute;margin-left:30.9pt;margin-top:130.6pt;width:170.4pt;height:1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" filled="f" strokecolor="#c00000" strokeweight="2pt"/>
                        </w:pict>
                      </mc:Fallback>
                    </mc:AlternateContent>
                  </w:r>
                  <w:r w:rsidRPr="00890152">
                    <w:rPr>
                      <w:noProof/>
                    </w:rPr>
                    <w:drawing>
                      <wp:inline distT="0" distB="0" distL="0" distR="0" wp14:anchorId="2D2CA9C6" wp14:editId="6AA5D9AD">
                        <wp:extent cx="2148840" cy="1912620"/>
                        <wp:effectExtent l="0" t="0" r="3810" b="0"/>
                        <wp:docPr id="452836320"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pic:cNvPicPr>
                                  <a:picLocks noChangeAspect="1" noChangeArrowheads="1"/>
                                </pic:cNvPicPr>
                              </pic:nvPicPr>
                              <pic:blipFill>
                                <a:blip r:embed="rId11" cstate="print">
                                  <a:extLst>
                                    <a:ext uri="{28A0092B-C50C-407E-A947-70E740481C1C}">
                                      <a14:useLocalDpi xmlns:a14="http://schemas.microsoft.com/office/drawing/2010/main" val="0"/>
                                    </a:ext>
                                  </a:extLst>
                                </a:blip>
                                <a:srcRect l="13901" t="14687" r="42828" b="6238"/>
                                <a:stretch>
                                  <a:fillRect/>
                                </a:stretch>
                              </pic:blipFill>
                              <pic:spPr bwMode="auto">
                                <a:xfrm>
                                  <a:off x="0" y="0"/>
                                  <a:ext cx="2148840" cy="1912620"/>
                                </a:xfrm>
                                <a:prstGeom prst="rect">
                                  <a:avLst/>
                                </a:prstGeom>
                                <a:noFill/>
                                <a:ln>
                                  <a:noFill/>
                                </a:ln>
                              </pic:spPr>
                            </pic:pic>
                          </a:graphicData>
                        </a:graphic>
                      </wp:inline>
                    </w:drawing>
                  </w:r>
                </w:p>
              </w:tc>
            </w:tr>
            <w:tr w:rsidR="008075C0" w:rsidRPr="002C1384" w14:paraId="391F6C91" w14:textId="77777777" w:rsidTr="00723520">
              <w:trPr>
                <w:trHeight w:val="1079"/>
                <w:jc w:val="center"/>
              </w:trPr>
              <w:tc>
                <w:tcPr>
                  <w:tcW w:w="366" w:type="pct"/>
                  <w:tcBorders>
                    <w:top w:val="single" w:sz="6" w:space="0" w:color="auto"/>
                    <w:left w:val="double" w:sz="4" w:space="0" w:color="auto"/>
                    <w:bottom w:val="double" w:sz="4" w:space="0" w:color="auto"/>
                    <w:right w:val="single" w:sz="6" w:space="0" w:color="auto"/>
                  </w:tcBorders>
                  <w:vAlign w:val="center"/>
                </w:tcPr>
                <w:p w14:paraId="22580662" w14:textId="77777777" w:rsidR="008075C0" w:rsidRPr="002C1384" w:rsidRDefault="008075C0" w:rsidP="00723520">
                  <w:pPr>
                    <w:spacing w:line="0" w:lineRule="atLeast"/>
                    <w:ind w:left="113" w:right="113"/>
                    <w:jc w:val="center"/>
                    <w:rPr>
                      <w:bCs/>
                      <w:spacing w:val="0"/>
                      <w:sz w:val="22"/>
                      <w:szCs w:val="22"/>
                    </w:rPr>
                  </w:pPr>
                  <w:r w:rsidRPr="002C1384">
                    <w:rPr>
                      <w:rFonts w:hint="eastAsia"/>
                      <w:bCs/>
                      <w:spacing w:val="0"/>
                      <w:sz w:val="22"/>
                      <w:szCs w:val="22"/>
                    </w:rPr>
                    <w:t>監測儀表</w:t>
                  </w:r>
                </w:p>
              </w:tc>
              <w:tc>
                <w:tcPr>
                  <w:tcW w:w="2312" w:type="pct"/>
                  <w:tcBorders>
                    <w:top w:val="single" w:sz="6" w:space="0" w:color="auto"/>
                    <w:left w:val="single" w:sz="6" w:space="0" w:color="auto"/>
                    <w:bottom w:val="double" w:sz="4" w:space="0" w:color="auto"/>
                    <w:right w:val="single" w:sz="6" w:space="0" w:color="auto"/>
                  </w:tcBorders>
                  <w:vAlign w:val="center"/>
                </w:tcPr>
                <w:p w14:paraId="25F9B14C" w14:textId="77777777" w:rsidR="008075C0" w:rsidRPr="003E229C" w:rsidRDefault="008075C0" w:rsidP="00723520">
                  <w:pPr>
                    <w:spacing w:line="0" w:lineRule="atLeast"/>
                    <w:jc w:val="center"/>
                    <w:rPr>
                      <w:bCs/>
                      <w:spacing w:val="0"/>
                      <w:sz w:val="24"/>
                      <w:szCs w:val="24"/>
                    </w:rPr>
                  </w:pPr>
                  <w:r w:rsidRPr="003E229C">
                    <w:rPr>
                      <w:rFonts w:hint="eastAsia"/>
                      <w:bCs/>
                      <w:spacing w:val="0"/>
                      <w:sz w:val="24"/>
                      <w:szCs w:val="24"/>
                    </w:rPr>
                    <w:t>溫度計</w:t>
                  </w:r>
                </w:p>
                <w:p w14:paraId="77138653" w14:textId="77777777" w:rsidR="008075C0" w:rsidRPr="003E229C" w:rsidRDefault="008075C0" w:rsidP="00723520">
                  <w:pPr>
                    <w:spacing w:line="240" w:lineRule="auto"/>
                    <w:ind w:left="113" w:right="113"/>
                    <w:jc w:val="center"/>
                    <w:rPr>
                      <w:bCs/>
                      <w:spacing w:val="0"/>
                      <w:sz w:val="24"/>
                      <w:szCs w:val="24"/>
                    </w:rPr>
                  </w:pPr>
                  <w:r w:rsidRPr="003E229C">
                    <w:rPr>
                      <w:rFonts w:hint="eastAsia"/>
                      <w:bCs/>
                      <w:spacing w:val="0"/>
                      <w:sz w:val="24"/>
                      <w:szCs w:val="24"/>
                    </w:rPr>
                    <w:t>(</w:t>
                  </w:r>
                  <w:r w:rsidRPr="003E229C">
                    <w:rPr>
                      <w:rFonts w:hint="eastAsia"/>
                      <w:bCs/>
                      <w:spacing w:val="0"/>
                      <w:sz w:val="24"/>
                      <w:szCs w:val="24"/>
                    </w:rPr>
                    <w:t>儀表位於控制室，須標示儀表相對位置</w:t>
                  </w:r>
                  <w:r w:rsidRPr="003E229C">
                    <w:rPr>
                      <w:rFonts w:hint="eastAsia"/>
                      <w:bCs/>
                      <w:spacing w:val="0"/>
                      <w:sz w:val="24"/>
                      <w:szCs w:val="24"/>
                    </w:rPr>
                    <w:t>)</w:t>
                  </w:r>
                </w:p>
              </w:tc>
              <w:tc>
                <w:tcPr>
                  <w:tcW w:w="2322" w:type="pct"/>
                  <w:tcBorders>
                    <w:top w:val="single" w:sz="6" w:space="0" w:color="auto"/>
                    <w:left w:val="single" w:sz="6" w:space="0" w:color="auto"/>
                    <w:bottom w:val="double" w:sz="4" w:space="0" w:color="auto"/>
                    <w:right w:val="double" w:sz="4" w:space="0" w:color="auto"/>
                  </w:tcBorders>
                  <w:vAlign w:val="center"/>
                </w:tcPr>
                <w:p w14:paraId="43151690" w14:textId="77777777" w:rsidR="008075C0" w:rsidRPr="003E229C" w:rsidRDefault="008075C0" w:rsidP="00723520">
                  <w:pPr>
                    <w:spacing w:line="360" w:lineRule="auto"/>
                    <w:ind w:left="113" w:right="113"/>
                    <w:jc w:val="both"/>
                    <w:rPr>
                      <w:bCs/>
                      <w:spacing w:val="0"/>
                      <w:sz w:val="24"/>
                      <w:szCs w:val="24"/>
                    </w:rPr>
                  </w:pPr>
                  <w:r w:rsidRPr="003E229C">
                    <w:rPr>
                      <w:rFonts w:hint="eastAsia"/>
                      <w:bCs/>
                      <w:spacing w:val="0"/>
                      <w:sz w:val="24"/>
                      <w:szCs w:val="24"/>
                    </w:rPr>
                    <w:t>操作參數：廢氣出口溫度</w:t>
                  </w:r>
                </w:p>
                <w:p w14:paraId="1B0F6842" w14:textId="77777777" w:rsidR="008075C0" w:rsidRPr="003E229C" w:rsidRDefault="008075C0" w:rsidP="00723520">
                  <w:pPr>
                    <w:spacing w:line="360" w:lineRule="auto"/>
                    <w:ind w:left="113" w:right="113"/>
                    <w:jc w:val="both"/>
                    <w:rPr>
                      <w:bCs/>
                      <w:spacing w:val="0"/>
                      <w:sz w:val="24"/>
                      <w:szCs w:val="24"/>
                    </w:rPr>
                  </w:pPr>
                  <w:r w:rsidRPr="003E229C">
                    <w:rPr>
                      <w:rFonts w:hint="eastAsia"/>
                      <w:bCs/>
                      <w:spacing w:val="0"/>
                      <w:sz w:val="24"/>
                      <w:szCs w:val="24"/>
                    </w:rPr>
                    <w:t>操作範圍：</w:t>
                  </w:r>
                  <w:r w:rsidRPr="003E229C">
                    <w:rPr>
                      <w:rFonts w:hint="eastAsia"/>
                      <w:bCs/>
                      <w:spacing w:val="0"/>
                      <w:sz w:val="24"/>
                      <w:szCs w:val="24"/>
                    </w:rPr>
                    <w:t>600~800</w:t>
                  </w:r>
                  <w:r w:rsidRPr="003E229C">
                    <w:rPr>
                      <w:bCs/>
                      <w:spacing w:val="0"/>
                      <w:sz w:val="24"/>
                      <w:szCs w:val="24"/>
                    </w:rPr>
                    <w:t xml:space="preserve"> ℃</w:t>
                  </w:r>
                </w:p>
              </w:tc>
            </w:tr>
            <w:tr w:rsidR="008075C0" w:rsidRPr="002C1384" w14:paraId="72CC21F9" w14:textId="77777777" w:rsidTr="00723520">
              <w:trPr>
                <w:cantSplit/>
                <w:trHeight w:val="3209"/>
                <w:jc w:val="center"/>
              </w:trPr>
              <w:tc>
                <w:tcPr>
                  <w:tcW w:w="366" w:type="pct"/>
                  <w:tcBorders>
                    <w:top w:val="double" w:sz="4" w:space="0" w:color="auto"/>
                    <w:left w:val="double" w:sz="4" w:space="0" w:color="auto"/>
                    <w:bottom w:val="single" w:sz="6" w:space="0" w:color="auto"/>
                    <w:right w:val="single" w:sz="6" w:space="0" w:color="auto"/>
                  </w:tcBorders>
                  <w:textDirection w:val="tbRlV"/>
                  <w:vAlign w:val="center"/>
                </w:tcPr>
                <w:p w14:paraId="0594C02F" w14:textId="77777777" w:rsidR="008075C0" w:rsidRPr="002C1384" w:rsidRDefault="008075C0" w:rsidP="00723520">
                  <w:pPr>
                    <w:spacing w:line="0" w:lineRule="atLeast"/>
                    <w:ind w:left="113" w:right="113"/>
                    <w:jc w:val="right"/>
                    <w:rPr>
                      <w:bCs/>
                      <w:spacing w:val="0"/>
                      <w:sz w:val="24"/>
                      <w:szCs w:val="24"/>
                    </w:rPr>
                  </w:pPr>
                  <w:r w:rsidRPr="002C1384">
                    <w:rPr>
                      <w:rFonts w:hint="eastAsia"/>
                      <w:bCs/>
                      <w:spacing w:val="0"/>
                      <w:sz w:val="24"/>
                      <w:szCs w:val="24"/>
                    </w:rPr>
                    <w:t>(</w:t>
                  </w:r>
                  <w:r w:rsidRPr="002C1384">
                    <w:rPr>
                      <w:rFonts w:hint="eastAsia"/>
                      <w:bCs/>
                      <w:spacing w:val="0"/>
                      <w:sz w:val="24"/>
                      <w:szCs w:val="24"/>
                    </w:rPr>
                    <w:t xml:space="preserve">編號　　　　</w:t>
                  </w:r>
                  <w:r w:rsidRPr="002C1384">
                    <w:rPr>
                      <w:rFonts w:hint="eastAsia"/>
                      <w:bCs/>
                      <w:spacing w:val="0"/>
                      <w:sz w:val="24"/>
                      <w:szCs w:val="24"/>
                    </w:rPr>
                    <w:t>)</w:t>
                  </w:r>
                </w:p>
              </w:tc>
              <w:tc>
                <w:tcPr>
                  <w:tcW w:w="2312" w:type="pct"/>
                  <w:tcBorders>
                    <w:top w:val="double" w:sz="4" w:space="0" w:color="auto"/>
                    <w:left w:val="single" w:sz="6" w:space="0" w:color="auto"/>
                    <w:bottom w:val="single" w:sz="6" w:space="0" w:color="auto"/>
                    <w:right w:val="single" w:sz="6" w:space="0" w:color="auto"/>
                  </w:tcBorders>
                  <w:vAlign w:val="center"/>
                </w:tcPr>
                <w:p w14:paraId="369D85D2" w14:textId="77777777" w:rsidR="008075C0" w:rsidRPr="002C1384" w:rsidRDefault="008075C0" w:rsidP="00723520">
                  <w:pPr>
                    <w:spacing w:line="0" w:lineRule="atLeast"/>
                    <w:jc w:val="center"/>
                    <w:rPr>
                      <w:b/>
                      <w:bCs/>
                      <w:spacing w:val="0"/>
                      <w:sz w:val="16"/>
                      <w:szCs w:val="16"/>
                      <w:u w:val="single"/>
                    </w:rPr>
                  </w:pPr>
                </w:p>
              </w:tc>
              <w:tc>
                <w:tcPr>
                  <w:tcW w:w="2322" w:type="pct"/>
                  <w:tcBorders>
                    <w:top w:val="double" w:sz="4" w:space="0" w:color="auto"/>
                    <w:left w:val="single" w:sz="6" w:space="0" w:color="auto"/>
                    <w:bottom w:val="single" w:sz="6" w:space="0" w:color="auto"/>
                    <w:right w:val="double" w:sz="4" w:space="0" w:color="auto"/>
                  </w:tcBorders>
                  <w:vAlign w:val="center"/>
                </w:tcPr>
                <w:p w14:paraId="54238C59" w14:textId="77777777" w:rsidR="008075C0" w:rsidRPr="002C1384" w:rsidRDefault="008075C0" w:rsidP="00723520">
                  <w:pPr>
                    <w:spacing w:line="0" w:lineRule="atLeast"/>
                    <w:jc w:val="center"/>
                    <w:rPr>
                      <w:b/>
                      <w:bCs/>
                      <w:spacing w:val="0"/>
                      <w:sz w:val="16"/>
                      <w:szCs w:val="16"/>
                      <w:u w:val="single"/>
                    </w:rPr>
                  </w:pPr>
                </w:p>
              </w:tc>
            </w:tr>
            <w:tr w:rsidR="008075C0" w:rsidRPr="002C1384" w14:paraId="3EA5E7B7" w14:textId="77777777" w:rsidTr="00723520">
              <w:trPr>
                <w:trHeight w:val="1079"/>
                <w:jc w:val="center"/>
              </w:trPr>
              <w:tc>
                <w:tcPr>
                  <w:tcW w:w="366" w:type="pct"/>
                  <w:tcBorders>
                    <w:top w:val="single" w:sz="6" w:space="0" w:color="auto"/>
                    <w:left w:val="double" w:sz="4" w:space="0" w:color="auto"/>
                    <w:bottom w:val="double" w:sz="4" w:space="0" w:color="auto"/>
                    <w:right w:val="single" w:sz="6" w:space="0" w:color="auto"/>
                  </w:tcBorders>
                  <w:vAlign w:val="center"/>
                </w:tcPr>
                <w:p w14:paraId="1C404006" w14:textId="77777777" w:rsidR="008075C0" w:rsidRPr="002C1384" w:rsidRDefault="008075C0" w:rsidP="00723520">
                  <w:pPr>
                    <w:spacing w:line="0" w:lineRule="atLeast"/>
                    <w:ind w:left="113" w:right="113"/>
                    <w:jc w:val="center"/>
                    <w:rPr>
                      <w:bCs/>
                      <w:spacing w:val="0"/>
                      <w:sz w:val="22"/>
                      <w:szCs w:val="22"/>
                    </w:rPr>
                  </w:pPr>
                  <w:r w:rsidRPr="002C1384">
                    <w:rPr>
                      <w:rFonts w:hint="eastAsia"/>
                      <w:bCs/>
                      <w:spacing w:val="0"/>
                      <w:sz w:val="22"/>
                      <w:szCs w:val="22"/>
                    </w:rPr>
                    <w:t>監測儀表</w:t>
                  </w:r>
                </w:p>
              </w:tc>
              <w:tc>
                <w:tcPr>
                  <w:tcW w:w="2312" w:type="pct"/>
                  <w:tcBorders>
                    <w:top w:val="single" w:sz="6" w:space="0" w:color="auto"/>
                    <w:left w:val="single" w:sz="6" w:space="0" w:color="auto"/>
                    <w:bottom w:val="double" w:sz="4" w:space="0" w:color="auto"/>
                    <w:right w:val="single" w:sz="6" w:space="0" w:color="auto"/>
                  </w:tcBorders>
                  <w:vAlign w:val="center"/>
                </w:tcPr>
                <w:p w14:paraId="67E4F5AD" w14:textId="77777777" w:rsidR="008075C0" w:rsidRPr="00330412" w:rsidRDefault="008075C0" w:rsidP="00723520">
                  <w:pPr>
                    <w:spacing w:line="240" w:lineRule="auto"/>
                    <w:ind w:left="113" w:right="113"/>
                    <w:jc w:val="center"/>
                    <w:rPr>
                      <w:bCs/>
                      <w:spacing w:val="0"/>
                      <w:sz w:val="24"/>
                      <w:szCs w:val="24"/>
                    </w:rPr>
                  </w:pPr>
                </w:p>
              </w:tc>
              <w:tc>
                <w:tcPr>
                  <w:tcW w:w="2322" w:type="pct"/>
                  <w:tcBorders>
                    <w:top w:val="single" w:sz="6" w:space="0" w:color="auto"/>
                    <w:left w:val="single" w:sz="6" w:space="0" w:color="auto"/>
                    <w:bottom w:val="double" w:sz="4" w:space="0" w:color="auto"/>
                    <w:right w:val="double" w:sz="4" w:space="0" w:color="auto"/>
                  </w:tcBorders>
                  <w:vAlign w:val="center"/>
                </w:tcPr>
                <w:p w14:paraId="55B1E356" w14:textId="77777777" w:rsidR="008075C0" w:rsidRPr="002C1384" w:rsidRDefault="008075C0" w:rsidP="00723520">
                  <w:pPr>
                    <w:spacing w:line="360" w:lineRule="auto"/>
                    <w:ind w:left="113" w:right="113"/>
                    <w:jc w:val="both"/>
                    <w:rPr>
                      <w:bCs/>
                      <w:spacing w:val="0"/>
                      <w:sz w:val="24"/>
                      <w:szCs w:val="24"/>
                    </w:rPr>
                  </w:pPr>
                  <w:r w:rsidRPr="002C1384">
                    <w:rPr>
                      <w:rFonts w:hint="eastAsia"/>
                      <w:bCs/>
                      <w:spacing w:val="0"/>
                      <w:sz w:val="24"/>
                      <w:szCs w:val="24"/>
                    </w:rPr>
                    <w:t>操作參數：</w:t>
                  </w:r>
                </w:p>
                <w:p w14:paraId="246B2CE4" w14:textId="77777777" w:rsidR="008075C0" w:rsidRPr="002C1384" w:rsidRDefault="008075C0" w:rsidP="00723520">
                  <w:pPr>
                    <w:spacing w:line="360" w:lineRule="auto"/>
                    <w:ind w:left="113" w:right="113"/>
                    <w:jc w:val="both"/>
                    <w:rPr>
                      <w:bCs/>
                      <w:spacing w:val="0"/>
                      <w:sz w:val="24"/>
                      <w:szCs w:val="24"/>
                    </w:rPr>
                  </w:pPr>
                  <w:r w:rsidRPr="002C1384">
                    <w:rPr>
                      <w:rFonts w:hint="eastAsia"/>
                      <w:bCs/>
                      <w:spacing w:val="0"/>
                      <w:sz w:val="24"/>
                      <w:szCs w:val="24"/>
                    </w:rPr>
                    <w:t>操作範圍：</w:t>
                  </w:r>
                </w:p>
              </w:tc>
            </w:tr>
          </w:tbl>
          <w:p w14:paraId="7DB73CDB" w14:textId="77777777" w:rsidR="008075C0" w:rsidRPr="008903E1" w:rsidRDefault="008075C0" w:rsidP="00723520">
            <w:pPr>
              <w:spacing w:line="0" w:lineRule="atLeast"/>
              <w:ind w:left="357"/>
              <w:jc w:val="both"/>
              <w:rPr>
                <w:b/>
                <w:bCs/>
                <w:spacing w:val="0"/>
                <w:sz w:val="16"/>
                <w:szCs w:val="16"/>
                <w:u w:val="single"/>
              </w:rPr>
            </w:pPr>
          </w:p>
        </w:tc>
      </w:tr>
    </w:tbl>
    <w:p w14:paraId="1DB2B326" w14:textId="795880D9" w:rsidR="004225B3" w:rsidRPr="008903E1" w:rsidRDefault="004B7594" w:rsidP="008903E1">
      <w:pPr>
        <w:spacing w:after="120"/>
        <w:rPr>
          <w:b/>
          <w:spacing w:val="30"/>
          <w:sz w:val="32"/>
        </w:rPr>
      </w:pPr>
      <w:r>
        <w:rPr>
          <w:rFonts w:hint="eastAsia"/>
          <w:b/>
          <w:noProof/>
          <w:spacing w:val="30"/>
          <w:sz w:val="32"/>
        </w:rPr>
        <w:lastRenderedPageBreak/>
        <mc:AlternateContent>
          <mc:Choice Requires="wps">
            <w:drawing>
              <wp:anchor distT="0" distB="0" distL="114300" distR="114300" simplePos="0" relativeHeight="251669504" behindDoc="0" locked="0" layoutInCell="1" allowOverlap="1" wp14:anchorId="4BC39E1A" wp14:editId="01C7C9FF">
                <wp:simplePos x="0" y="0"/>
                <wp:positionH relativeFrom="margin">
                  <wp:posOffset>23495</wp:posOffset>
                </wp:positionH>
                <wp:positionV relativeFrom="paragraph">
                  <wp:posOffset>-517525</wp:posOffset>
                </wp:positionV>
                <wp:extent cx="5372100" cy="609600"/>
                <wp:effectExtent l="0" t="0" r="0" b="0"/>
                <wp:wrapNone/>
                <wp:docPr id="431538397" name="文字方塊 2"/>
                <wp:cNvGraphicFramePr/>
                <a:graphic xmlns:a="http://schemas.openxmlformats.org/drawingml/2006/main">
                  <a:graphicData uri="http://schemas.microsoft.com/office/word/2010/wordprocessingShape">
                    <wps:wsp>
                      <wps:cNvSpPr txBox="1"/>
                      <wps:spPr>
                        <a:xfrm>
                          <a:off x="0" y="0"/>
                          <a:ext cx="5372100" cy="609600"/>
                        </a:xfrm>
                        <a:prstGeom prst="rect">
                          <a:avLst/>
                        </a:prstGeom>
                        <a:noFill/>
                        <a:ln w="6350">
                          <a:noFill/>
                        </a:ln>
                      </wps:spPr>
                      <wps:txbx>
                        <w:txbxContent>
                          <w:p w14:paraId="63618551" w14:textId="708D6DD5" w:rsidR="004B7594" w:rsidRDefault="004B7594" w:rsidP="004B7594">
                            <w:pPr>
                              <w:rPr>
                                <w:rFonts w:hint="eastAsia"/>
                              </w:rPr>
                            </w:pPr>
                            <w:r>
                              <w:rPr>
                                <w:rFonts w:hint="eastAsia"/>
                                <w:color w:val="FF0000"/>
                                <w:spacing w:val="0"/>
                                <w:sz w:val="24"/>
                                <w:szCs w:val="24"/>
                              </w:rPr>
                              <w:t>※</w:t>
                            </w:r>
                            <w:r w:rsidR="00544E58">
                              <w:rPr>
                                <w:rFonts w:hint="eastAsia"/>
                                <w:color w:val="FF0000"/>
                                <w:spacing w:val="0"/>
                                <w:sz w:val="24"/>
                                <w:szCs w:val="24"/>
                              </w:rPr>
                              <w:t>增列</w:t>
                            </w:r>
                            <w:r w:rsidRPr="004B7594">
                              <w:rPr>
                                <w:rFonts w:hint="eastAsia"/>
                                <w:color w:val="FF0000"/>
                                <w:spacing w:val="0"/>
                                <w:sz w:val="24"/>
                                <w:szCs w:val="24"/>
                              </w:rPr>
                              <w:t>污染</w:t>
                            </w:r>
                            <w:proofErr w:type="gramStart"/>
                            <w:r w:rsidRPr="004B7594">
                              <w:rPr>
                                <w:rFonts w:hint="eastAsia"/>
                                <w:color w:val="FF0000"/>
                                <w:spacing w:val="0"/>
                                <w:sz w:val="24"/>
                                <w:szCs w:val="24"/>
                              </w:rPr>
                              <w:t>源集氣</w:t>
                            </w:r>
                            <w:proofErr w:type="gramEnd"/>
                            <w:r w:rsidRPr="004B7594">
                              <w:rPr>
                                <w:rFonts w:hint="eastAsia"/>
                                <w:color w:val="FF0000"/>
                                <w:spacing w:val="0"/>
                                <w:sz w:val="24"/>
                                <w:szCs w:val="24"/>
                              </w:rPr>
                              <w:t>設施及其監測儀表</w:t>
                            </w:r>
                            <w:r w:rsidR="00544E58">
                              <w:rPr>
                                <w:rFonts w:hint="eastAsia"/>
                                <w:color w:val="FF0000"/>
                                <w:spacing w:val="0"/>
                                <w:sz w:val="24"/>
                                <w:szCs w:val="24"/>
                              </w:rPr>
                              <w:t>，行業法規及防制指引對象</w:t>
                            </w:r>
                            <w:proofErr w:type="gramStart"/>
                            <w:r w:rsidR="00544E58">
                              <w:rPr>
                                <w:rFonts w:hint="eastAsia"/>
                                <w:color w:val="FF0000"/>
                                <w:spacing w:val="0"/>
                                <w:sz w:val="24"/>
                                <w:szCs w:val="24"/>
                              </w:rPr>
                              <w:t>規定集氣設備</w:t>
                            </w:r>
                            <w:proofErr w:type="gramEnd"/>
                            <w:r w:rsidR="00544E58">
                              <w:rPr>
                                <w:rFonts w:hint="eastAsia"/>
                                <w:color w:val="FF0000"/>
                                <w:spacing w:val="0"/>
                                <w:sz w:val="24"/>
                                <w:szCs w:val="24"/>
                              </w:rPr>
                              <w:t>須設置監測儀表者填寫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39E1A" id="_x0000_s1030" type="#_x0000_t202" style="position:absolute;margin-left:1.85pt;margin-top:-40.75pt;width:423pt;height:4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" filled="f" stroked="f" strokeweight=".5pt">
                <v:textbox>
                  <w:txbxContent>
                    <w:p w14:paraId="63618551" w14:textId="708D6DD5" w:rsidR="004B7594" w:rsidRDefault="004B7594" w:rsidP="004B7594">
                      <w:pPr>
                        <w:rPr>
                          <w:rFonts w:hint="eastAsia"/>
                        </w:rPr>
                      </w:pPr>
                      <w:r>
                        <w:rPr>
                          <w:rFonts w:hint="eastAsia"/>
                          <w:color w:val="FF0000"/>
                          <w:spacing w:val="0"/>
                          <w:sz w:val="24"/>
                          <w:szCs w:val="24"/>
                        </w:rPr>
                        <w:t>※</w:t>
                      </w:r>
                      <w:r w:rsidR="00544E58">
                        <w:rPr>
                          <w:rFonts w:hint="eastAsia"/>
                          <w:color w:val="FF0000"/>
                          <w:spacing w:val="0"/>
                          <w:sz w:val="24"/>
                          <w:szCs w:val="24"/>
                        </w:rPr>
                        <w:t>增列</w:t>
                      </w:r>
                      <w:r w:rsidRPr="004B7594">
                        <w:rPr>
                          <w:rFonts w:hint="eastAsia"/>
                          <w:color w:val="FF0000"/>
                          <w:spacing w:val="0"/>
                          <w:sz w:val="24"/>
                          <w:szCs w:val="24"/>
                        </w:rPr>
                        <w:t>污染</w:t>
                      </w:r>
                      <w:proofErr w:type="gramStart"/>
                      <w:r w:rsidRPr="004B7594">
                        <w:rPr>
                          <w:rFonts w:hint="eastAsia"/>
                          <w:color w:val="FF0000"/>
                          <w:spacing w:val="0"/>
                          <w:sz w:val="24"/>
                          <w:szCs w:val="24"/>
                        </w:rPr>
                        <w:t>源集氣</w:t>
                      </w:r>
                      <w:proofErr w:type="gramEnd"/>
                      <w:r w:rsidRPr="004B7594">
                        <w:rPr>
                          <w:rFonts w:hint="eastAsia"/>
                          <w:color w:val="FF0000"/>
                          <w:spacing w:val="0"/>
                          <w:sz w:val="24"/>
                          <w:szCs w:val="24"/>
                        </w:rPr>
                        <w:t>設施及其監測儀表</w:t>
                      </w:r>
                      <w:r w:rsidR="00544E58">
                        <w:rPr>
                          <w:rFonts w:hint="eastAsia"/>
                          <w:color w:val="FF0000"/>
                          <w:spacing w:val="0"/>
                          <w:sz w:val="24"/>
                          <w:szCs w:val="24"/>
                        </w:rPr>
                        <w:t>，行業法規及防制指引對象</w:t>
                      </w:r>
                      <w:proofErr w:type="gramStart"/>
                      <w:r w:rsidR="00544E58">
                        <w:rPr>
                          <w:rFonts w:hint="eastAsia"/>
                          <w:color w:val="FF0000"/>
                          <w:spacing w:val="0"/>
                          <w:sz w:val="24"/>
                          <w:szCs w:val="24"/>
                        </w:rPr>
                        <w:t>規定集氣設備</w:t>
                      </w:r>
                      <w:proofErr w:type="gramEnd"/>
                      <w:r w:rsidR="00544E58">
                        <w:rPr>
                          <w:rFonts w:hint="eastAsia"/>
                          <w:color w:val="FF0000"/>
                          <w:spacing w:val="0"/>
                          <w:sz w:val="24"/>
                          <w:szCs w:val="24"/>
                        </w:rPr>
                        <w:t>須設置監測儀表者填寫</w:t>
                      </w:r>
                    </w:p>
                  </w:txbxContent>
                </v:textbox>
                <w10:wrap anchorx="margin"/>
              </v:shape>
            </w:pict>
          </mc:Fallback>
        </mc:AlternateContent>
      </w:r>
      <w:r w:rsidR="004225B3">
        <w:rPr>
          <w:rFonts w:hint="eastAsia"/>
          <w:b/>
          <w:spacing w:val="30"/>
          <w:sz w:val="32"/>
        </w:rPr>
        <w:t>附件</w:t>
      </w:r>
      <w:r w:rsidR="004225B3">
        <w:rPr>
          <w:rFonts w:hint="eastAsia"/>
          <w:b/>
          <w:spacing w:val="30"/>
          <w:sz w:val="32"/>
        </w:rPr>
        <w:t>(</w:t>
      </w:r>
      <w:r w:rsidR="004225B3">
        <w:rPr>
          <w:rFonts w:hint="eastAsia"/>
          <w:b/>
          <w:spacing w:val="30"/>
          <w:sz w:val="32"/>
        </w:rPr>
        <w:t>續</w:t>
      </w:r>
      <w:r w:rsidR="0046019D">
        <w:rPr>
          <w:rFonts w:hint="eastAsia"/>
          <w:b/>
          <w:spacing w:val="30"/>
          <w:sz w:val="32"/>
        </w:rPr>
        <w:t>二</w:t>
      </w:r>
      <w:r w:rsidR="004225B3">
        <w:rPr>
          <w:rFonts w:hint="eastAsia"/>
          <w:b/>
          <w:spacing w:val="30"/>
          <w:sz w:val="32"/>
        </w:rPr>
        <w:t>)</w:t>
      </w:r>
      <w:r w:rsidR="004225B3">
        <w:rPr>
          <w:rFonts w:hint="eastAsia"/>
          <w:b/>
          <w:spacing w:val="30"/>
          <w:sz w:val="32"/>
        </w:rPr>
        <w:t xml:space="preserve">　</w:t>
      </w:r>
      <w:r w:rsidR="004225B3">
        <w:rPr>
          <w:b/>
          <w:spacing w:val="30"/>
          <w:sz w:val="32"/>
        </w:rPr>
        <w:t xml:space="preserve">  </w:t>
      </w:r>
      <w:r w:rsidR="004225B3">
        <w:rPr>
          <w:rFonts w:hint="eastAsia"/>
          <w:b/>
          <w:spacing w:val="30"/>
          <w:sz w:val="32"/>
        </w:rPr>
        <w:t xml:space="preserve">                     </w:t>
      </w:r>
      <w:r w:rsidR="004225B3">
        <w:rPr>
          <w:rFonts w:hint="eastAsia"/>
          <w:b/>
          <w:spacing w:val="30"/>
          <w:sz w:val="24"/>
          <w:szCs w:val="24"/>
        </w:rPr>
        <w:t>製程名稱</w:t>
      </w:r>
      <w:r w:rsidR="004225B3">
        <w:rPr>
          <w:rFonts w:hint="eastAsia"/>
          <w:b/>
          <w:spacing w:val="30"/>
          <w:sz w:val="24"/>
          <w:szCs w:val="24"/>
        </w:rPr>
        <w:t>(</w:t>
      </w:r>
      <w:r w:rsidR="004225B3">
        <w:rPr>
          <w:rFonts w:hint="eastAsia"/>
          <w:b/>
          <w:spacing w:val="30"/>
          <w:sz w:val="24"/>
          <w:szCs w:val="24"/>
        </w:rPr>
        <w:t>編號</w:t>
      </w:r>
      <w:r w:rsidR="004225B3">
        <w:rPr>
          <w:rFonts w:hint="eastAsia"/>
          <w:b/>
          <w:spacing w:val="30"/>
          <w:sz w:val="24"/>
          <w:szCs w:val="24"/>
        </w:rPr>
        <w:t>)</w:t>
      </w:r>
      <w:r w:rsidR="004225B3">
        <w:rPr>
          <w:rFonts w:hint="eastAsia"/>
          <w:b/>
          <w:spacing w:val="30"/>
          <w:sz w:val="24"/>
          <w:szCs w:val="24"/>
        </w:rPr>
        <w:t>：</w:t>
      </w:r>
      <w:r w:rsidR="004225B3">
        <w:rPr>
          <w:rFonts w:hint="eastAsia"/>
          <w:b/>
          <w:spacing w:val="30"/>
          <w:sz w:val="24"/>
          <w:szCs w:val="24"/>
          <w:u w:val="single"/>
        </w:rPr>
        <w:t>(M00)</w:t>
      </w:r>
    </w:p>
    <w:tbl>
      <w:tblPr>
        <w:tblW w:w="10545" w:type="dxa"/>
        <w:tblCellMar>
          <w:left w:w="28" w:type="dxa"/>
          <w:right w:w="28" w:type="dxa"/>
        </w:tblCellMar>
        <w:tblLook w:val="0000" w:firstRow="0" w:lastRow="0" w:firstColumn="0" w:lastColumn="0" w:noHBand="0" w:noVBand="0"/>
      </w:tblPr>
      <w:tblGrid>
        <w:gridCol w:w="10545"/>
      </w:tblGrid>
      <w:tr w:rsidR="004225B3" w:rsidRPr="002F2CD5" w14:paraId="723356DA" w14:textId="77777777" w:rsidTr="00B065FD">
        <w:trPr>
          <w:trHeight w:val="13691"/>
        </w:trPr>
        <w:tc>
          <w:tcPr>
            <w:tcW w:w="10545" w:type="dxa"/>
            <w:tcBorders>
              <w:top w:val="single" w:sz="6" w:space="0" w:color="auto"/>
              <w:left w:val="single" w:sz="6" w:space="0" w:color="auto"/>
              <w:bottom w:val="single" w:sz="6" w:space="0" w:color="auto"/>
              <w:right w:val="single" w:sz="6" w:space="0" w:color="auto"/>
            </w:tcBorders>
          </w:tcPr>
          <w:p w14:paraId="6B8F6B9B" w14:textId="05A64AEC" w:rsidR="008903E1" w:rsidRPr="002C1384" w:rsidRDefault="008075C0" w:rsidP="008903E1">
            <w:pPr>
              <w:spacing w:before="60" w:after="60" w:line="0" w:lineRule="atLeast"/>
              <w:ind w:left="360"/>
              <w:jc w:val="both"/>
              <w:rPr>
                <w:spacing w:val="0"/>
                <w:szCs w:val="26"/>
              </w:rPr>
            </w:pPr>
            <w:r>
              <w:rPr>
                <w:rFonts w:hint="eastAsia"/>
                <w:spacing w:val="0"/>
                <w:szCs w:val="26"/>
              </w:rPr>
              <w:t>八</w:t>
            </w:r>
            <w:r w:rsidR="008903E1" w:rsidRPr="002C1384">
              <w:rPr>
                <w:rFonts w:hint="eastAsia"/>
                <w:spacing w:val="0"/>
                <w:szCs w:val="26"/>
              </w:rPr>
              <w:t>、</w:t>
            </w:r>
            <w:proofErr w:type="gramStart"/>
            <w:r w:rsidR="005244DD">
              <w:rPr>
                <w:rFonts w:hint="eastAsia"/>
                <w:spacing w:val="0"/>
                <w:szCs w:val="26"/>
              </w:rPr>
              <w:t>集氣</w:t>
            </w:r>
            <w:r w:rsidR="008903E1" w:rsidRPr="002C1384">
              <w:rPr>
                <w:rFonts w:hint="eastAsia"/>
                <w:spacing w:val="0"/>
                <w:szCs w:val="26"/>
              </w:rPr>
              <w:t>設備</w:t>
            </w:r>
            <w:proofErr w:type="gramEnd"/>
            <w:r w:rsidR="008903E1" w:rsidRPr="002C1384">
              <w:rPr>
                <w:rFonts w:hint="eastAsia"/>
                <w:spacing w:val="0"/>
                <w:szCs w:val="26"/>
              </w:rPr>
              <w:t>監測儀表：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836"/>
              <w:gridCol w:w="4857"/>
            </w:tblGrid>
            <w:tr w:rsidR="008075C0" w:rsidRPr="002C1384" w14:paraId="449E64FF" w14:textId="77777777" w:rsidTr="00330412">
              <w:trPr>
                <w:cantSplit/>
                <w:trHeight w:val="3212"/>
                <w:jc w:val="center"/>
              </w:trPr>
              <w:tc>
                <w:tcPr>
                  <w:tcW w:w="366" w:type="pct"/>
                  <w:tcBorders>
                    <w:top w:val="double" w:sz="4" w:space="0" w:color="auto"/>
                    <w:left w:val="double" w:sz="4" w:space="0" w:color="auto"/>
                    <w:bottom w:val="single" w:sz="6" w:space="0" w:color="auto"/>
                    <w:right w:val="single" w:sz="6" w:space="0" w:color="auto"/>
                  </w:tcBorders>
                  <w:textDirection w:val="tbRlV"/>
                  <w:vAlign w:val="center"/>
                </w:tcPr>
                <w:p w14:paraId="781FF8FD" w14:textId="212F19AD" w:rsidR="008075C0" w:rsidRPr="008075C0" w:rsidRDefault="008075C0" w:rsidP="008075C0">
                  <w:pPr>
                    <w:spacing w:line="0" w:lineRule="atLeast"/>
                    <w:ind w:left="113" w:right="113"/>
                    <w:jc w:val="distribute"/>
                    <w:rPr>
                      <w:bCs/>
                      <w:spacing w:val="0"/>
                      <w:sz w:val="24"/>
                      <w:szCs w:val="24"/>
                    </w:rPr>
                  </w:pPr>
                  <w:proofErr w:type="gramStart"/>
                  <w:r w:rsidRPr="00FF30F5">
                    <w:rPr>
                      <w:rFonts w:hint="eastAsia"/>
                      <w:bCs/>
                      <w:spacing w:val="0"/>
                      <w:sz w:val="24"/>
                      <w:szCs w:val="24"/>
                    </w:rPr>
                    <w:t>集氣設備</w:t>
                  </w:r>
                  <w:proofErr w:type="gramEnd"/>
                </w:p>
              </w:tc>
              <w:tc>
                <w:tcPr>
                  <w:tcW w:w="2312" w:type="pct"/>
                  <w:tcBorders>
                    <w:top w:val="double" w:sz="4" w:space="0" w:color="auto"/>
                    <w:left w:val="single" w:sz="6" w:space="0" w:color="auto"/>
                    <w:bottom w:val="single" w:sz="6" w:space="0" w:color="auto"/>
                    <w:right w:val="single" w:sz="6" w:space="0" w:color="auto"/>
                  </w:tcBorders>
                  <w:vAlign w:val="center"/>
                </w:tcPr>
                <w:p w14:paraId="7DA00076" w14:textId="26F8BFBE" w:rsidR="008075C0" w:rsidRPr="002C1384" w:rsidRDefault="008075C0" w:rsidP="008075C0">
                  <w:pPr>
                    <w:spacing w:line="0" w:lineRule="atLeast"/>
                    <w:jc w:val="center"/>
                    <w:rPr>
                      <w:b/>
                      <w:bCs/>
                      <w:spacing w:val="0"/>
                      <w:sz w:val="16"/>
                      <w:szCs w:val="16"/>
                      <w:u w:val="single"/>
                    </w:rPr>
                  </w:pPr>
                  <w:r>
                    <w:rPr>
                      <w:rFonts w:ascii="細明體"/>
                      <w:noProof/>
                      <w:color w:val="000000"/>
                      <w:sz w:val="20"/>
                    </w:rPr>
                    <w:drawing>
                      <wp:inline distT="0" distB="0" distL="0" distR="0" wp14:anchorId="2FE090D9" wp14:editId="5521B0D8">
                        <wp:extent cx="2804160" cy="2019300"/>
                        <wp:effectExtent l="0" t="0" r="0" b="0"/>
                        <wp:docPr id="410324878"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4160" cy="2019300"/>
                                </a:xfrm>
                                <a:prstGeom prst="rect">
                                  <a:avLst/>
                                </a:prstGeom>
                                <a:noFill/>
                                <a:ln>
                                  <a:noFill/>
                                </a:ln>
                              </pic:spPr>
                            </pic:pic>
                          </a:graphicData>
                        </a:graphic>
                      </wp:inline>
                    </w:drawing>
                  </w:r>
                </w:p>
              </w:tc>
              <w:tc>
                <w:tcPr>
                  <w:tcW w:w="2322" w:type="pct"/>
                  <w:tcBorders>
                    <w:top w:val="double" w:sz="4" w:space="0" w:color="auto"/>
                    <w:left w:val="single" w:sz="6" w:space="0" w:color="auto"/>
                    <w:bottom w:val="single" w:sz="6" w:space="0" w:color="auto"/>
                    <w:right w:val="double" w:sz="4" w:space="0" w:color="auto"/>
                  </w:tcBorders>
                  <w:vAlign w:val="center"/>
                </w:tcPr>
                <w:p w14:paraId="7E3EA720" w14:textId="730B6B1F" w:rsidR="008075C0" w:rsidRPr="002C1384" w:rsidRDefault="008075C0" w:rsidP="008075C0">
                  <w:pPr>
                    <w:spacing w:line="0" w:lineRule="atLeast"/>
                    <w:jc w:val="center"/>
                    <w:rPr>
                      <w:b/>
                      <w:bCs/>
                      <w:spacing w:val="0"/>
                      <w:sz w:val="16"/>
                      <w:szCs w:val="16"/>
                      <w:u w:val="single"/>
                    </w:rPr>
                  </w:pPr>
                </w:p>
              </w:tc>
            </w:tr>
            <w:tr w:rsidR="008075C0" w:rsidRPr="002C1384" w14:paraId="7569A574" w14:textId="77777777" w:rsidTr="0078545B">
              <w:trPr>
                <w:trHeight w:val="1079"/>
                <w:jc w:val="center"/>
              </w:trPr>
              <w:tc>
                <w:tcPr>
                  <w:tcW w:w="366" w:type="pct"/>
                  <w:tcBorders>
                    <w:top w:val="single" w:sz="6" w:space="0" w:color="auto"/>
                    <w:left w:val="double" w:sz="4" w:space="0" w:color="auto"/>
                    <w:bottom w:val="double" w:sz="4" w:space="0" w:color="auto"/>
                    <w:right w:val="single" w:sz="6" w:space="0" w:color="auto"/>
                  </w:tcBorders>
                  <w:vAlign w:val="center"/>
                </w:tcPr>
                <w:p w14:paraId="0B95538C" w14:textId="3789ACC0" w:rsidR="008075C0" w:rsidRPr="002C1384" w:rsidRDefault="008075C0" w:rsidP="008075C0">
                  <w:pPr>
                    <w:spacing w:line="0" w:lineRule="atLeast"/>
                    <w:ind w:left="113" w:right="113"/>
                    <w:jc w:val="center"/>
                    <w:rPr>
                      <w:bCs/>
                      <w:spacing w:val="0"/>
                      <w:sz w:val="22"/>
                      <w:szCs w:val="22"/>
                    </w:rPr>
                  </w:pPr>
                  <w:r w:rsidRPr="002C1384">
                    <w:rPr>
                      <w:rFonts w:hint="eastAsia"/>
                      <w:bCs/>
                      <w:spacing w:val="0"/>
                      <w:sz w:val="22"/>
                      <w:szCs w:val="22"/>
                    </w:rPr>
                    <w:t>監測儀表</w:t>
                  </w:r>
                </w:p>
              </w:tc>
              <w:tc>
                <w:tcPr>
                  <w:tcW w:w="2312" w:type="pct"/>
                  <w:tcBorders>
                    <w:top w:val="single" w:sz="6" w:space="0" w:color="auto"/>
                    <w:left w:val="single" w:sz="6" w:space="0" w:color="auto"/>
                    <w:bottom w:val="double" w:sz="4" w:space="0" w:color="auto"/>
                    <w:right w:val="single" w:sz="6" w:space="0" w:color="auto"/>
                  </w:tcBorders>
                  <w:vAlign w:val="center"/>
                </w:tcPr>
                <w:p w14:paraId="382B0760" w14:textId="39D382D2" w:rsidR="008075C0" w:rsidRPr="003E229C" w:rsidRDefault="008075C0" w:rsidP="008075C0">
                  <w:pPr>
                    <w:spacing w:line="240" w:lineRule="auto"/>
                    <w:ind w:left="113" w:right="113"/>
                    <w:jc w:val="center"/>
                    <w:rPr>
                      <w:b/>
                      <w:bCs/>
                      <w:spacing w:val="0"/>
                      <w:sz w:val="16"/>
                      <w:szCs w:val="16"/>
                      <w:u w:val="single"/>
                    </w:rPr>
                  </w:pPr>
                  <w:r>
                    <w:rPr>
                      <w:rFonts w:hint="eastAsia"/>
                      <w:bCs/>
                      <w:spacing w:val="0"/>
                      <w:sz w:val="24"/>
                      <w:szCs w:val="24"/>
                    </w:rPr>
                    <w:t>八</w:t>
                  </w:r>
                  <w:r w:rsidRPr="00C447EF">
                    <w:rPr>
                      <w:rFonts w:hint="eastAsia"/>
                      <w:bCs/>
                      <w:spacing w:val="0"/>
                      <w:sz w:val="24"/>
                      <w:szCs w:val="24"/>
                    </w:rPr>
                    <w:t>色印刷機</w:t>
                  </w:r>
                  <w:r w:rsidRPr="00C447EF">
                    <w:rPr>
                      <w:bCs/>
                      <w:spacing w:val="0"/>
                      <w:sz w:val="24"/>
                      <w:szCs w:val="24"/>
                    </w:rPr>
                    <w:t>E101</w:t>
                  </w:r>
                  <w:proofErr w:type="gramStart"/>
                  <w:r>
                    <w:rPr>
                      <w:rFonts w:hint="eastAsia"/>
                      <w:bCs/>
                      <w:spacing w:val="0"/>
                      <w:sz w:val="24"/>
                      <w:szCs w:val="24"/>
                    </w:rPr>
                    <w:t>氣罩</w:t>
                  </w:r>
                  <w:r w:rsidRPr="00C447EF">
                    <w:rPr>
                      <w:rFonts w:hint="eastAsia"/>
                      <w:bCs/>
                      <w:spacing w:val="0"/>
                      <w:sz w:val="24"/>
                      <w:szCs w:val="24"/>
                    </w:rPr>
                    <w:t>收集</w:t>
                  </w:r>
                  <w:proofErr w:type="gramEnd"/>
                </w:p>
              </w:tc>
              <w:tc>
                <w:tcPr>
                  <w:tcW w:w="2322" w:type="pct"/>
                  <w:tcBorders>
                    <w:top w:val="single" w:sz="6" w:space="0" w:color="auto"/>
                    <w:left w:val="single" w:sz="6" w:space="0" w:color="auto"/>
                    <w:bottom w:val="double" w:sz="4" w:space="0" w:color="auto"/>
                    <w:right w:val="double" w:sz="4" w:space="0" w:color="auto"/>
                  </w:tcBorders>
                  <w:vAlign w:val="center"/>
                </w:tcPr>
                <w:p w14:paraId="155EEAFD" w14:textId="024E8E88" w:rsidR="008075C0" w:rsidRPr="003E229C" w:rsidRDefault="008075C0" w:rsidP="008075C0">
                  <w:pPr>
                    <w:spacing w:line="240" w:lineRule="auto"/>
                    <w:ind w:left="113" w:right="113"/>
                    <w:jc w:val="both"/>
                    <w:rPr>
                      <w:bCs/>
                      <w:spacing w:val="0"/>
                      <w:sz w:val="24"/>
                      <w:szCs w:val="24"/>
                    </w:rPr>
                  </w:pPr>
                </w:p>
              </w:tc>
            </w:tr>
            <w:tr w:rsidR="008075C0" w:rsidRPr="002C1384" w14:paraId="67BDB22C" w14:textId="77777777" w:rsidTr="00B065FD">
              <w:trPr>
                <w:cantSplit/>
                <w:trHeight w:val="3209"/>
                <w:jc w:val="center"/>
              </w:trPr>
              <w:tc>
                <w:tcPr>
                  <w:tcW w:w="366" w:type="pct"/>
                  <w:tcBorders>
                    <w:top w:val="double" w:sz="4" w:space="0" w:color="auto"/>
                    <w:left w:val="double" w:sz="4" w:space="0" w:color="auto"/>
                    <w:bottom w:val="single" w:sz="6" w:space="0" w:color="auto"/>
                    <w:right w:val="single" w:sz="6" w:space="0" w:color="auto"/>
                  </w:tcBorders>
                  <w:textDirection w:val="tbRlV"/>
                  <w:vAlign w:val="center"/>
                </w:tcPr>
                <w:p w14:paraId="70FD4029" w14:textId="3846503C" w:rsidR="008075C0" w:rsidRPr="002C1384" w:rsidRDefault="008075C0" w:rsidP="008075C0">
                  <w:pPr>
                    <w:spacing w:line="0" w:lineRule="atLeast"/>
                    <w:ind w:left="113" w:right="113"/>
                    <w:jc w:val="right"/>
                    <w:rPr>
                      <w:bCs/>
                      <w:spacing w:val="0"/>
                      <w:sz w:val="24"/>
                      <w:szCs w:val="24"/>
                    </w:rPr>
                  </w:pPr>
                  <w:proofErr w:type="gramStart"/>
                  <w:r w:rsidRPr="008075C0">
                    <w:rPr>
                      <w:rFonts w:hint="eastAsia"/>
                      <w:bCs/>
                      <w:spacing w:val="340"/>
                      <w:sz w:val="24"/>
                      <w:szCs w:val="24"/>
                      <w:fitText w:val="3000" w:id="-701747196"/>
                    </w:rPr>
                    <w:t>集氣設</w:t>
                  </w:r>
                  <w:r w:rsidRPr="008075C0">
                    <w:rPr>
                      <w:rFonts w:hint="eastAsia"/>
                      <w:bCs/>
                      <w:spacing w:val="0"/>
                      <w:sz w:val="24"/>
                      <w:szCs w:val="24"/>
                      <w:fitText w:val="3000" w:id="-701747196"/>
                    </w:rPr>
                    <w:t>備</w:t>
                  </w:r>
                  <w:proofErr w:type="gramEnd"/>
                </w:p>
              </w:tc>
              <w:tc>
                <w:tcPr>
                  <w:tcW w:w="2312" w:type="pct"/>
                  <w:tcBorders>
                    <w:top w:val="double" w:sz="4" w:space="0" w:color="auto"/>
                    <w:left w:val="single" w:sz="6" w:space="0" w:color="auto"/>
                    <w:bottom w:val="single" w:sz="6" w:space="0" w:color="auto"/>
                    <w:right w:val="single" w:sz="6" w:space="0" w:color="auto"/>
                  </w:tcBorders>
                  <w:vAlign w:val="center"/>
                </w:tcPr>
                <w:p w14:paraId="3E9349D3" w14:textId="79122092" w:rsidR="008075C0" w:rsidRPr="002C1384" w:rsidRDefault="008075C0" w:rsidP="008075C0">
                  <w:pPr>
                    <w:spacing w:line="0" w:lineRule="atLeast"/>
                    <w:jc w:val="center"/>
                    <w:rPr>
                      <w:b/>
                      <w:bCs/>
                      <w:spacing w:val="0"/>
                      <w:sz w:val="16"/>
                      <w:szCs w:val="16"/>
                      <w:u w:val="single"/>
                    </w:rPr>
                  </w:pPr>
                  <w:r>
                    <w:rPr>
                      <w:noProof/>
                      <w:spacing w:val="0"/>
                      <w:sz w:val="24"/>
                      <w:szCs w:val="24"/>
                    </w:rPr>
                    <mc:AlternateContent>
                      <mc:Choice Requires="wps">
                        <w:drawing>
                          <wp:anchor distT="0" distB="0" distL="114300" distR="114300" simplePos="0" relativeHeight="251678720" behindDoc="0" locked="0" layoutInCell="1" allowOverlap="1" wp14:anchorId="47788B22" wp14:editId="767E6832">
                            <wp:simplePos x="0" y="0"/>
                            <wp:positionH relativeFrom="column">
                              <wp:posOffset>1088390</wp:posOffset>
                            </wp:positionH>
                            <wp:positionV relativeFrom="paragraph">
                              <wp:posOffset>572135</wp:posOffset>
                            </wp:positionV>
                            <wp:extent cx="539750" cy="539750"/>
                            <wp:effectExtent l="19050" t="19050" r="12700" b="12700"/>
                            <wp:wrapNone/>
                            <wp:docPr id="774228470" name="橢圓 2"/>
                            <wp:cNvGraphicFramePr/>
                            <a:graphic xmlns:a="http://schemas.openxmlformats.org/drawingml/2006/main">
                              <a:graphicData uri="http://schemas.microsoft.com/office/word/2010/wordprocessingShape">
                                <wps:wsp>
                                  <wps:cNvSpPr/>
                                  <wps:spPr>
                                    <a:xfrm>
                                      <a:off x="0" y="0"/>
                                      <a:ext cx="539750" cy="539750"/>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6349E" id="橢圓 2" o:spid="_x0000_s1026" style="position:absolute;margin-left:85.7pt;margin-top:45.05pt;width:42.5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" filled="f" strokecolor="#c00000" strokeweight="2.25pt"/>
                        </w:pict>
                      </mc:Fallback>
                    </mc:AlternateContent>
                  </w:r>
                  <w:r>
                    <w:rPr>
                      <w:noProof/>
                    </w:rPr>
                    <w:drawing>
                      <wp:inline distT="0" distB="0" distL="0" distR="0" wp14:anchorId="6A7045FD" wp14:editId="7039F69D">
                        <wp:extent cx="2661073" cy="1995805"/>
                        <wp:effectExtent l="0" t="0" r="6350" b="4445"/>
                        <wp:docPr id="492057850"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5296" cy="1998972"/>
                                </a:xfrm>
                                <a:prstGeom prst="rect">
                                  <a:avLst/>
                                </a:prstGeom>
                                <a:noFill/>
                                <a:ln>
                                  <a:noFill/>
                                </a:ln>
                              </pic:spPr>
                            </pic:pic>
                          </a:graphicData>
                        </a:graphic>
                      </wp:inline>
                    </w:drawing>
                  </w:r>
                </w:p>
              </w:tc>
              <w:tc>
                <w:tcPr>
                  <w:tcW w:w="2322" w:type="pct"/>
                  <w:tcBorders>
                    <w:top w:val="double" w:sz="4" w:space="0" w:color="auto"/>
                    <w:left w:val="single" w:sz="6" w:space="0" w:color="auto"/>
                    <w:bottom w:val="single" w:sz="6" w:space="0" w:color="auto"/>
                    <w:right w:val="double" w:sz="4" w:space="0" w:color="auto"/>
                  </w:tcBorders>
                  <w:vAlign w:val="center"/>
                </w:tcPr>
                <w:p w14:paraId="3383F0E8" w14:textId="54E14E5A" w:rsidR="008075C0" w:rsidRPr="002C1384" w:rsidRDefault="008075C0" w:rsidP="008075C0">
                  <w:pPr>
                    <w:spacing w:line="0" w:lineRule="atLeast"/>
                    <w:jc w:val="center"/>
                    <w:rPr>
                      <w:b/>
                      <w:bCs/>
                      <w:spacing w:val="0"/>
                      <w:sz w:val="16"/>
                      <w:szCs w:val="16"/>
                      <w:u w:val="single"/>
                    </w:rPr>
                  </w:pPr>
                  <w:r>
                    <w:rPr>
                      <w:noProof/>
                    </w:rPr>
                    <w:drawing>
                      <wp:inline distT="0" distB="0" distL="0" distR="0" wp14:anchorId="6287BED1" wp14:editId="0CB035E4">
                        <wp:extent cx="2621279" cy="1965960"/>
                        <wp:effectExtent l="0" t="0" r="8255" b="0"/>
                        <wp:docPr id="744872000"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875" t="21875" r="21875" b="21875"/>
                                <a:stretch>
                                  <a:fillRect/>
                                </a:stretch>
                              </pic:blipFill>
                              <pic:spPr bwMode="auto">
                                <a:xfrm>
                                  <a:off x="0" y="0"/>
                                  <a:ext cx="2635624" cy="197671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17F48" w:rsidRPr="002C1384" w14:paraId="46850F9A" w14:textId="77777777" w:rsidTr="0078545B">
              <w:trPr>
                <w:trHeight w:val="1079"/>
                <w:jc w:val="center"/>
              </w:trPr>
              <w:tc>
                <w:tcPr>
                  <w:tcW w:w="366" w:type="pct"/>
                  <w:tcBorders>
                    <w:top w:val="single" w:sz="6" w:space="0" w:color="auto"/>
                    <w:left w:val="double" w:sz="4" w:space="0" w:color="auto"/>
                    <w:bottom w:val="double" w:sz="4" w:space="0" w:color="auto"/>
                    <w:right w:val="single" w:sz="6" w:space="0" w:color="auto"/>
                  </w:tcBorders>
                  <w:vAlign w:val="center"/>
                </w:tcPr>
                <w:p w14:paraId="73691D2B" w14:textId="77777777" w:rsidR="00417F48" w:rsidRPr="002C1384" w:rsidRDefault="00417F48" w:rsidP="00417F48">
                  <w:pPr>
                    <w:spacing w:line="0" w:lineRule="atLeast"/>
                    <w:ind w:left="113" w:right="113"/>
                    <w:jc w:val="center"/>
                    <w:rPr>
                      <w:bCs/>
                      <w:spacing w:val="0"/>
                      <w:sz w:val="22"/>
                      <w:szCs w:val="22"/>
                    </w:rPr>
                  </w:pPr>
                  <w:r w:rsidRPr="002C1384">
                    <w:rPr>
                      <w:rFonts w:hint="eastAsia"/>
                      <w:bCs/>
                      <w:spacing w:val="0"/>
                      <w:sz w:val="22"/>
                      <w:szCs w:val="22"/>
                    </w:rPr>
                    <w:t>監測儀表</w:t>
                  </w:r>
                </w:p>
              </w:tc>
              <w:tc>
                <w:tcPr>
                  <w:tcW w:w="2312" w:type="pct"/>
                  <w:tcBorders>
                    <w:top w:val="single" w:sz="6" w:space="0" w:color="auto"/>
                    <w:left w:val="single" w:sz="6" w:space="0" w:color="auto"/>
                    <w:bottom w:val="double" w:sz="4" w:space="0" w:color="auto"/>
                    <w:right w:val="single" w:sz="6" w:space="0" w:color="auto"/>
                  </w:tcBorders>
                  <w:vAlign w:val="center"/>
                </w:tcPr>
                <w:p w14:paraId="1C3C281B" w14:textId="0DC06CE2" w:rsidR="00417F48" w:rsidRPr="003E229C" w:rsidRDefault="008075C0" w:rsidP="00417F48">
                  <w:pPr>
                    <w:spacing w:line="0" w:lineRule="atLeast"/>
                    <w:jc w:val="center"/>
                    <w:rPr>
                      <w:bCs/>
                      <w:spacing w:val="0"/>
                      <w:sz w:val="24"/>
                      <w:szCs w:val="24"/>
                    </w:rPr>
                  </w:pPr>
                  <w:r>
                    <w:rPr>
                      <w:rFonts w:hint="eastAsia"/>
                      <w:bCs/>
                      <w:spacing w:val="0"/>
                      <w:sz w:val="24"/>
                      <w:szCs w:val="24"/>
                    </w:rPr>
                    <w:t>表面塗裝區</w:t>
                  </w:r>
                  <w:r>
                    <w:rPr>
                      <w:rFonts w:hint="eastAsia"/>
                      <w:bCs/>
                      <w:spacing w:val="0"/>
                      <w:sz w:val="24"/>
                      <w:szCs w:val="24"/>
                    </w:rPr>
                    <w:t>(</w:t>
                  </w:r>
                  <w:proofErr w:type="gramStart"/>
                  <w:r>
                    <w:rPr>
                      <w:rFonts w:hint="eastAsia"/>
                      <w:bCs/>
                      <w:spacing w:val="0"/>
                      <w:sz w:val="24"/>
                      <w:szCs w:val="24"/>
                    </w:rPr>
                    <w:t>中塗</w:t>
                  </w:r>
                  <w:r>
                    <w:rPr>
                      <w:rFonts w:hint="eastAsia"/>
                      <w:bCs/>
                      <w:spacing w:val="0"/>
                      <w:sz w:val="24"/>
                      <w:szCs w:val="24"/>
                    </w:rPr>
                    <w:t>)</w:t>
                  </w:r>
                  <w:proofErr w:type="gramEnd"/>
                  <w:r>
                    <w:rPr>
                      <w:bCs/>
                      <w:spacing w:val="0"/>
                      <w:sz w:val="24"/>
                      <w:szCs w:val="24"/>
                    </w:rPr>
                    <w:t>E</w:t>
                  </w:r>
                  <w:r>
                    <w:rPr>
                      <w:rFonts w:hint="eastAsia"/>
                      <w:bCs/>
                      <w:spacing w:val="0"/>
                      <w:sz w:val="24"/>
                      <w:szCs w:val="24"/>
                    </w:rPr>
                    <w:t>103</w:t>
                  </w:r>
                  <w:r>
                    <w:rPr>
                      <w:rFonts w:hint="eastAsia"/>
                      <w:bCs/>
                      <w:spacing w:val="0"/>
                      <w:sz w:val="24"/>
                      <w:szCs w:val="24"/>
                    </w:rPr>
                    <w:t>密閉負壓</w:t>
                  </w:r>
                </w:p>
                <w:p w14:paraId="2290FD00" w14:textId="2F838386" w:rsidR="00417F48" w:rsidRPr="003E229C" w:rsidRDefault="008075C0" w:rsidP="00417F48">
                  <w:pPr>
                    <w:spacing w:line="240" w:lineRule="auto"/>
                    <w:ind w:left="113" w:right="113"/>
                    <w:jc w:val="center"/>
                    <w:rPr>
                      <w:bCs/>
                      <w:spacing w:val="0"/>
                      <w:sz w:val="24"/>
                      <w:szCs w:val="24"/>
                    </w:rPr>
                  </w:pPr>
                  <w:r w:rsidRPr="003E229C">
                    <w:rPr>
                      <w:rFonts w:hint="eastAsia"/>
                      <w:bCs/>
                      <w:spacing w:val="0"/>
                      <w:sz w:val="24"/>
                      <w:szCs w:val="24"/>
                    </w:rPr>
                    <w:t>(</w:t>
                  </w:r>
                  <w:r>
                    <w:rPr>
                      <w:rFonts w:hint="eastAsia"/>
                      <w:bCs/>
                      <w:spacing w:val="0"/>
                      <w:sz w:val="24"/>
                      <w:szCs w:val="24"/>
                    </w:rPr>
                    <w:t>密閉負壓儀表在</w:t>
                  </w:r>
                  <w:r w:rsidRPr="00035CEB">
                    <w:rPr>
                      <w:rFonts w:hint="eastAsia"/>
                      <w:bCs/>
                      <w:spacing w:val="0"/>
                      <w:sz w:val="24"/>
                      <w:szCs w:val="24"/>
                    </w:rPr>
                    <w:t>人員進出口處</w:t>
                  </w:r>
                  <w:r w:rsidRPr="003E229C">
                    <w:rPr>
                      <w:rFonts w:hint="eastAsia"/>
                      <w:bCs/>
                      <w:spacing w:val="0"/>
                      <w:sz w:val="24"/>
                      <w:szCs w:val="24"/>
                    </w:rPr>
                    <w:t>)</w:t>
                  </w:r>
                </w:p>
              </w:tc>
              <w:tc>
                <w:tcPr>
                  <w:tcW w:w="2322" w:type="pct"/>
                  <w:tcBorders>
                    <w:top w:val="single" w:sz="6" w:space="0" w:color="auto"/>
                    <w:left w:val="single" w:sz="6" w:space="0" w:color="auto"/>
                    <w:bottom w:val="double" w:sz="4" w:space="0" w:color="auto"/>
                    <w:right w:val="double" w:sz="4" w:space="0" w:color="auto"/>
                  </w:tcBorders>
                  <w:vAlign w:val="center"/>
                </w:tcPr>
                <w:p w14:paraId="2E67E47B" w14:textId="06B04C62" w:rsidR="00417F48" w:rsidRPr="003E229C" w:rsidRDefault="00417F48" w:rsidP="00417F48">
                  <w:pPr>
                    <w:spacing w:line="360" w:lineRule="auto"/>
                    <w:ind w:left="113" w:right="113"/>
                    <w:jc w:val="both"/>
                    <w:rPr>
                      <w:bCs/>
                      <w:spacing w:val="0"/>
                      <w:sz w:val="24"/>
                      <w:szCs w:val="24"/>
                    </w:rPr>
                  </w:pPr>
                  <w:r w:rsidRPr="003E229C">
                    <w:rPr>
                      <w:rFonts w:hint="eastAsia"/>
                      <w:bCs/>
                      <w:spacing w:val="0"/>
                      <w:sz w:val="24"/>
                      <w:szCs w:val="24"/>
                    </w:rPr>
                    <w:t>操作參數：</w:t>
                  </w:r>
                  <w:r w:rsidR="008075C0">
                    <w:rPr>
                      <w:rFonts w:hint="eastAsia"/>
                      <w:bCs/>
                      <w:spacing w:val="0"/>
                      <w:sz w:val="24"/>
                      <w:szCs w:val="24"/>
                    </w:rPr>
                    <w:t>＜</w:t>
                  </w:r>
                  <w:r w:rsidR="008075C0">
                    <w:rPr>
                      <w:rFonts w:hint="eastAsia"/>
                      <w:bCs/>
                      <w:spacing w:val="0"/>
                      <w:sz w:val="24"/>
                      <w:szCs w:val="24"/>
                    </w:rPr>
                    <w:t xml:space="preserve">0 </w:t>
                  </w:r>
                  <w:proofErr w:type="spellStart"/>
                  <w:r w:rsidR="008075C0">
                    <w:rPr>
                      <w:rFonts w:hint="eastAsia"/>
                      <w:bCs/>
                      <w:spacing w:val="0"/>
                      <w:sz w:val="24"/>
                      <w:szCs w:val="24"/>
                    </w:rPr>
                    <w:t>mmAq</w:t>
                  </w:r>
                  <w:proofErr w:type="spellEnd"/>
                </w:p>
                <w:p w14:paraId="1F5F4968" w14:textId="77777777" w:rsidR="002C44F8" w:rsidRDefault="008075C0" w:rsidP="008075C0">
                  <w:pPr>
                    <w:spacing w:line="240" w:lineRule="atLeast"/>
                    <w:ind w:left="113" w:right="113"/>
                    <w:jc w:val="both"/>
                    <w:rPr>
                      <w:bCs/>
                      <w:spacing w:val="0"/>
                      <w:sz w:val="24"/>
                      <w:szCs w:val="24"/>
                    </w:rPr>
                  </w:pPr>
                  <w:r w:rsidRPr="003E229C">
                    <w:rPr>
                      <w:rFonts w:hint="eastAsia"/>
                      <w:bCs/>
                      <w:spacing w:val="0"/>
                      <w:sz w:val="24"/>
                      <w:szCs w:val="24"/>
                    </w:rPr>
                    <w:t>監測儀表：</w:t>
                  </w:r>
                  <w:proofErr w:type="gramStart"/>
                  <w:r>
                    <w:rPr>
                      <w:rFonts w:hint="eastAsia"/>
                      <w:bCs/>
                      <w:spacing w:val="0"/>
                      <w:sz w:val="24"/>
                      <w:szCs w:val="24"/>
                    </w:rPr>
                    <w:t>壓差計</w:t>
                  </w:r>
                  <w:proofErr w:type="gramEnd"/>
                </w:p>
                <w:p w14:paraId="433E425F" w14:textId="099FC4F6" w:rsidR="008075C0" w:rsidRPr="003E229C" w:rsidRDefault="008075C0" w:rsidP="008075C0">
                  <w:pPr>
                    <w:spacing w:line="240" w:lineRule="atLeast"/>
                    <w:ind w:leftChars="-37" w:left="2" w:right="-83" w:hangingChars="47" w:hanging="113"/>
                    <w:jc w:val="center"/>
                    <w:rPr>
                      <w:bCs/>
                      <w:spacing w:val="0"/>
                      <w:sz w:val="24"/>
                      <w:szCs w:val="24"/>
                    </w:rPr>
                  </w:pPr>
                  <w:r w:rsidRPr="008075C0">
                    <w:rPr>
                      <w:rFonts w:hint="eastAsia"/>
                      <w:bCs/>
                      <w:spacing w:val="0"/>
                      <w:sz w:val="24"/>
                      <w:szCs w:val="24"/>
                    </w:rPr>
                    <w:t>(</w:t>
                  </w:r>
                  <w:r w:rsidRPr="008075C0">
                    <w:rPr>
                      <w:rFonts w:hint="eastAsia"/>
                      <w:bCs/>
                      <w:spacing w:val="0"/>
                      <w:sz w:val="24"/>
                      <w:szCs w:val="24"/>
                    </w:rPr>
                    <w:t>儀表刻度須清晰可見，</w:t>
                  </w:r>
                  <w:proofErr w:type="gramStart"/>
                  <w:r w:rsidRPr="008075C0">
                    <w:rPr>
                      <w:rFonts w:hint="eastAsia"/>
                      <w:bCs/>
                      <w:spacing w:val="0"/>
                      <w:sz w:val="24"/>
                      <w:szCs w:val="24"/>
                    </w:rPr>
                    <w:t>監測值落於</w:t>
                  </w:r>
                  <w:proofErr w:type="gramEnd"/>
                  <w:r w:rsidRPr="008075C0">
                    <w:rPr>
                      <w:rFonts w:hint="eastAsia"/>
                      <w:bCs/>
                      <w:spacing w:val="0"/>
                      <w:sz w:val="24"/>
                      <w:szCs w:val="24"/>
                    </w:rPr>
                    <w:t>操作範圍</w:t>
                  </w:r>
                  <w:r w:rsidRPr="008075C0">
                    <w:rPr>
                      <w:rFonts w:hint="eastAsia"/>
                      <w:bCs/>
                      <w:spacing w:val="0"/>
                      <w:sz w:val="24"/>
                      <w:szCs w:val="24"/>
                    </w:rPr>
                    <w:t>)</w:t>
                  </w:r>
                </w:p>
              </w:tc>
            </w:tr>
            <w:tr w:rsidR="008903E1" w:rsidRPr="002C1384" w14:paraId="2285545B" w14:textId="77777777" w:rsidTr="00B065FD">
              <w:trPr>
                <w:cantSplit/>
                <w:trHeight w:val="3209"/>
                <w:jc w:val="center"/>
              </w:trPr>
              <w:tc>
                <w:tcPr>
                  <w:tcW w:w="366" w:type="pct"/>
                  <w:tcBorders>
                    <w:top w:val="double" w:sz="4" w:space="0" w:color="auto"/>
                    <w:left w:val="double" w:sz="4" w:space="0" w:color="auto"/>
                    <w:bottom w:val="single" w:sz="6" w:space="0" w:color="auto"/>
                    <w:right w:val="single" w:sz="6" w:space="0" w:color="auto"/>
                  </w:tcBorders>
                  <w:textDirection w:val="tbRlV"/>
                  <w:vAlign w:val="center"/>
                </w:tcPr>
                <w:p w14:paraId="79B45FA8" w14:textId="77777777" w:rsidR="008903E1" w:rsidRPr="002C1384" w:rsidRDefault="008903E1" w:rsidP="0078545B">
                  <w:pPr>
                    <w:spacing w:line="0" w:lineRule="atLeast"/>
                    <w:ind w:left="113" w:right="113"/>
                    <w:jc w:val="right"/>
                    <w:rPr>
                      <w:bCs/>
                      <w:spacing w:val="0"/>
                      <w:sz w:val="24"/>
                      <w:szCs w:val="24"/>
                    </w:rPr>
                  </w:pPr>
                  <w:r w:rsidRPr="002C1384">
                    <w:rPr>
                      <w:rFonts w:hint="eastAsia"/>
                      <w:bCs/>
                      <w:spacing w:val="0"/>
                      <w:sz w:val="24"/>
                      <w:szCs w:val="24"/>
                    </w:rPr>
                    <w:t>(</w:t>
                  </w:r>
                  <w:r w:rsidRPr="002C1384">
                    <w:rPr>
                      <w:rFonts w:hint="eastAsia"/>
                      <w:bCs/>
                      <w:spacing w:val="0"/>
                      <w:sz w:val="24"/>
                      <w:szCs w:val="24"/>
                    </w:rPr>
                    <w:t xml:space="preserve">編號　　　　</w:t>
                  </w:r>
                  <w:r w:rsidRPr="002C1384">
                    <w:rPr>
                      <w:rFonts w:hint="eastAsia"/>
                      <w:bCs/>
                      <w:spacing w:val="0"/>
                      <w:sz w:val="24"/>
                      <w:szCs w:val="24"/>
                    </w:rPr>
                    <w:t>)</w:t>
                  </w:r>
                </w:p>
              </w:tc>
              <w:tc>
                <w:tcPr>
                  <w:tcW w:w="2312" w:type="pct"/>
                  <w:tcBorders>
                    <w:top w:val="double" w:sz="4" w:space="0" w:color="auto"/>
                    <w:left w:val="single" w:sz="6" w:space="0" w:color="auto"/>
                    <w:bottom w:val="single" w:sz="6" w:space="0" w:color="auto"/>
                    <w:right w:val="single" w:sz="6" w:space="0" w:color="auto"/>
                  </w:tcBorders>
                  <w:vAlign w:val="center"/>
                </w:tcPr>
                <w:p w14:paraId="17C6B2A2" w14:textId="77777777" w:rsidR="008903E1" w:rsidRPr="002C1384" w:rsidRDefault="008903E1" w:rsidP="00330412">
                  <w:pPr>
                    <w:spacing w:line="0" w:lineRule="atLeast"/>
                    <w:jc w:val="center"/>
                    <w:rPr>
                      <w:b/>
                      <w:bCs/>
                      <w:spacing w:val="0"/>
                      <w:sz w:val="16"/>
                      <w:szCs w:val="16"/>
                      <w:u w:val="single"/>
                    </w:rPr>
                  </w:pPr>
                </w:p>
              </w:tc>
              <w:tc>
                <w:tcPr>
                  <w:tcW w:w="2322" w:type="pct"/>
                  <w:tcBorders>
                    <w:top w:val="double" w:sz="4" w:space="0" w:color="auto"/>
                    <w:left w:val="single" w:sz="6" w:space="0" w:color="auto"/>
                    <w:bottom w:val="single" w:sz="6" w:space="0" w:color="auto"/>
                    <w:right w:val="double" w:sz="4" w:space="0" w:color="auto"/>
                  </w:tcBorders>
                  <w:vAlign w:val="center"/>
                </w:tcPr>
                <w:p w14:paraId="3CBFBB68" w14:textId="77777777" w:rsidR="008903E1" w:rsidRPr="002C1384" w:rsidRDefault="008903E1" w:rsidP="00330412">
                  <w:pPr>
                    <w:spacing w:line="0" w:lineRule="atLeast"/>
                    <w:jc w:val="center"/>
                    <w:rPr>
                      <w:b/>
                      <w:bCs/>
                      <w:spacing w:val="0"/>
                      <w:sz w:val="16"/>
                      <w:szCs w:val="16"/>
                      <w:u w:val="single"/>
                    </w:rPr>
                  </w:pPr>
                </w:p>
              </w:tc>
            </w:tr>
            <w:tr w:rsidR="008903E1" w:rsidRPr="002C1384" w14:paraId="34A98406" w14:textId="77777777" w:rsidTr="0078545B">
              <w:trPr>
                <w:trHeight w:val="1079"/>
                <w:jc w:val="center"/>
              </w:trPr>
              <w:tc>
                <w:tcPr>
                  <w:tcW w:w="366" w:type="pct"/>
                  <w:tcBorders>
                    <w:top w:val="single" w:sz="6" w:space="0" w:color="auto"/>
                    <w:left w:val="double" w:sz="4" w:space="0" w:color="auto"/>
                    <w:bottom w:val="double" w:sz="4" w:space="0" w:color="auto"/>
                    <w:right w:val="single" w:sz="6" w:space="0" w:color="auto"/>
                  </w:tcBorders>
                  <w:vAlign w:val="center"/>
                </w:tcPr>
                <w:p w14:paraId="7001FD26" w14:textId="77777777" w:rsidR="008903E1" w:rsidRPr="002C1384" w:rsidRDefault="008903E1" w:rsidP="0078545B">
                  <w:pPr>
                    <w:spacing w:line="0" w:lineRule="atLeast"/>
                    <w:ind w:left="113" w:right="113"/>
                    <w:jc w:val="center"/>
                    <w:rPr>
                      <w:bCs/>
                      <w:spacing w:val="0"/>
                      <w:sz w:val="22"/>
                      <w:szCs w:val="22"/>
                    </w:rPr>
                  </w:pPr>
                  <w:r w:rsidRPr="002C1384">
                    <w:rPr>
                      <w:rFonts w:hint="eastAsia"/>
                      <w:bCs/>
                      <w:spacing w:val="0"/>
                      <w:sz w:val="22"/>
                      <w:szCs w:val="22"/>
                    </w:rPr>
                    <w:t>監測儀表</w:t>
                  </w:r>
                </w:p>
              </w:tc>
              <w:tc>
                <w:tcPr>
                  <w:tcW w:w="2312" w:type="pct"/>
                  <w:tcBorders>
                    <w:top w:val="single" w:sz="6" w:space="0" w:color="auto"/>
                    <w:left w:val="single" w:sz="6" w:space="0" w:color="auto"/>
                    <w:bottom w:val="double" w:sz="4" w:space="0" w:color="auto"/>
                    <w:right w:val="single" w:sz="6" w:space="0" w:color="auto"/>
                  </w:tcBorders>
                  <w:vAlign w:val="center"/>
                </w:tcPr>
                <w:p w14:paraId="17598FB2" w14:textId="77777777" w:rsidR="008903E1" w:rsidRPr="00330412" w:rsidRDefault="008903E1" w:rsidP="00330412">
                  <w:pPr>
                    <w:spacing w:line="240" w:lineRule="auto"/>
                    <w:ind w:left="113" w:right="113"/>
                    <w:jc w:val="center"/>
                    <w:rPr>
                      <w:bCs/>
                      <w:spacing w:val="0"/>
                      <w:sz w:val="24"/>
                      <w:szCs w:val="24"/>
                    </w:rPr>
                  </w:pPr>
                </w:p>
              </w:tc>
              <w:tc>
                <w:tcPr>
                  <w:tcW w:w="2322" w:type="pct"/>
                  <w:tcBorders>
                    <w:top w:val="single" w:sz="6" w:space="0" w:color="auto"/>
                    <w:left w:val="single" w:sz="6" w:space="0" w:color="auto"/>
                    <w:bottom w:val="double" w:sz="4" w:space="0" w:color="auto"/>
                    <w:right w:val="double" w:sz="4" w:space="0" w:color="auto"/>
                  </w:tcBorders>
                  <w:vAlign w:val="center"/>
                </w:tcPr>
                <w:p w14:paraId="61EA60ED" w14:textId="77777777" w:rsidR="008903E1" w:rsidRPr="002C1384" w:rsidRDefault="008903E1" w:rsidP="0078545B">
                  <w:pPr>
                    <w:spacing w:line="360" w:lineRule="auto"/>
                    <w:ind w:left="113" w:right="113"/>
                    <w:jc w:val="both"/>
                    <w:rPr>
                      <w:bCs/>
                      <w:spacing w:val="0"/>
                      <w:sz w:val="24"/>
                      <w:szCs w:val="24"/>
                    </w:rPr>
                  </w:pPr>
                  <w:r w:rsidRPr="002C1384">
                    <w:rPr>
                      <w:rFonts w:hint="eastAsia"/>
                      <w:bCs/>
                      <w:spacing w:val="0"/>
                      <w:sz w:val="24"/>
                      <w:szCs w:val="24"/>
                    </w:rPr>
                    <w:t>操作參數：</w:t>
                  </w:r>
                </w:p>
                <w:p w14:paraId="779545F3" w14:textId="77777777" w:rsidR="008903E1" w:rsidRPr="002C1384" w:rsidRDefault="008903E1" w:rsidP="0078545B">
                  <w:pPr>
                    <w:spacing w:line="360" w:lineRule="auto"/>
                    <w:ind w:left="113" w:right="113"/>
                    <w:jc w:val="both"/>
                    <w:rPr>
                      <w:bCs/>
                      <w:spacing w:val="0"/>
                      <w:sz w:val="24"/>
                      <w:szCs w:val="24"/>
                    </w:rPr>
                  </w:pPr>
                  <w:r w:rsidRPr="002C1384">
                    <w:rPr>
                      <w:rFonts w:hint="eastAsia"/>
                      <w:bCs/>
                      <w:spacing w:val="0"/>
                      <w:sz w:val="24"/>
                      <w:szCs w:val="24"/>
                    </w:rPr>
                    <w:t>操作範圍：</w:t>
                  </w:r>
                </w:p>
              </w:tc>
            </w:tr>
          </w:tbl>
          <w:p w14:paraId="663AA0AF" w14:textId="77777777" w:rsidR="004225B3" w:rsidRPr="008903E1" w:rsidRDefault="004225B3" w:rsidP="007C331E">
            <w:pPr>
              <w:spacing w:line="0" w:lineRule="atLeast"/>
              <w:ind w:left="357"/>
              <w:jc w:val="both"/>
              <w:rPr>
                <w:b/>
                <w:bCs/>
                <w:spacing w:val="0"/>
                <w:sz w:val="16"/>
                <w:szCs w:val="16"/>
                <w:u w:val="single"/>
              </w:rPr>
            </w:pPr>
          </w:p>
        </w:tc>
      </w:tr>
    </w:tbl>
    <w:bookmarkEnd w:id="2"/>
    <w:p w14:paraId="42E8FCDF" w14:textId="1CFF6D3D" w:rsidR="007B2CCD" w:rsidRPr="007B2CCD" w:rsidRDefault="007B2CCD" w:rsidP="007B2CCD">
      <w:pPr>
        <w:widowControl/>
        <w:adjustRightInd/>
        <w:spacing w:line="360" w:lineRule="auto"/>
        <w:jc w:val="center"/>
        <w:textAlignment w:val="auto"/>
        <w:rPr>
          <w:b/>
          <w:sz w:val="36"/>
          <w:szCs w:val="16"/>
          <w:u w:val="single"/>
        </w:rPr>
      </w:pPr>
      <w:r w:rsidRPr="007B2CCD">
        <w:rPr>
          <w:rFonts w:hint="eastAsia"/>
          <w:b/>
          <w:sz w:val="36"/>
          <w:szCs w:val="16"/>
          <w:u w:val="single"/>
        </w:rPr>
        <w:lastRenderedPageBreak/>
        <w:t>填表說明</w:t>
      </w:r>
    </w:p>
    <w:p w14:paraId="0E0E8E63" w14:textId="2004FB49" w:rsidR="007B2CCD" w:rsidRPr="007B2CCD" w:rsidRDefault="007B2CCD" w:rsidP="007B2CCD">
      <w:pPr>
        <w:widowControl/>
        <w:adjustRightInd/>
        <w:spacing w:line="360" w:lineRule="auto"/>
        <w:textAlignment w:val="auto"/>
        <w:rPr>
          <w:b/>
          <w:sz w:val="28"/>
          <w:szCs w:val="28"/>
        </w:rPr>
      </w:pPr>
      <w:r w:rsidRPr="007B2CCD">
        <w:rPr>
          <w:rFonts w:hint="eastAsia"/>
          <w:b/>
          <w:sz w:val="28"/>
          <w:szCs w:val="28"/>
        </w:rPr>
        <w:t>附件：</w:t>
      </w:r>
    </w:p>
    <w:p w14:paraId="7A28D8C3" w14:textId="470B286B" w:rsidR="007B2CCD" w:rsidRPr="007B2CCD" w:rsidRDefault="007B2CCD" w:rsidP="007B2CCD">
      <w:pPr>
        <w:pStyle w:val="a8"/>
        <w:widowControl/>
        <w:numPr>
          <w:ilvl w:val="0"/>
          <w:numId w:val="11"/>
        </w:numPr>
        <w:adjustRightInd/>
        <w:spacing w:line="360" w:lineRule="auto"/>
        <w:ind w:leftChars="0"/>
        <w:textAlignment w:val="auto"/>
        <w:rPr>
          <w:sz w:val="24"/>
          <w:szCs w:val="24"/>
        </w:rPr>
      </w:pPr>
      <w:r w:rsidRPr="007B2CCD">
        <w:rPr>
          <w:rFonts w:hint="eastAsia"/>
          <w:sz w:val="24"/>
          <w:szCs w:val="24"/>
        </w:rPr>
        <w:t>項次</w:t>
      </w:r>
      <w:proofErr w:type="gramStart"/>
      <w:r w:rsidRPr="007B2CCD">
        <w:rPr>
          <w:rFonts w:hint="eastAsia"/>
          <w:sz w:val="24"/>
          <w:szCs w:val="24"/>
        </w:rPr>
        <w:t>一</w:t>
      </w:r>
      <w:proofErr w:type="gramEnd"/>
      <w:r w:rsidRPr="007B2CCD">
        <w:rPr>
          <w:rFonts w:hint="eastAsia"/>
          <w:sz w:val="24"/>
          <w:szCs w:val="24"/>
        </w:rPr>
        <w:t>：依本製程須符合項目填寫。</w:t>
      </w:r>
    </w:p>
    <w:p w14:paraId="59A2269A" w14:textId="35AEFF89" w:rsidR="007B2CCD" w:rsidRPr="007B2CCD" w:rsidRDefault="007B2CCD" w:rsidP="007B2CCD">
      <w:pPr>
        <w:pStyle w:val="a8"/>
        <w:widowControl/>
        <w:numPr>
          <w:ilvl w:val="0"/>
          <w:numId w:val="11"/>
        </w:numPr>
        <w:adjustRightInd/>
        <w:spacing w:line="360" w:lineRule="auto"/>
        <w:ind w:leftChars="0"/>
        <w:textAlignment w:val="auto"/>
        <w:rPr>
          <w:sz w:val="24"/>
          <w:szCs w:val="24"/>
        </w:rPr>
      </w:pPr>
      <w:r w:rsidRPr="007B2CCD">
        <w:rPr>
          <w:rFonts w:hint="eastAsia"/>
          <w:sz w:val="24"/>
          <w:szCs w:val="24"/>
        </w:rPr>
        <w:t>項次二：依</w:t>
      </w:r>
      <w:proofErr w:type="gramStart"/>
      <w:r w:rsidRPr="007B2CCD">
        <w:rPr>
          <w:rFonts w:hint="eastAsia"/>
          <w:sz w:val="24"/>
          <w:szCs w:val="24"/>
        </w:rPr>
        <w:t>全廠須符合</w:t>
      </w:r>
      <w:proofErr w:type="gramEnd"/>
      <w:r w:rsidRPr="007B2CCD">
        <w:rPr>
          <w:rFonts w:hint="eastAsia"/>
          <w:sz w:val="24"/>
          <w:szCs w:val="24"/>
        </w:rPr>
        <w:t>項目填寫。</w:t>
      </w:r>
    </w:p>
    <w:p w14:paraId="158DEC56" w14:textId="36EDB1B6" w:rsidR="007B2CCD" w:rsidRDefault="007B2CCD" w:rsidP="007B2CCD">
      <w:pPr>
        <w:pStyle w:val="a8"/>
        <w:widowControl/>
        <w:numPr>
          <w:ilvl w:val="0"/>
          <w:numId w:val="11"/>
        </w:numPr>
        <w:adjustRightInd/>
        <w:spacing w:line="360" w:lineRule="auto"/>
        <w:ind w:leftChars="0"/>
        <w:textAlignment w:val="auto"/>
        <w:rPr>
          <w:sz w:val="24"/>
          <w:szCs w:val="24"/>
        </w:rPr>
      </w:pPr>
      <w:r w:rsidRPr="007B2CCD">
        <w:rPr>
          <w:rFonts w:hint="eastAsia"/>
          <w:sz w:val="24"/>
          <w:szCs w:val="24"/>
        </w:rPr>
        <w:t>項次</w:t>
      </w:r>
      <w:proofErr w:type="gramStart"/>
      <w:r w:rsidRPr="007B2CCD">
        <w:rPr>
          <w:rFonts w:hint="eastAsia"/>
          <w:sz w:val="24"/>
          <w:szCs w:val="24"/>
        </w:rPr>
        <w:t>三</w:t>
      </w:r>
      <w:proofErr w:type="gramEnd"/>
      <w:r w:rsidRPr="007B2CCD">
        <w:rPr>
          <w:rFonts w:hint="eastAsia"/>
          <w:sz w:val="24"/>
          <w:szCs w:val="24"/>
        </w:rPr>
        <w:t>：依本製程須符合項目填寫。</w:t>
      </w:r>
      <w:r w:rsidRPr="007B2CCD">
        <w:rPr>
          <w:rFonts w:hint="eastAsia"/>
          <w:sz w:val="24"/>
          <w:szCs w:val="24"/>
        </w:rPr>
        <w:t>(</w:t>
      </w:r>
      <w:proofErr w:type="gramStart"/>
      <w:r w:rsidRPr="007B2CCD">
        <w:rPr>
          <w:rFonts w:hint="eastAsia"/>
          <w:sz w:val="24"/>
          <w:szCs w:val="24"/>
        </w:rPr>
        <w:t>除環評</w:t>
      </w:r>
      <w:proofErr w:type="gramEnd"/>
      <w:r w:rsidRPr="007B2CCD">
        <w:rPr>
          <w:rFonts w:hint="eastAsia"/>
          <w:sz w:val="24"/>
          <w:szCs w:val="24"/>
        </w:rPr>
        <w:t>承諾</w:t>
      </w:r>
      <w:r w:rsidRPr="007B2CCD">
        <w:rPr>
          <w:rFonts w:hint="eastAsia"/>
          <w:sz w:val="24"/>
          <w:szCs w:val="24"/>
        </w:rPr>
        <w:t>)</w:t>
      </w:r>
    </w:p>
    <w:p w14:paraId="076474FD" w14:textId="141D8C34" w:rsidR="007B2CCD" w:rsidRDefault="007B2CCD" w:rsidP="007B2CCD">
      <w:pPr>
        <w:widowControl/>
        <w:adjustRightInd/>
        <w:spacing w:line="360" w:lineRule="auto"/>
        <w:textAlignment w:val="auto"/>
        <w:rPr>
          <w:b/>
          <w:sz w:val="28"/>
          <w:szCs w:val="28"/>
        </w:rPr>
      </w:pPr>
      <w:r w:rsidRPr="007B2CCD">
        <w:rPr>
          <w:rFonts w:hint="eastAsia"/>
          <w:b/>
          <w:sz w:val="28"/>
          <w:szCs w:val="28"/>
        </w:rPr>
        <w:t>附件</w:t>
      </w:r>
      <w:r w:rsidRPr="007B2CCD">
        <w:rPr>
          <w:rFonts w:hint="eastAsia"/>
          <w:b/>
          <w:sz w:val="28"/>
          <w:szCs w:val="28"/>
        </w:rPr>
        <w:t>(</w:t>
      </w:r>
      <w:r w:rsidRPr="007B2CCD">
        <w:rPr>
          <w:rFonts w:hint="eastAsia"/>
          <w:b/>
          <w:sz w:val="28"/>
          <w:szCs w:val="28"/>
        </w:rPr>
        <w:t>續一</w:t>
      </w:r>
      <w:r w:rsidRPr="007B2CCD">
        <w:rPr>
          <w:rFonts w:hint="eastAsia"/>
          <w:b/>
          <w:sz w:val="28"/>
          <w:szCs w:val="28"/>
        </w:rPr>
        <w:t>)</w:t>
      </w:r>
      <w:r w:rsidRPr="007B2CCD">
        <w:rPr>
          <w:rFonts w:hint="eastAsia"/>
          <w:b/>
          <w:sz w:val="28"/>
          <w:szCs w:val="28"/>
        </w:rPr>
        <w:t>：</w:t>
      </w:r>
    </w:p>
    <w:p w14:paraId="6ECAFCB4" w14:textId="5B597705" w:rsidR="007B2CCD" w:rsidRDefault="007B2CCD" w:rsidP="007B2CCD">
      <w:pPr>
        <w:pStyle w:val="a8"/>
        <w:widowControl/>
        <w:numPr>
          <w:ilvl w:val="0"/>
          <w:numId w:val="12"/>
        </w:numPr>
        <w:adjustRightInd/>
        <w:spacing w:line="360" w:lineRule="auto"/>
        <w:ind w:leftChars="0"/>
        <w:textAlignment w:val="auto"/>
        <w:rPr>
          <w:sz w:val="24"/>
          <w:szCs w:val="24"/>
        </w:rPr>
      </w:pPr>
      <w:r w:rsidRPr="007B2CCD">
        <w:rPr>
          <w:sz w:val="24"/>
          <w:szCs w:val="24"/>
        </w:rPr>
        <w:t>設置及變更：</w:t>
      </w:r>
    </w:p>
    <w:p w14:paraId="11DB961C" w14:textId="3FD64B94" w:rsidR="007B2CCD" w:rsidRPr="007B2CCD" w:rsidRDefault="007B2CCD" w:rsidP="007B2CCD">
      <w:pPr>
        <w:widowControl/>
        <w:adjustRightInd/>
        <w:spacing w:line="360" w:lineRule="auto"/>
        <w:textAlignment w:val="auto"/>
        <w:rPr>
          <w:sz w:val="24"/>
          <w:szCs w:val="24"/>
        </w:rPr>
      </w:pPr>
      <w:r w:rsidRPr="007B2CCD">
        <w:rPr>
          <w:rFonts w:hint="eastAsia"/>
          <w:sz w:val="24"/>
          <w:szCs w:val="24"/>
        </w:rPr>
        <w:t>四、排放量變化表：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987"/>
        <w:gridCol w:w="1987"/>
        <w:gridCol w:w="1987"/>
        <w:gridCol w:w="1987"/>
      </w:tblGrid>
      <w:tr w:rsidR="007B2CCD" w14:paraId="7F74C2FD" w14:textId="77777777" w:rsidTr="001A1A65">
        <w:trPr>
          <w:trHeight w:val="284"/>
        </w:trPr>
        <w:tc>
          <w:tcPr>
            <w:tcW w:w="1207" w:type="pct"/>
            <w:vAlign w:val="center"/>
          </w:tcPr>
          <w:p w14:paraId="07523EE9" w14:textId="63EB6687" w:rsidR="007B2CCD" w:rsidRPr="007B2CCD" w:rsidRDefault="007B2CCD" w:rsidP="007B2CCD">
            <w:pPr>
              <w:spacing w:line="0" w:lineRule="atLeast"/>
              <w:jc w:val="center"/>
              <w:rPr>
                <w:spacing w:val="0"/>
                <w:sz w:val="20"/>
              </w:rPr>
            </w:pPr>
            <w:r w:rsidRPr="007B2CCD">
              <w:rPr>
                <w:rFonts w:hint="eastAsia"/>
                <w:spacing w:val="0"/>
                <w:sz w:val="20"/>
              </w:rPr>
              <w:t>許可證證號</w:t>
            </w:r>
          </w:p>
        </w:tc>
        <w:tc>
          <w:tcPr>
            <w:tcW w:w="948" w:type="pct"/>
            <w:vAlign w:val="center"/>
          </w:tcPr>
          <w:p w14:paraId="79441D00" w14:textId="77777777" w:rsidR="007B2CCD" w:rsidRPr="007B2CCD" w:rsidRDefault="007B2CCD" w:rsidP="007B2CCD">
            <w:pPr>
              <w:spacing w:line="0" w:lineRule="atLeast"/>
              <w:jc w:val="center"/>
              <w:rPr>
                <w:spacing w:val="0"/>
                <w:sz w:val="20"/>
              </w:rPr>
            </w:pPr>
            <w:r w:rsidRPr="007B2CCD">
              <w:rPr>
                <w:rFonts w:hint="eastAsia"/>
                <w:spacing w:val="0"/>
                <w:sz w:val="20"/>
              </w:rPr>
              <w:t>粒狀污染物</w:t>
            </w:r>
          </w:p>
        </w:tc>
        <w:tc>
          <w:tcPr>
            <w:tcW w:w="948" w:type="pct"/>
            <w:vAlign w:val="center"/>
          </w:tcPr>
          <w:p w14:paraId="45197738" w14:textId="77777777" w:rsidR="007B2CCD" w:rsidRPr="007B2CCD" w:rsidRDefault="007B2CCD" w:rsidP="007B2CCD">
            <w:pPr>
              <w:spacing w:line="0" w:lineRule="atLeast"/>
              <w:jc w:val="center"/>
              <w:rPr>
                <w:spacing w:val="0"/>
                <w:sz w:val="20"/>
              </w:rPr>
            </w:pPr>
            <w:r w:rsidRPr="007B2CCD">
              <w:rPr>
                <w:rFonts w:hint="eastAsia"/>
                <w:spacing w:val="0"/>
                <w:sz w:val="20"/>
              </w:rPr>
              <w:t>硫氧化物</w:t>
            </w:r>
          </w:p>
        </w:tc>
        <w:tc>
          <w:tcPr>
            <w:tcW w:w="948" w:type="pct"/>
            <w:vAlign w:val="center"/>
          </w:tcPr>
          <w:p w14:paraId="7CFF80AC" w14:textId="77777777" w:rsidR="007B2CCD" w:rsidRPr="007B2CCD" w:rsidRDefault="007B2CCD" w:rsidP="007B2CCD">
            <w:pPr>
              <w:spacing w:line="0" w:lineRule="atLeast"/>
              <w:jc w:val="center"/>
              <w:rPr>
                <w:spacing w:val="0"/>
                <w:sz w:val="20"/>
              </w:rPr>
            </w:pPr>
            <w:r w:rsidRPr="007B2CCD">
              <w:rPr>
                <w:rFonts w:hint="eastAsia"/>
                <w:spacing w:val="0"/>
                <w:sz w:val="20"/>
              </w:rPr>
              <w:t>氮氧化物</w:t>
            </w:r>
          </w:p>
        </w:tc>
        <w:tc>
          <w:tcPr>
            <w:tcW w:w="948" w:type="pct"/>
            <w:vAlign w:val="center"/>
          </w:tcPr>
          <w:p w14:paraId="70F844D0" w14:textId="77777777" w:rsidR="007B2CCD" w:rsidRPr="007B2CCD" w:rsidRDefault="007B2CCD" w:rsidP="007B2CCD">
            <w:pPr>
              <w:spacing w:line="0" w:lineRule="atLeast"/>
              <w:jc w:val="center"/>
              <w:rPr>
                <w:spacing w:val="0"/>
                <w:sz w:val="20"/>
              </w:rPr>
            </w:pPr>
            <w:r w:rsidRPr="007B2CCD">
              <w:rPr>
                <w:rFonts w:hint="eastAsia"/>
                <w:spacing w:val="0"/>
                <w:sz w:val="20"/>
              </w:rPr>
              <w:t>揮發性有機物</w:t>
            </w:r>
          </w:p>
        </w:tc>
      </w:tr>
      <w:tr w:rsidR="007B2CCD" w14:paraId="34C7015A" w14:textId="77777777" w:rsidTr="001A1A65">
        <w:trPr>
          <w:trHeight w:val="284"/>
        </w:trPr>
        <w:tc>
          <w:tcPr>
            <w:tcW w:w="1207" w:type="pct"/>
            <w:vAlign w:val="center"/>
          </w:tcPr>
          <w:p w14:paraId="3D69659D" w14:textId="64BB76E4" w:rsidR="007B2CCD" w:rsidRPr="007B2CCD" w:rsidRDefault="007B2CCD" w:rsidP="007B2CCD">
            <w:pPr>
              <w:spacing w:line="0" w:lineRule="atLeast"/>
              <w:jc w:val="center"/>
              <w:rPr>
                <w:spacing w:val="0"/>
                <w:sz w:val="20"/>
              </w:rPr>
            </w:pPr>
            <w:r w:rsidRPr="007B2CCD">
              <w:rPr>
                <w:spacing w:val="0"/>
                <w:sz w:val="20"/>
              </w:rPr>
              <w:t>---</w:t>
            </w:r>
          </w:p>
        </w:tc>
        <w:tc>
          <w:tcPr>
            <w:tcW w:w="948" w:type="pct"/>
            <w:vAlign w:val="center"/>
          </w:tcPr>
          <w:p w14:paraId="0F6BFBB3" w14:textId="7777777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3CA3B654" w14:textId="7777777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6F96861C" w14:textId="7777777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7CA3D8F4" w14:textId="77777777" w:rsidR="007B2CCD" w:rsidRPr="007B2CCD" w:rsidRDefault="007B2CCD" w:rsidP="007B2CCD">
            <w:pPr>
              <w:spacing w:line="0" w:lineRule="atLeast"/>
              <w:jc w:val="center"/>
              <w:rPr>
                <w:spacing w:val="0"/>
                <w:sz w:val="20"/>
              </w:rPr>
            </w:pPr>
            <w:r w:rsidRPr="007B2CCD">
              <w:rPr>
                <w:rFonts w:hint="eastAsia"/>
                <w:spacing w:val="0"/>
                <w:sz w:val="20"/>
              </w:rPr>
              <w:t>---</w:t>
            </w:r>
          </w:p>
        </w:tc>
      </w:tr>
      <w:tr w:rsidR="007B2CCD" w14:paraId="653EE2A2" w14:textId="77777777" w:rsidTr="001A1A65">
        <w:trPr>
          <w:trHeight w:val="284"/>
        </w:trPr>
        <w:tc>
          <w:tcPr>
            <w:tcW w:w="1207" w:type="pct"/>
            <w:vAlign w:val="center"/>
          </w:tcPr>
          <w:p w14:paraId="518BA526" w14:textId="3340C9F0" w:rsidR="007B2CCD" w:rsidRPr="007B2CCD" w:rsidRDefault="007B2CCD" w:rsidP="007B2CCD">
            <w:pPr>
              <w:spacing w:line="0" w:lineRule="atLeast"/>
              <w:jc w:val="center"/>
              <w:rPr>
                <w:spacing w:val="0"/>
                <w:sz w:val="20"/>
              </w:rPr>
            </w:pPr>
            <w:r w:rsidRPr="007B2CCD">
              <w:rPr>
                <w:spacing w:val="0"/>
                <w:sz w:val="20"/>
              </w:rPr>
              <w:t>---</w:t>
            </w:r>
          </w:p>
        </w:tc>
        <w:tc>
          <w:tcPr>
            <w:tcW w:w="948" w:type="pct"/>
            <w:vAlign w:val="center"/>
          </w:tcPr>
          <w:p w14:paraId="754B7945" w14:textId="7777777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6B783D6E" w14:textId="7777777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7ED99E6B" w14:textId="7777777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7D9F59A4" w14:textId="77777777" w:rsidR="007B2CCD" w:rsidRPr="007B2CCD" w:rsidRDefault="007B2CCD" w:rsidP="007B2CCD">
            <w:pPr>
              <w:spacing w:line="0" w:lineRule="atLeast"/>
              <w:jc w:val="center"/>
              <w:rPr>
                <w:spacing w:val="0"/>
                <w:sz w:val="20"/>
              </w:rPr>
            </w:pPr>
            <w:r w:rsidRPr="007B2CCD">
              <w:rPr>
                <w:rFonts w:hint="eastAsia"/>
                <w:spacing w:val="0"/>
                <w:sz w:val="20"/>
              </w:rPr>
              <w:t>---</w:t>
            </w:r>
          </w:p>
        </w:tc>
      </w:tr>
    </w:tbl>
    <w:p w14:paraId="6C5CB2CD" w14:textId="75A713BB" w:rsidR="007B2CCD" w:rsidRDefault="007B2CCD" w:rsidP="007B2CCD">
      <w:pPr>
        <w:widowControl/>
        <w:adjustRightInd/>
        <w:spacing w:beforeLines="50" w:before="120" w:line="360" w:lineRule="auto"/>
        <w:textAlignment w:val="auto"/>
        <w:rPr>
          <w:sz w:val="24"/>
          <w:szCs w:val="24"/>
        </w:rPr>
      </w:pPr>
      <w:r w:rsidRPr="007B2CCD">
        <w:rPr>
          <w:rFonts w:hint="eastAsia"/>
          <w:sz w:val="24"/>
          <w:szCs w:val="24"/>
        </w:rPr>
        <w:t>五、依許可證管理辦法第二十七條之核定排放量：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6"/>
        <w:gridCol w:w="1987"/>
        <w:gridCol w:w="1987"/>
        <w:gridCol w:w="1985"/>
      </w:tblGrid>
      <w:tr w:rsidR="007B2CCD" w:rsidRPr="00DB0845" w14:paraId="5F0A2D43" w14:textId="77777777" w:rsidTr="001A1A65">
        <w:trPr>
          <w:trHeight w:val="284"/>
        </w:trPr>
        <w:tc>
          <w:tcPr>
            <w:tcW w:w="1209" w:type="pct"/>
            <w:vAlign w:val="center"/>
          </w:tcPr>
          <w:p w14:paraId="762F170B" w14:textId="77777777" w:rsidR="007B2CCD" w:rsidRPr="007B2CCD" w:rsidRDefault="007B2CCD" w:rsidP="007B2CCD">
            <w:pPr>
              <w:spacing w:line="0" w:lineRule="atLeast"/>
              <w:jc w:val="center"/>
              <w:rPr>
                <w:spacing w:val="0"/>
                <w:sz w:val="20"/>
              </w:rPr>
            </w:pPr>
            <w:r w:rsidRPr="007B2CCD">
              <w:rPr>
                <w:rFonts w:hint="eastAsia"/>
                <w:spacing w:val="0"/>
                <w:sz w:val="20"/>
              </w:rPr>
              <w:t>許可證證號</w:t>
            </w:r>
          </w:p>
        </w:tc>
        <w:tc>
          <w:tcPr>
            <w:tcW w:w="948" w:type="pct"/>
            <w:vAlign w:val="center"/>
          </w:tcPr>
          <w:p w14:paraId="0793F6F0" w14:textId="77777777" w:rsidR="007B2CCD" w:rsidRPr="007B2CCD" w:rsidRDefault="007B2CCD" w:rsidP="007B2CCD">
            <w:pPr>
              <w:spacing w:line="0" w:lineRule="atLeast"/>
              <w:jc w:val="center"/>
              <w:rPr>
                <w:spacing w:val="0"/>
                <w:sz w:val="20"/>
              </w:rPr>
            </w:pPr>
            <w:r w:rsidRPr="007B2CCD">
              <w:rPr>
                <w:rFonts w:hint="eastAsia"/>
                <w:spacing w:val="0"/>
                <w:sz w:val="20"/>
              </w:rPr>
              <w:t>粒狀污染物</w:t>
            </w:r>
          </w:p>
        </w:tc>
        <w:tc>
          <w:tcPr>
            <w:tcW w:w="948" w:type="pct"/>
            <w:vAlign w:val="center"/>
          </w:tcPr>
          <w:p w14:paraId="52750511" w14:textId="77777777" w:rsidR="007B2CCD" w:rsidRPr="007B2CCD" w:rsidRDefault="007B2CCD" w:rsidP="007B2CCD">
            <w:pPr>
              <w:spacing w:line="0" w:lineRule="atLeast"/>
              <w:jc w:val="center"/>
              <w:rPr>
                <w:spacing w:val="0"/>
                <w:sz w:val="20"/>
              </w:rPr>
            </w:pPr>
            <w:r w:rsidRPr="007B2CCD">
              <w:rPr>
                <w:rFonts w:hint="eastAsia"/>
                <w:spacing w:val="0"/>
                <w:sz w:val="20"/>
              </w:rPr>
              <w:t>硫氧化物</w:t>
            </w:r>
          </w:p>
        </w:tc>
        <w:tc>
          <w:tcPr>
            <w:tcW w:w="948" w:type="pct"/>
            <w:vAlign w:val="center"/>
          </w:tcPr>
          <w:p w14:paraId="6E5039A3" w14:textId="77777777" w:rsidR="007B2CCD" w:rsidRPr="007B2CCD" w:rsidRDefault="007B2CCD" w:rsidP="007B2CCD">
            <w:pPr>
              <w:spacing w:line="0" w:lineRule="atLeast"/>
              <w:jc w:val="center"/>
              <w:rPr>
                <w:spacing w:val="0"/>
                <w:sz w:val="20"/>
              </w:rPr>
            </w:pPr>
            <w:r w:rsidRPr="007B2CCD">
              <w:rPr>
                <w:rFonts w:hint="eastAsia"/>
                <w:spacing w:val="0"/>
                <w:sz w:val="20"/>
              </w:rPr>
              <w:t>氮氧化物</w:t>
            </w:r>
          </w:p>
        </w:tc>
        <w:tc>
          <w:tcPr>
            <w:tcW w:w="947" w:type="pct"/>
            <w:vAlign w:val="center"/>
          </w:tcPr>
          <w:p w14:paraId="16C0019A" w14:textId="77777777" w:rsidR="007B2CCD" w:rsidRPr="007B2CCD" w:rsidRDefault="007B2CCD" w:rsidP="007B2CCD">
            <w:pPr>
              <w:spacing w:line="0" w:lineRule="atLeast"/>
              <w:jc w:val="center"/>
              <w:rPr>
                <w:spacing w:val="0"/>
                <w:sz w:val="20"/>
              </w:rPr>
            </w:pPr>
            <w:r w:rsidRPr="007B2CCD">
              <w:rPr>
                <w:rFonts w:hint="eastAsia"/>
                <w:spacing w:val="0"/>
                <w:sz w:val="20"/>
              </w:rPr>
              <w:t>揮發性有機物</w:t>
            </w:r>
          </w:p>
        </w:tc>
      </w:tr>
      <w:tr w:rsidR="007B2CCD" w:rsidRPr="00DB0845" w14:paraId="6914E904" w14:textId="77777777" w:rsidTr="001A1A65">
        <w:trPr>
          <w:trHeight w:val="284"/>
        </w:trPr>
        <w:tc>
          <w:tcPr>
            <w:tcW w:w="1209" w:type="pct"/>
            <w:vAlign w:val="center"/>
          </w:tcPr>
          <w:p w14:paraId="247745A6" w14:textId="79BCC771" w:rsidR="007B2CCD" w:rsidRPr="007B2CCD" w:rsidRDefault="007B2CCD" w:rsidP="007B2CCD">
            <w:pPr>
              <w:spacing w:line="0" w:lineRule="atLeast"/>
              <w:jc w:val="center"/>
              <w:rPr>
                <w:spacing w:val="0"/>
                <w:sz w:val="20"/>
              </w:rPr>
            </w:pPr>
            <w:r w:rsidRPr="007B2CCD">
              <w:rPr>
                <w:spacing w:val="0"/>
                <w:sz w:val="20"/>
              </w:rPr>
              <w:t>---</w:t>
            </w:r>
          </w:p>
        </w:tc>
        <w:tc>
          <w:tcPr>
            <w:tcW w:w="948" w:type="pct"/>
            <w:vAlign w:val="center"/>
          </w:tcPr>
          <w:p w14:paraId="0EB7B0C6" w14:textId="5A3C3528"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380549A3" w14:textId="52D02A27"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3DE6C469" w14:textId="16EE0638" w:rsidR="007B2CCD" w:rsidRPr="007B2CCD" w:rsidRDefault="007B2CCD" w:rsidP="007B2CCD">
            <w:pPr>
              <w:spacing w:line="0" w:lineRule="atLeast"/>
              <w:jc w:val="center"/>
              <w:rPr>
                <w:spacing w:val="0"/>
                <w:sz w:val="20"/>
              </w:rPr>
            </w:pPr>
            <w:r w:rsidRPr="007B2CCD">
              <w:rPr>
                <w:rFonts w:hint="eastAsia"/>
                <w:spacing w:val="0"/>
                <w:sz w:val="20"/>
              </w:rPr>
              <w:t>---</w:t>
            </w:r>
          </w:p>
        </w:tc>
        <w:tc>
          <w:tcPr>
            <w:tcW w:w="947" w:type="pct"/>
            <w:vAlign w:val="center"/>
          </w:tcPr>
          <w:p w14:paraId="5909D3F3" w14:textId="447142F9" w:rsidR="007B2CCD" w:rsidRPr="007B2CCD" w:rsidRDefault="007B2CCD" w:rsidP="007B2CCD">
            <w:pPr>
              <w:spacing w:line="0" w:lineRule="atLeast"/>
              <w:jc w:val="center"/>
              <w:rPr>
                <w:spacing w:val="0"/>
                <w:sz w:val="20"/>
              </w:rPr>
            </w:pPr>
            <w:r w:rsidRPr="007B2CCD">
              <w:rPr>
                <w:rFonts w:hint="eastAsia"/>
                <w:spacing w:val="0"/>
                <w:sz w:val="20"/>
              </w:rPr>
              <w:t>---</w:t>
            </w:r>
          </w:p>
        </w:tc>
      </w:tr>
      <w:tr w:rsidR="007B2CCD" w:rsidRPr="00DB0845" w14:paraId="063759DB" w14:textId="77777777" w:rsidTr="001A1A65">
        <w:trPr>
          <w:trHeight w:val="284"/>
        </w:trPr>
        <w:tc>
          <w:tcPr>
            <w:tcW w:w="1209" w:type="pct"/>
            <w:vAlign w:val="center"/>
          </w:tcPr>
          <w:p w14:paraId="623C3331" w14:textId="48231FE0" w:rsidR="007B2CCD" w:rsidRPr="007B2CCD" w:rsidRDefault="007B2CCD" w:rsidP="007B2CCD">
            <w:pPr>
              <w:spacing w:line="0" w:lineRule="atLeast"/>
              <w:jc w:val="center"/>
              <w:rPr>
                <w:spacing w:val="0"/>
                <w:sz w:val="20"/>
              </w:rPr>
            </w:pPr>
            <w:r w:rsidRPr="007B2CCD">
              <w:rPr>
                <w:spacing w:val="0"/>
                <w:sz w:val="20"/>
              </w:rPr>
              <w:t>---</w:t>
            </w:r>
          </w:p>
        </w:tc>
        <w:tc>
          <w:tcPr>
            <w:tcW w:w="948" w:type="pct"/>
            <w:vAlign w:val="center"/>
          </w:tcPr>
          <w:p w14:paraId="3A84B87E" w14:textId="068AB0EA"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10A67D83" w14:textId="11B1C100" w:rsidR="007B2CCD" w:rsidRPr="007B2CCD" w:rsidRDefault="007B2CCD" w:rsidP="007B2CCD">
            <w:pPr>
              <w:spacing w:line="0" w:lineRule="atLeast"/>
              <w:jc w:val="center"/>
              <w:rPr>
                <w:spacing w:val="0"/>
                <w:sz w:val="20"/>
              </w:rPr>
            </w:pPr>
            <w:r w:rsidRPr="007B2CCD">
              <w:rPr>
                <w:rFonts w:hint="eastAsia"/>
                <w:spacing w:val="0"/>
                <w:sz w:val="20"/>
              </w:rPr>
              <w:t>---</w:t>
            </w:r>
          </w:p>
        </w:tc>
        <w:tc>
          <w:tcPr>
            <w:tcW w:w="948" w:type="pct"/>
            <w:vAlign w:val="center"/>
          </w:tcPr>
          <w:p w14:paraId="5E29C5DB" w14:textId="6B45D51E" w:rsidR="007B2CCD" w:rsidRPr="007B2CCD" w:rsidRDefault="007B2CCD" w:rsidP="007B2CCD">
            <w:pPr>
              <w:spacing w:line="0" w:lineRule="atLeast"/>
              <w:jc w:val="center"/>
              <w:rPr>
                <w:spacing w:val="0"/>
                <w:sz w:val="20"/>
              </w:rPr>
            </w:pPr>
            <w:r w:rsidRPr="007B2CCD">
              <w:rPr>
                <w:rFonts w:hint="eastAsia"/>
                <w:spacing w:val="0"/>
                <w:sz w:val="20"/>
              </w:rPr>
              <w:t>---</w:t>
            </w:r>
          </w:p>
        </w:tc>
        <w:tc>
          <w:tcPr>
            <w:tcW w:w="947" w:type="pct"/>
            <w:vAlign w:val="center"/>
          </w:tcPr>
          <w:p w14:paraId="03985667" w14:textId="710DE1F9" w:rsidR="007B2CCD" w:rsidRPr="007B2CCD" w:rsidRDefault="007B2CCD" w:rsidP="007B2CCD">
            <w:pPr>
              <w:spacing w:line="0" w:lineRule="atLeast"/>
              <w:jc w:val="center"/>
              <w:rPr>
                <w:spacing w:val="0"/>
                <w:sz w:val="20"/>
              </w:rPr>
            </w:pPr>
            <w:r w:rsidRPr="007B2CCD">
              <w:rPr>
                <w:rFonts w:hint="eastAsia"/>
                <w:spacing w:val="0"/>
                <w:sz w:val="20"/>
              </w:rPr>
              <w:t>---</w:t>
            </w:r>
          </w:p>
        </w:tc>
      </w:tr>
      <w:tr w:rsidR="007B2CCD" w14:paraId="12EF43EA" w14:textId="77777777" w:rsidTr="001A1A65">
        <w:trPr>
          <w:trHeight w:val="284"/>
        </w:trPr>
        <w:tc>
          <w:tcPr>
            <w:tcW w:w="1209" w:type="pct"/>
            <w:vAlign w:val="center"/>
          </w:tcPr>
          <w:p w14:paraId="147ECF06" w14:textId="77777777" w:rsidR="007B2CCD" w:rsidRPr="007B2CCD" w:rsidRDefault="007B2CCD" w:rsidP="007B2CCD">
            <w:pPr>
              <w:spacing w:line="0" w:lineRule="atLeast"/>
              <w:jc w:val="center"/>
              <w:rPr>
                <w:b/>
                <w:spacing w:val="0"/>
                <w:sz w:val="20"/>
              </w:rPr>
            </w:pPr>
            <w:r w:rsidRPr="007B2CCD">
              <w:rPr>
                <w:rFonts w:hint="eastAsia"/>
                <w:b/>
                <w:spacing w:val="0"/>
                <w:sz w:val="20"/>
              </w:rPr>
              <w:t>累計增量</w:t>
            </w:r>
            <w:r w:rsidRPr="007B2CCD">
              <w:rPr>
                <w:rFonts w:hint="eastAsia"/>
                <w:b/>
                <w:spacing w:val="0"/>
                <w:sz w:val="20"/>
              </w:rPr>
              <w:t>(</w:t>
            </w:r>
            <w:r w:rsidRPr="007B2CCD">
              <w:rPr>
                <w:rFonts w:hint="eastAsia"/>
                <w:b/>
                <w:spacing w:val="0"/>
                <w:sz w:val="20"/>
              </w:rPr>
              <w:t>公噸</w:t>
            </w:r>
            <w:r w:rsidRPr="007B2CCD">
              <w:rPr>
                <w:rFonts w:hint="eastAsia"/>
                <w:b/>
                <w:spacing w:val="0"/>
                <w:sz w:val="20"/>
              </w:rPr>
              <w:t>/</w:t>
            </w:r>
            <w:r w:rsidRPr="007B2CCD">
              <w:rPr>
                <w:rFonts w:hint="eastAsia"/>
                <w:b/>
                <w:spacing w:val="0"/>
                <w:sz w:val="20"/>
              </w:rPr>
              <w:t>年</w:t>
            </w:r>
            <w:r w:rsidRPr="007B2CCD">
              <w:rPr>
                <w:rFonts w:hint="eastAsia"/>
                <w:b/>
                <w:spacing w:val="0"/>
                <w:sz w:val="20"/>
              </w:rPr>
              <w:t>)</w:t>
            </w:r>
          </w:p>
          <w:p w14:paraId="5FD8CFF3" w14:textId="77777777" w:rsidR="007B2CCD" w:rsidRPr="007B2CCD" w:rsidRDefault="007B2CCD" w:rsidP="007B2CCD">
            <w:pPr>
              <w:spacing w:line="0" w:lineRule="atLeast"/>
              <w:jc w:val="center"/>
              <w:rPr>
                <w:spacing w:val="0"/>
                <w:sz w:val="20"/>
              </w:rPr>
            </w:pPr>
            <w:r w:rsidRPr="007B2CCD">
              <w:rPr>
                <w:rFonts w:hint="eastAsia"/>
                <w:spacing w:val="0"/>
                <w:sz w:val="20"/>
              </w:rPr>
              <w:t>(</w:t>
            </w:r>
            <w:r w:rsidRPr="007B2CCD">
              <w:rPr>
                <w:rFonts w:hint="eastAsia"/>
                <w:spacing w:val="0"/>
                <w:sz w:val="20"/>
              </w:rPr>
              <w:t>算法：本次申請</w:t>
            </w:r>
            <w:proofErr w:type="gramStart"/>
            <w:r w:rsidRPr="007B2CCD">
              <w:rPr>
                <w:rFonts w:hint="eastAsia"/>
                <w:spacing w:val="0"/>
                <w:sz w:val="20"/>
              </w:rPr>
              <w:t>排放量扣最新</w:t>
            </w:r>
            <w:proofErr w:type="gramEnd"/>
            <w:r w:rsidRPr="007B2CCD">
              <w:rPr>
                <w:rFonts w:hint="eastAsia"/>
                <w:spacing w:val="0"/>
                <w:sz w:val="20"/>
              </w:rPr>
              <w:t>公告方式排放量相比</w:t>
            </w:r>
            <w:r w:rsidRPr="007B2CCD">
              <w:rPr>
                <w:rFonts w:hint="eastAsia"/>
                <w:spacing w:val="0"/>
                <w:sz w:val="20"/>
              </w:rPr>
              <w:t>)</w:t>
            </w:r>
          </w:p>
        </w:tc>
        <w:tc>
          <w:tcPr>
            <w:tcW w:w="948" w:type="pct"/>
            <w:vAlign w:val="center"/>
          </w:tcPr>
          <w:p w14:paraId="1BAE9504" w14:textId="77777777" w:rsidR="007B2CCD" w:rsidRPr="007B2CCD" w:rsidRDefault="007B2CCD" w:rsidP="007B2CCD">
            <w:pPr>
              <w:spacing w:line="0" w:lineRule="atLeast"/>
              <w:jc w:val="center"/>
              <w:rPr>
                <w:spacing w:val="0"/>
                <w:sz w:val="20"/>
              </w:rPr>
            </w:pPr>
            <w:r w:rsidRPr="007B2CCD">
              <w:rPr>
                <w:rFonts w:hint="eastAsia"/>
                <w:spacing w:val="0"/>
                <w:sz w:val="20"/>
              </w:rPr>
              <w:t>---</w:t>
            </w:r>
          </w:p>
          <w:p w14:paraId="139777F9" w14:textId="77777777" w:rsidR="007B2CCD" w:rsidRPr="007B2CCD" w:rsidRDefault="007B2CCD" w:rsidP="007B2CCD">
            <w:pPr>
              <w:spacing w:line="0" w:lineRule="atLeast"/>
              <w:jc w:val="center"/>
              <w:rPr>
                <w:spacing w:val="0"/>
                <w:sz w:val="20"/>
              </w:rPr>
            </w:pPr>
            <w:r w:rsidRPr="007B2CCD">
              <w:rPr>
                <w:rFonts w:hint="eastAsia"/>
                <w:spacing w:val="0"/>
                <w:sz w:val="20"/>
              </w:rPr>
              <w:t>(</w:t>
            </w:r>
            <w:r w:rsidRPr="007B2CCD">
              <w:rPr>
                <w:rFonts w:hint="eastAsia"/>
                <w:spacing w:val="0"/>
                <w:sz w:val="20"/>
              </w:rPr>
              <w:t>負值</w:t>
            </w:r>
            <w:proofErr w:type="gramStart"/>
            <w:r w:rsidRPr="007B2CCD">
              <w:rPr>
                <w:rFonts w:hint="eastAsia"/>
                <w:spacing w:val="0"/>
                <w:sz w:val="20"/>
              </w:rPr>
              <w:t>不</w:t>
            </w:r>
            <w:proofErr w:type="gramEnd"/>
            <w:r w:rsidRPr="007B2CCD">
              <w:rPr>
                <w:rFonts w:hint="eastAsia"/>
                <w:spacing w:val="0"/>
                <w:sz w:val="20"/>
              </w:rPr>
              <w:t>列</w:t>
            </w:r>
            <w:r w:rsidRPr="007B2CCD">
              <w:rPr>
                <w:rFonts w:hint="eastAsia"/>
                <w:spacing w:val="0"/>
                <w:sz w:val="20"/>
              </w:rPr>
              <w:t>)</w:t>
            </w:r>
          </w:p>
        </w:tc>
        <w:tc>
          <w:tcPr>
            <w:tcW w:w="948" w:type="pct"/>
            <w:vAlign w:val="center"/>
          </w:tcPr>
          <w:p w14:paraId="34E243CE" w14:textId="77777777" w:rsidR="007B2CCD" w:rsidRPr="007B2CCD" w:rsidRDefault="007B2CCD" w:rsidP="007B2CCD">
            <w:pPr>
              <w:spacing w:line="0" w:lineRule="atLeast"/>
              <w:jc w:val="center"/>
              <w:rPr>
                <w:spacing w:val="0"/>
                <w:sz w:val="20"/>
              </w:rPr>
            </w:pPr>
            <w:r w:rsidRPr="007B2CCD">
              <w:rPr>
                <w:rFonts w:hint="eastAsia"/>
                <w:spacing w:val="0"/>
                <w:sz w:val="20"/>
              </w:rPr>
              <w:t>---</w:t>
            </w:r>
          </w:p>
          <w:p w14:paraId="67500016" w14:textId="77777777" w:rsidR="007B2CCD" w:rsidRPr="007B2CCD" w:rsidRDefault="007B2CCD" w:rsidP="007B2CCD">
            <w:pPr>
              <w:spacing w:line="0" w:lineRule="atLeast"/>
              <w:jc w:val="center"/>
              <w:rPr>
                <w:spacing w:val="0"/>
                <w:sz w:val="20"/>
              </w:rPr>
            </w:pPr>
            <w:r w:rsidRPr="007B2CCD">
              <w:rPr>
                <w:rFonts w:hint="eastAsia"/>
                <w:spacing w:val="0"/>
                <w:sz w:val="20"/>
              </w:rPr>
              <w:t>(</w:t>
            </w:r>
            <w:r w:rsidRPr="007B2CCD">
              <w:rPr>
                <w:rFonts w:hint="eastAsia"/>
                <w:spacing w:val="0"/>
                <w:sz w:val="20"/>
              </w:rPr>
              <w:t>負值</w:t>
            </w:r>
            <w:proofErr w:type="gramStart"/>
            <w:r w:rsidRPr="007B2CCD">
              <w:rPr>
                <w:rFonts w:hint="eastAsia"/>
                <w:spacing w:val="0"/>
                <w:sz w:val="20"/>
              </w:rPr>
              <w:t>不</w:t>
            </w:r>
            <w:proofErr w:type="gramEnd"/>
            <w:r w:rsidRPr="007B2CCD">
              <w:rPr>
                <w:rFonts w:hint="eastAsia"/>
                <w:spacing w:val="0"/>
                <w:sz w:val="20"/>
              </w:rPr>
              <w:t>列</w:t>
            </w:r>
            <w:r w:rsidRPr="007B2CCD">
              <w:rPr>
                <w:rFonts w:hint="eastAsia"/>
                <w:spacing w:val="0"/>
                <w:sz w:val="20"/>
              </w:rPr>
              <w:t>)</w:t>
            </w:r>
          </w:p>
        </w:tc>
        <w:tc>
          <w:tcPr>
            <w:tcW w:w="948" w:type="pct"/>
            <w:vAlign w:val="center"/>
          </w:tcPr>
          <w:p w14:paraId="03204C6C" w14:textId="77777777" w:rsidR="007B2CCD" w:rsidRPr="007B2CCD" w:rsidRDefault="007B2CCD" w:rsidP="007B2CCD">
            <w:pPr>
              <w:spacing w:line="0" w:lineRule="atLeast"/>
              <w:jc w:val="center"/>
              <w:rPr>
                <w:spacing w:val="0"/>
                <w:sz w:val="20"/>
              </w:rPr>
            </w:pPr>
            <w:r w:rsidRPr="007B2CCD">
              <w:rPr>
                <w:rFonts w:hint="eastAsia"/>
                <w:spacing w:val="0"/>
                <w:sz w:val="20"/>
              </w:rPr>
              <w:t>---</w:t>
            </w:r>
          </w:p>
          <w:p w14:paraId="09208B74" w14:textId="77777777" w:rsidR="007B2CCD" w:rsidRPr="007B2CCD" w:rsidRDefault="007B2CCD" w:rsidP="007B2CCD">
            <w:pPr>
              <w:spacing w:line="0" w:lineRule="atLeast"/>
              <w:jc w:val="center"/>
              <w:rPr>
                <w:spacing w:val="0"/>
                <w:sz w:val="20"/>
              </w:rPr>
            </w:pPr>
            <w:r w:rsidRPr="007B2CCD">
              <w:rPr>
                <w:rFonts w:hint="eastAsia"/>
                <w:spacing w:val="0"/>
                <w:sz w:val="20"/>
              </w:rPr>
              <w:t>(</w:t>
            </w:r>
            <w:r w:rsidRPr="007B2CCD">
              <w:rPr>
                <w:rFonts w:hint="eastAsia"/>
                <w:spacing w:val="0"/>
                <w:sz w:val="20"/>
              </w:rPr>
              <w:t>負值</w:t>
            </w:r>
            <w:proofErr w:type="gramStart"/>
            <w:r w:rsidRPr="007B2CCD">
              <w:rPr>
                <w:rFonts w:hint="eastAsia"/>
                <w:spacing w:val="0"/>
                <w:sz w:val="20"/>
              </w:rPr>
              <w:t>不</w:t>
            </w:r>
            <w:proofErr w:type="gramEnd"/>
            <w:r w:rsidRPr="007B2CCD">
              <w:rPr>
                <w:rFonts w:hint="eastAsia"/>
                <w:spacing w:val="0"/>
                <w:sz w:val="20"/>
              </w:rPr>
              <w:t>列</w:t>
            </w:r>
            <w:r w:rsidRPr="007B2CCD">
              <w:rPr>
                <w:rFonts w:hint="eastAsia"/>
                <w:spacing w:val="0"/>
                <w:sz w:val="20"/>
              </w:rPr>
              <w:t>)</w:t>
            </w:r>
          </w:p>
        </w:tc>
        <w:tc>
          <w:tcPr>
            <w:tcW w:w="947" w:type="pct"/>
            <w:vAlign w:val="center"/>
          </w:tcPr>
          <w:p w14:paraId="409287CE" w14:textId="77777777" w:rsidR="007B2CCD" w:rsidRPr="007B2CCD" w:rsidRDefault="007B2CCD" w:rsidP="007B2CCD">
            <w:pPr>
              <w:spacing w:line="0" w:lineRule="atLeast"/>
              <w:jc w:val="center"/>
              <w:rPr>
                <w:spacing w:val="0"/>
                <w:sz w:val="20"/>
              </w:rPr>
            </w:pPr>
            <w:r w:rsidRPr="007B2CCD">
              <w:rPr>
                <w:rFonts w:hint="eastAsia"/>
                <w:spacing w:val="0"/>
                <w:sz w:val="20"/>
              </w:rPr>
              <w:t>---</w:t>
            </w:r>
          </w:p>
          <w:p w14:paraId="5070D02E" w14:textId="77777777" w:rsidR="007B2CCD" w:rsidRPr="007B2CCD" w:rsidRDefault="007B2CCD" w:rsidP="007B2CCD">
            <w:pPr>
              <w:spacing w:line="0" w:lineRule="atLeast"/>
              <w:jc w:val="center"/>
              <w:rPr>
                <w:spacing w:val="0"/>
                <w:sz w:val="20"/>
              </w:rPr>
            </w:pPr>
            <w:r w:rsidRPr="007B2CCD">
              <w:rPr>
                <w:rFonts w:hint="eastAsia"/>
                <w:spacing w:val="0"/>
                <w:sz w:val="20"/>
              </w:rPr>
              <w:t>(</w:t>
            </w:r>
            <w:r w:rsidRPr="007B2CCD">
              <w:rPr>
                <w:rFonts w:hint="eastAsia"/>
                <w:spacing w:val="0"/>
                <w:sz w:val="20"/>
              </w:rPr>
              <w:t>負值</w:t>
            </w:r>
            <w:proofErr w:type="gramStart"/>
            <w:r w:rsidRPr="007B2CCD">
              <w:rPr>
                <w:rFonts w:hint="eastAsia"/>
                <w:spacing w:val="0"/>
                <w:sz w:val="20"/>
              </w:rPr>
              <w:t>不</w:t>
            </w:r>
            <w:proofErr w:type="gramEnd"/>
            <w:r w:rsidRPr="007B2CCD">
              <w:rPr>
                <w:rFonts w:hint="eastAsia"/>
                <w:spacing w:val="0"/>
                <w:sz w:val="20"/>
              </w:rPr>
              <w:t>列</w:t>
            </w:r>
            <w:r w:rsidRPr="007B2CCD">
              <w:rPr>
                <w:rFonts w:hint="eastAsia"/>
                <w:spacing w:val="0"/>
                <w:sz w:val="20"/>
              </w:rPr>
              <w:t>)</w:t>
            </w:r>
          </w:p>
        </w:tc>
      </w:tr>
    </w:tbl>
    <w:p w14:paraId="6899FA95" w14:textId="77777777" w:rsidR="007B2CCD" w:rsidRDefault="007B2CCD" w:rsidP="007B2CCD">
      <w:pPr>
        <w:widowControl/>
        <w:adjustRightInd/>
        <w:spacing w:line="360" w:lineRule="auto"/>
        <w:textAlignment w:val="auto"/>
        <w:rPr>
          <w:sz w:val="24"/>
          <w:szCs w:val="24"/>
        </w:rPr>
      </w:pPr>
    </w:p>
    <w:p w14:paraId="3CA2F3E2" w14:textId="1B905B4E" w:rsidR="007B2CCD" w:rsidRDefault="007B2CCD" w:rsidP="007B2CCD">
      <w:pPr>
        <w:pStyle w:val="a8"/>
        <w:widowControl/>
        <w:numPr>
          <w:ilvl w:val="0"/>
          <w:numId w:val="12"/>
        </w:numPr>
        <w:adjustRightInd/>
        <w:spacing w:line="360" w:lineRule="auto"/>
        <w:ind w:leftChars="0"/>
        <w:textAlignment w:val="auto"/>
        <w:rPr>
          <w:sz w:val="24"/>
          <w:szCs w:val="24"/>
        </w:rPr>
      </w:pPr>
      <w:r>
        <w:rPr>
          <w:sz w:val="24"/>
          <w:szCs w:val="24"/>
        </w:rPr>
        <w:t>操作</w:t>
      </w:r>
      <w:r w:rsidR="003B034F">
        <w:rPr>
          <w:rFonts w:hint="eastAsia"/>
          <w:sz w:val="24"/>
          <w:szCs w:val="24"/>
        </w:rPr>
        <w:t>(</w:t>
      </w:r>
      <w:r w:rsidR="003B034F">
        <w:rPr>
          <w:rFonts w:hint="eastAsia"/>
          <w:sz w:val="24"/>
          <w:szCs w:val="24"/>
        </w:rPr>
        <w:t>版本</w:t>
      </w:r>
      <w:proofErr w:type="gramStart"/>
      <w:r w:rsidR="003B034F">
        <w:rPr>
          <w:rFonts w:hint="eastAsia"/>
          <w:sz w:val="24"/>
          <w:szCs w:val="24"/>
        </w:rPr>
        <w:t>一</w:t>
      </w:r>
      <w:proofErr w:type="gramEnd"/>
      <w:r w:rsidR="003B034F">
        <w:rPr>
          <w:rFonts w:hint="eastAsia"/>
          <w:sz w:val="24"/>
          <w:szCs w:val="24"/>
        </w:rPr>
        <w:t>)</w:t>
      </w:r>
      <w:r>
        <w:rPr>
          <w:sz w:val="24"/>
          <w:szCs w:val="24"/>
        </w:rPr>
        <w:t>：</w:t>
      </w:r>
    </w:p>
    <w:p w14:paraId="54CB2EC6" w14:textId="77777777" w:rsidR="007B2CCD" w:rsidRPr="007B2CCD" w:rsidRDefault="007B2CCD" w:rsidP="007B2CCD">
      <w:pPr>
        <w:widowControl/>
        <w:adjustRightInd/>
        <w:spacing w:line="360" w:lineRule="auto"/>
        <w:textAlignment w:val="auto"/>
        <w:rPr>
          <w:sz w:val="24"/>
          <w:szCs w:val="24"/>
        </w:rPr>
      </w:pPr>
      <w:r w:rsidRPr="007B2CCD">
        <w:rPr>
          <w:rFonts w:hint="eastAsia"/>
          <w:sz w:val="24"/>
          <w:szCs w:val="24"/>
        </w:rPr>
        <w:t>四、排放量變化表：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987"/>
        <w:gridCol w:w="1987"/>
        <w:gridCol w:w="1987"/>
        <w:gridCol w:w="1987"/>
      </w:tblGrid>
      <w:tr w:rsidR="007B2CCD" w14:paraId="419A4A61" w14:textId="77777777" w:rsidTr="001A1A65">
        <w:trPr>
          <w:trHeight w:val="284"/>
        </w:trPr>
        <w:tc>
          <w:tcPr>
            <w:tcW w:w="1207" w:type="pct"/>
            <w:vAlign w:val="center"/>
          </w:tcPr>
          <w:p w14:paraId="11CE4630" w14:textId="77777777" w:rsidR="007B2CCD" w:rsidRPr="007B2CCD" w:rsidRDefault="007B2CCD" w:rsidP="001A1A65">
            <w:pPr>
              <w:spacing w:line="0" w:lineRule="atLeast"/>
              <w:jc w:val="center"/>
              <w:rPr>
                <w:spacing w:val="0"/>
                <w:sz w:val="20"/>
              </w:rPr>
            </w:pPr>
            <w:r w:rsidRPr="007B2CCD">
              <w:rPr>
                <w:rFonts w:hint="eastAsia"/>
                <w:spacing w:val="0"/>
                <w:sz w:val="20"/>
              </w:rPr>
              <w:t>許可證證號</w:t>
            </w:r>
          </w:p>
        </w:tc>
        <w:tc>
          <w:tcPr>
            <w:tcW w:w="948" w:type="pct"/>
            <w:vAlign w:val="center"/>
          </w:tcPr>
          <w:p w14:paraId="31675443" w14:textId="77777777" w:rsidR="007B2CCD" w:rsidRPr="007B2CCD" w:rsidRDefault="007B2CCD" w:rsidP="001A1A65">
            <w:pPr>
              <w:spacing w:line="0" w:lineRule="atLeast"/>
              <w:jc w:val="center"/>
              <w:rPr>
                <w:spacing w:val="0"/>
                <w:sz w:val="20"/>
              </w:rPr>
            </w:pPr>
            <w:r w:rsidRPr="007B2CCD">
              <w:rPr>
                <w:rFonts w:hint="eastAsia"/>
                <w:spacing w:val="0"/>
                <w:sz w:val="20"/>
              </w:rPr>
              <w:t>粒狀污染物</w:t>
            </w:r>
          </w:p>
        </w:tc>
        <w:tc>
          <w:tcPr>
            <w:tcW w:w="948" w:type="pct"/>
            <w:vAlign w:val="center"/>
          </w:tcPr>
          <w:p w14:paraId="64186A5A" w14:textId="77777777" w:rsidR="007B2CCD" w:rsidRPr="007B2CCD" w:rsidRDefault="007B2CCD" w:rsidP="001A1A65">
            <w:pPr>
              <w:spacing w:line="0" w:lineRule="atLeast"/>
              <w:jc w:val="center"/>
              <w:rPr>
                <w:spacing w:val="0"/>
                <w:sz w:val="20"/>
              </w:rPr>
            </w:pPr>
            <w:r w:rsidRPr="007B2CCD">
              <w:rPr>
                <w:rFonts w:hint="eastAsia"/>
                <w:spacing w:val="0"/>
                <w:sz w:val="20"/>
              </w:rPr>
              <w:t>硫氧化物</w:t>
            </w:r>
          </w:p>
        </w:tc>
        <w:tc>
          <w:tcPr>
            <w:tcW w:w="948" w:type="pct"/>
            <w:vAlign w:val="center"/>
          </w:tcPr>
          <w:p w14:paraId="17B4DAA3" w14:textId="77777777" w:rsidR="007B2CCD" w:rsidRPr="007B2CCD" w:rsidRDefault="007B2CCD" w:rsidP="001A1A65">
            <w:pPr>
              <w:spacing w:line="0" w:lineRule="atLeast"/>
              <w:jc w:val="center"/>
              <w:rPr>
                <w:spacing w:val="0"/>
                <w:sz w:val="20"/>
              </w:rPr>
            </w:pPr>
            <w:r w:rsidRPr="007B2CCD">
              <w:rPr>
                <w:rFonts w:hint="eastAsia"/>
                <w:spacing w:val="0"/>
                <w:sz w:val="20"/>
              </w:rPr>
              <w:t>氮氧化物</w:t>
            </w:r>
          </w:p>
        </w:tc>
        <w:tc>
          <w:tcPr>
            <w:tcW w:w="948" w:type="pct"/>
            <w:vAlign w:val="center"/>
          </w:tcPr>
          <w:p w14:paraId="10344DD3" w14:textId="77777777" w:rsidR="007B2CCD" w:rsidRPr="007B2CCD" w:rsidRDefault="007B2CCD" w:rsidP="001A1A65">
            <w:pPr>
              <w:spacing w:line="0" w:lineRule="atLeast"/>
              <w:jc w:val="center"/>
              <w:rPr>
                <w:spacing w:val="0"/>
                <w:sz w:val="20"/>
              </w:rPr>
            </w:pPr>
            <w:r w:rsidRPr="007B2CCD">
              <w:rPr>
                <w:rFonts w:hint="eastAsia"/>
                <w:spacing w:val="0"/>
                <w:sz w:val="20"/>
              </w:rPr>
              <w:t>揮發性有機物</w:t>
            </w:r>
          </w:p>
        </w:tc>
      </w:tr>
      <w:tr w:rsidR="007B2CCD" w14:paraId="7644BB4A" w14:textId="77777777" w:rsidTr="001A1A65">
        <w:trPr>
          <w:trHeight w:val="284"/>
        </w:trPr>
        <w:tc>
          <w:tcPr>
            <w:tcW w:w="1207" w:type="pct"/>
            <w:vAlign w:val="center"/>
          </w:tcPr>
          <w:p w14:paraId="572443F4" w14:textId="4BDE4EB9" w:rsidR="007B2CCD" w:rsidRPr="007B2CCD" w:rsidRDefault="00CD704C" w:rsidP="001A1A65">
            <w:pPr>
              <w:spacing w:line="0" w:lineRule="atLeast"/>
              <w:jc w:val="center"/>
              <w:rPr>
                <w:spacing w:val="0"/>
                <w:sz w:val="20"/>
              </w:rPr>
            </w:pPr>
            <w:r w:rsidRPr="007B2CCD">
              <w:rPr>
                <w:rFonts w:hint="eastAsia"/>
                <w:spacing w:val="0"/>
                <w:sz w:val="20"/>
              </w:rPr>
              <w:t>---</w:t>
            </w:r>
          </w:p>
        </w:tc>
        <w:tc>
          <w:tcPr>
            <w:tcW w:w="948" w:type="pct"/>
            <w:vAlign w:val="center"/>
          </w:tcPr>
          <w:p w14:paraId="254FC3E1" w14:textId="77777777" w:rsidR="007B2CCD" w:rsidRPr="007B2CCD" w:rsidRDefault="007B2CCD" w:rsidP="001A1A65">
            <w:pPr>
              <w:spacing w:line="0" w:lineRule="atLeast"/>
              <w:jc w:val="center"/>
              <w:rPr>
                <w:spacing w:val="0"/>
                <w:sz w:val="20"/>
              </w:rPr>
            </w:pPr>
            <w:r w:rsidRPr="007B2CCD">
              <w:rPr>
                <w:rFonts w:hint="eastAsia"/>
                <w:spacing w:val="0"/>
                <w:sz w:val="20"/>
              </w:rPr>
              <w:t>---</w:t>
            </w:r>
          </w:p>
        </w:tc>
        <w:tc>
          <w:tcPr>
            <w:tcW w:w="948" w:type="pct"/>
            <w:vAlign w:val="center"/>
          </w:tcPr>
          <w:p w14:paraId="001A5939" w14:textId="77777777" w:rsidR="007B2CCD" w:rsidRPr="007B2CCD" w:rsidRDefault="007B2CCD" w:rsidP="001A1A65">
            <w:pPr>
              <w:spacing w:line="0" w:lineRule="atLeast"/>
              <w:jc w:val="center"/>
              <w:rPr>
                <w:spacing w:val="0"/>
                <w:sz w:val="20"/>
              </w:rPr>
            </w:pPr>
            <w:r w:rsidRPr="007B2CCD">
              <w:rPr>
                <w:rFonts w:hint="eastAsia"/>
                <w:spacing w:val="0"/>
                <w:sz w:val="20"/>
              </w:rPr>
              <w:t>---</w:t>
            </w:r>
          </w:p>
        </w:tc>
        <w:tc>
          <w:tcPr>
            <w:tcW w:w="948" w:type="pct"/>
            <w:vAlign w:val="center"/>
          </w:tcPr>
          <w:p w14:paraId="0DDD81F4" w14:textId="77777777" w:rsidR="007B2CCD" w:rsidRPr="007B2CCD" w:rsidRDefault="007B2CCD" w:rsidP="001A1A65">
            <w:pPr>
              <w:spacing w:line="0" w:lineRule="atLeast"/>
              <w:jc w:val="center"/>
              <w:rPr>
                <w:spacing w:val="0"/>
                <w:sz w:val="20"/>
              </w:rPr>
            </w:pPr>
            <w:r w:rsidRPr="007B2CCD">
              <w:rPr>
                <w:rFonts w:hint="eastAsia"/>
                <w:spacing w:val="0"/>
                <w:sz w:val="20"/>
              </w:rPr>
              <w:t>---</w:t>
            </w:r>
          </w:p>
        </w:tc>
        <w:tc>
          <w:tcPr>
            <w:tcW w:w="948" w:type="pct"/>
            <w:vAlign w:val="center"/>
          </w:tcPr>
          <w:p w14:paraId="05CF217F" w14:textId="77777777" w:rsidR="007B2CCD" w:rsidRPr="007B2CCD" w:rsidRDefault="007B2CCD" w:rsidP="001A1A65">
            <w:pPr>
              <w:spacing w:line="0" w:lineRule="atLeast"/>
              <w:jc w:val="center"/>
              <w:rPr>
                <w:spacing w:val="0"/>
                <w:sz w:val="20"/>
              </w:rPr>
            </w:pPr>
            <w:r w:rsidRPr="007B2CCD">
              <w:rPr>
                <w:rFonts w:hint="eastAsia"/>
                <w:spacing w:val="0"/>
                <w:sz w:val="20"/>
              </w:rPr>
              <w:t>---</w:t>
            </w:r>
          </w:p>
        </w:tc>
      </w:tr>
      <w:tr w:rsidR="004F31C6" w:rsidRPr="004F31C6" w14:paraId="05E7AAF2" w14:textId="77777777" w:rsidTr="001A1A65">
        <w:trPr>
          <w:trHeight w:val="284"/>
        </w:trPr>
        <w:tc>
          <w:tcPr>
            <w:tcW w:w="1207" w:type="pct"/>
            <w:vAlign w:val="center"/>
          </w:tcPr>
          <w:p w14:paraId="7985F110" w14:textId="77777777" w:rsidR="007B2CCD" w:rsidRPr="004F31C6" w:rsidRDefault="007B2CCD"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F1234-00</w:t>
            </w:r>
            <w:r w:rsidRPr="004F31C6">
              <w:rPr>
                <w:rFonts w:hint="eastAsia"/>
                <w:spacing w:val="0"/>
                <w:sz w:val="20"/>
              </w:rPr>
              <w:t>號</w:t>
            </w:r>
          </w:p>
          <w:p w14:paraId="45D1F415" w14:textId="227DF843"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本次申請排放量</w:t>
            </w:r>
            <w:r w:rsidRPr="004F31C6">
              <w:rPr>
                <w:rFonts w:hint="eastAsia"/>
                <w:spacing w:val="0"/>
                <w:sz w:val="20"/>
              </w:rPr>
              <w:t>)</w:t>
            </w:r>
          </w:p>
        </w:tc>
        <w:tc>
          <w:tcPr>
            <w:tcW w:w="948" w:type="pct"/>
            <w:vAlign w:val="center"/>
          </w:tcPr>
          <w:p w14:paraId="228DB2C1" w14:textId="771D35D9" w:rsidR="007B2CCD" w:rsidRPr="004F31C6" w:rsidRDefault="007B2CCD"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310F69E2" w14:textId="5A4BBCB5" w:rsidR="007B2CCD" w:rsidRPr="004F31C6" w:rsidRDefault="007B2CCD"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375DDFCA" w14:textId="7F9613B3" w:rsidR="007B2CCD" w:rsidRPr="004F31C6" w:rsidRDefault="007B2CCD"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275F164F" w14:textId="079B9C88" w:rsidR="007B2CCD" w:rsidRPr="004F31C6" w:rsidRDefault="007B2CCD" w:rsidP="001A1A65">
            <w:pPr>
              <w:spacing w:line="0" w:lineRule="atLeast"/>
              <w:jc w:val="center"/>
              <w:rPr>
                <w:spacing w:val="0"/>
                <w:sz w:val="20"/>
              </w:rPr>
            </w:pPr>
            <w:r w:rsidRPr="004F31C6">
              <w:rPr>
                <w:rFonts w:hint="eastAsia"/>
                <w:spacing w:val="0"/>
                <w:sz w:val="20"/>
              </w:rPr>
              <w:t>本次申請排放量</w:t>
            </w:r>
          </w:p>
        </w:tc>
      </w:tr>
    </w:tbl>
    <w:p w14:paraId="2395BC04" w14:textId="77777777" w:rsidR="007B2CCD" w:rsidRPr="004F31C6" w:rsidRDefault="007B2CCD" w:rsidP="007B2CCD">
      <w:pPr>
        <w:widowControl/>
        <w:adjustRightInd/>
        <w:spacing w:beforeLines="50" w:before="120" w:line="360" w:lineRule="auto"/>
        <w:textAlignment w:val="auto"/>
        <w:rPr>
          <w:sz w:val="24"/>
          <w:szCs w:val="24"/>
        </w:rPr>
      </w:pPr>
      <w:r w:rsidRPr="004F31C6">
        <w:rPr>
          <w:rFonts w:hint="eastAsia"/>
          <w:sz w:val="24"/>
          <w:szCs w:val="24"/>
        </w:rPr>
        <w:t>五、依許可證管理辦法第二十七條之核定排放量：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6"/>
        <w:gridCol w:w="1987"/>
        <w:gridCol w:w="1987"/>
        <w:gridCol w:w="1985"/>
      </w:tblGrid>
      <w:tr w:rsidR="004F31C6" w:rsidRPr="004F31C6" w14:paraId="20E36829" w14:textId="77777777" w:rsidTr="001A1A65">
        <w:trPr>
          <w:trHeight w:val="284"/>
        </w:trPr>
        <w:tc>
          <w:tcPr>
            <w:tcW w:w="1209" w:type="pct"/>
            <w:vAlign w:val="center"/>
          </w:tcPr>
          <w:p w14:paraId="425A9E79" w14:textId="77777777" w:rsidR="007B2CCD" w:rsidRPr="004F31C6" w:rsidRDefault="007B2CCD" w:rsidP="001A1A65">
            <w:pPr>
              <w:spacing w:line="0" w:lineRule="atLeast"/>
              <w:jc w:val="center"/>
              <w:rPr>
                <w:spacing w:val="0"/>
                <w:sz w:val="20"/>
              </w:rPr>
            </w:pPr>
            <w:r w:rsidRPr="004F31C6">
              <w:rPr>
                <w:rFonts w:hint="eastAsia"/>
                <w:spacing w:val="0"/>
                <w:sz w:val="20"/>
              </w:rPr>
              <w:t>許可證證號</w:t>
            </w:r>
          </w:p>
        </w:tc>
        <w:tc>
          <w:tcPr>
            <w:tcW w:w="948" w:type="pct"/>
            <w:vAlign w:val="center"/>
          </w:tcPr>
          <w:p w14:paraId="297E6A90" w14:textId="77777777" w:rsidR="007B2CCD" w:rsidRPr="004F31C6" w:rsidRDefault="007B2CCD" w:rsidP="001A1A65">
            <w:pPr>
              <w:spacing w:line="0" w:lineRule="atLeast"/>
              <w:jc w:val="center"/>
              <w:rPr>
                <w:spacing w:val="0"/>
                <w:sz w:val="20"/>
              </w:rPr>
            </w:pPr>
            <w:r w:rsidRPr="004F31C6">
              <w:rPr>
                <w:rFonts w:hint="eastAsia"/>
                <w:spacing w:val="0"/>
                <w:sz w:val="20"/>
              </w:rPr>
              <w:t>粒狀污染物</w:t>
            </w:r>
          </w:p>
        </w:tc>
        <w:tc>
          <w:tcPr>
            <w:tcW w:w="948" w:type="pct"/>
            <w:vAlign w:val="center"/>
          </w:tcPr>
          <w:p w14:paraId="71CAF1A6" w14:textId="77777777" w:rsidR="007B2CCD" w:rsidRPr="004F31C6" w:rsidRDefault="007B2CCD" w:rsidP="001A1A65">
            <w:pPr>
              <w:spacing w:line="0" w:lineRule="atLeast"/>
              <w:jc w:val="center"/>
              <w:rPr>
                <w:spacing w:val="0"/>
                <w:sz w:val="20"/>
              </w:rPr>
            </w:pPr>
            <w:r w:rsidRPr="004F31C6">
              <w:rPr>
                <w:rFonts w:hint="eastAsia"/>
                <w:spacing w:val="0"/>
                <w:sz w:val="20"/>
              </w:rPr>
              <w:t>硫氧化物</w:t>
            </w:r>
          </w:p>
        </w:tc>
        <w:tc>
          <w:tcPr>
            <w:tcW w:w="948" w:type="pct"/>
            <w:vAlign w:val="center"/>
          </w:tcPr>
          <w:p w14:paraId="11A55742" w14:textId="77777777" w:rsidR="007B2CCD" w:rsidRPr="004F31C6" w:rsidRDefault="007B2CCD" w:rsidP="001A1A65">
            <w:pPr>
              <w:spacing w:line="0" w:lineRule="atLeast"/>
              <w:jc w:val="center"/>
              <w:rPr>
                <w:spacing w:val="0"/>
                <w:sz w:val="20"/>
              </w:rPr>
            </w:pPr>
            <w:r w:rsidRPr="004F31C6">
              <w:rPr>
                <w:rFonts w:hint="eastAsia"/>
                <w:spacing w:val="0"/>
                <w:sz w:val="20"/>
              </w:rPr>
              <w:t>氮氧化物</w:t>
            </w:r>
          </w:p>
        </w:tc>
        <w:tc>
          <w:tcPr>
            <w:tcW w:w="947" w:type="pct"/>
            <w:vAlign w:val="center"/>
          </w:tcPr>
          <w:p w14:paraId="0F112C76" w14:textId="77777777" w:rsidR="007B2CCD" w:rsidRPr="004F31C6" w:rsidRDefault="007B2CCD" w:rsidP="001A1A65">
            <w:pPr>
              <w:spacing w:line="0" w:lineRule="atLeast"/>
              <w:jc w:val="center"/>
              <w:rPr>
                <w:spacing w:val="0"/>
                <w:sz w:val="20"/>
              </w:rPr>
            </w:pPr>
            <w:r w:rsidRPr="004F31C6">
              <w:rPr>
                <w:rFonts w:hint="eastAsia"/>
                <w:spacing w:val="0"/>
                <w:sz w:val="20"/>
              </w:rPr>
              <w:t>揮發性有機物</w:t>
            </w:r>
          </w:p>
        </w:tc>
      </w:tr>
      <w:tr w:rsidR="004F31C6" w:rsidRPr="004F31C6" w14:paraId="3E051313" w14:textId="77777777" w:rsidTr="001A1A65">
        <w:trPr>
          <w:trHeight w:val="284"/>
        </w:trPr>
        <w:tc>
          <w:tcPr>
            <w:tcW w:w="1209" w:type="pct"/>
            <w:vAlign w:val="center"/>
          </w:tcPr>
          <w:p w14:paraId="55A9E925" w14:textId="77777777" w:rsidR="007B2CCD" w:rsidRPr="004F31C6" w:rsidRDefault="007B2CCD"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F1234-00</w:t>
            </w:r>
            <w:r w:rsidRPr="004F31C6">
              <w:rPr>
                <w:rFonts w:hint="eastAsia"/>
                <w:spacing w:val="0"/>
                <w:sz w:val="20"/>
              </w:rPr>
              <w:t>號</w:t>
            </w:r>
          </w:p>
          <w:p w14:paraId="4F1FB6B3" w14:textId="7262233B"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原核發量</w:t>
            </w:r>
            <w:r w:rsidRPr="004F31C6">
              <w:rPr>
                <w:rFonts w:hint="eastAsia"/>
                <w:spacing w:val="0"/>
                <w:sz w:val="20"/>
              </w:rPr>
              <w:t>)</w:t>
            </w:r>
          </w:p>
        </w:tc>
        <w:tc>
          <w:tcPr>
            <w:tcW w:w="948" w:type="pct"/>
            <w:vAlign w:val="center"/>
          </w:tcPr>
          <w:p w14:paraId="0EB0C7A6" w14:textId="4FD9A39D"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2EE7DDE2" w14:textId="5C360304"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1037F1E2" w14:textId="20B19C82"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7" w:type="pct"/>
            <w:vAlign w:val="center"/>
          </w:tcPr>
          <w:p w14:paraId="4D472937" w14:textId="05F6E6F2"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r>
      <w:tr w:rsidR="004F31C6" w:rsidRPr="004F31C6" w14:paraId="43E746A1" w14:textId="77777777" w:rsidTr="001A1A65">
        <w:trPr>
          <w:trHeight w:val="284"/>
        </w:trPr>
        <w:tc>
          <w:tcPr>
            <w:tcW w:w="1209" w:type="pct"/>
            <w:vAlign w:val="center"/>
          </w:tcPr>
          <w:p w14:paraId="39EE72C3" w14:textId="77777777" w:rsidR="007B2CCD" w:rsidRPr="004F31C6" w:rsidRDefault="007B2CCD"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F1234-00</w:t>
            </w:r>
            <w:r w:rsidRPr="004F31C6">
              <w:rPr>
                <w:rFonts w:hint="eastAsia"/>
                <w:spacing w:val="0"/>
                <w:sz w:val="20"/>
              </w:rPr>
              <w:t>號</w:t>
            </w:r>
          </w:p>
          <w:p w14:paraId="63B98F8D" w14:textId="0BB58513"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最新公告方式</w:t>
            </w:r>
            <w:r w:rsidRPr="004F31C6">
              <w:rPr>
                <w:rFonts w:hint="eastAsia"/>
                <w:spacing w:val="0"/>
                <w:sz w:val="20"/>
              </w:rPr>
              <w:t>)</w:t>
            </w:r>
          </w:p>
        </w:tc>
        <w:tc>
          <w:tcPr>
            <w:tcW w:w="948" w:type="pct"/>
            <w:vAlign w:val="center"/>
          </w:tcPr>
          <w:p w14:paraId="60C4F148" w14:textId="74C58D39"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7E6947EB" w14:textId="5BE7FF1A"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27F910BD" w14:textId="7028D092"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7" w:type="pct"/>
            <w:vAlign w:val="center"/>
          </w:tcPr>
          <w:p w14:paraId="1903DAA2" w14:textId="5293EF5A" w:rsidR="007B2CCD" w:rsidRPr="004F31C6" w:rsidRDefault="00BD451C" w:rsidP="001A1A65">
            <w:pPr>
              <w:spacing w:line="0" w:lineRule="atLeast"/>
              <w:jc w:val="center"/>
              <w:rPr>
                <w:spacing w:val="0"/>
                <w:sz w:val="20"/>
              </w:rPr>
            </w:pPr>
            <w:r w:rsidRPr="004F31C6">
              <w:rPr>
                <w:rFonts w:hint="eastAsia"/>
                <w:spacing w:val="0"/>
                <w:sz w:val="20"/>
              </w:rPr>
              <w:t>本次申請排放量</w:t>
            </w:r>
          </w:p>
        </w:tc>
      </w:tr>
      <w:tr w:rsidR="004F31C6" w:rsidRPr="004F31C6" w14:paraId="239B75DB" w14:textId="77777777" w:rsidTr="001A1A65">
        <w:trPr>
          <w:trHeight w:val="284"/>
        </w:trPr>
        <w:tc>
          <w:tcPr>
            <w:tcW w:w="1209" w:type="pct"/>
            <w:vAlign w:val="center"/>
          </w:tcPr>
          <w:p w14:paraId="1FFAF8EE" w14:textId="77777777" w:rsidR="007B2CCD" w:rsidRPr="004F31C6" w:rsidRDefault="007B2CCD" w:rsidP="001A1A65">
            <w:pPr>
              <w:spacing w:line="0" w:lineRule="atLeast"/>
              <w:jc w:val="center"/>
              <w:rPr>
                <w:b/>
                <w:bCs/>
                <w:spacing w:val="0"/>
                <w:sz w:val="20"/>
              </w:rPr>
            </w:pPr>
            <w:r w:rsidRPr="004F31C6">
              <w:rPr>
                <w:rFonts w:hint="eastAsia"/>
                <w:b/>
                <w:bCs/>
                <w:spacing w:val="0"/>
                <w:sz w:val="20"/>
              </w:rPr>
              <w:t>累計增量</w:t>
            </w:r>
            <w:r w:rsidRPr="004F31C6">
              <w:rPr>
                <w:rFonts w:hint="eastAsia"/>
                <w:b/>
                <w:bCs/>
                <w:spacing w:val="0"/>
                <w:sz w:val="20"/>
              </w:rPr>
              <w:t>(</w:t>
            </w:r>
            <w:r w:rsidRPr="004F31C6">
              <w:rPr>
                <w:rFonts w:hint="eastAsia"/>
                <w:b/>
                <w:bCs/>
                <w:spacing w:val="0"/>
                <w:sz w:val="20"/>
              </w:rPr>
              <w:t>公噸</w:t>
            </w:r>
            <w:r w:rsidRPr="004F31C6">
              <w:rPr>
                <w:rFonts w:hint="eastAsia"/>
                <w:b/>
                <w:bCs/>
                <w:spacing w:val="0"/>
                <w:sz w:val="20"/>
              </w:rPr>
              <w:t>/</w:t>
            </w:r>
            <w:r w:rsidRPr="004F31C6">
              <w:rPr>
                <w:rFonts w:hint="eastAsia"/>
                <w:b/>
                <w:bCs/>
                <w:spacing w:val="0"/>
                <w:sz w:val="20"/>
              </w:rPr>
              <w:t>年</w:t>
            </w:r>
            <w:r w:rsidRPr="004F31C6">
              <w:rPr>
                <w:rFonts w:hint="eastAsia"/>
                <w:b/>
                <w:bCs/>
                <w:spacing w:val="0"/>
                <w:sz w:val="20"/>
              </w:rPr>
              <w:t>)</w:t>
            </w:r>
          </w:p>
          <w:p w14:paraId="3B478E73" w14:textId="7A2C9075"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算法</w:t>
            </w:r>
            <w:r w:rsidRPr="004F31C6">
              <w:rPr>
                <w:rFonts w:ascii="標楷體" w:hAnsi="標楷體" w:hint="eastAsia"/>
                <w:spacing w:val="0"/>
                <w:sz w:val="20"/>
              </w:rPr>
              <w:t>：</w:t>
            </w:r>
            <w:r w:rsidRPr="004F31C6">
              <w:rPr>
                <w:rFonts w:hint="eastAsia"/>
                <w:spacing w:val="0"/>
                <w:sz w:val="20"/>
              </w:rPr>
              <w:t>本次申請</w:t>
            </w:r>
            <w:proofErr w:type="gramStart"/>
            <w:r w:rsidRPr="004F31C6">
              <w:rPr>
                <w:rFonts w:hint="eastAsia"/>
                <w:spacing w:val="0"/>
                <w:sz w:val="20"/>
              </w:rPr>
              <w:t>排放量扣最新</w:t>
            </w:r>
            <w:proofErr w:type="gramEnd"/>
            <w:r w:rsidRPr="004F31C6">
              <w:rPr>
                <w:rFonts w:hint="eastAsia"/>
                <w:spacing w:val="0"/>
                <w:sz w:val="20"/>
              </w:rPr>
              <w:t>公告方式排放量相比</w:t>
            </w:r>
            <w:r w:rsidRPr="004F31C6">
              <w:rPr>
                <w:rFonts w:hint="eastAsia"/>
                <w:spacing w:val="0"/>
                <w:sz w:val="20"/>
              </w:rPr>
              <w:t>)</w:t>
            </w:r>
          </w:p>
        </w:tc>
        <w:tc>
          <w:tcPr>
            <w:tcW w:w="948" w:type="pct"/>
            <w:vAlign w:val="center"/>
          </w:tcPr>
          <w:p w14:paraId="4330B069" w14:textId="77777777" w:rsidR="007B2CCD" w:rsidRPr="004F31C6" w:rsidRDefault="007B2CCD" w:rsidP="001A1A65">
            <w:pPr>
              <w:spacing w:line="0" w:lineRule="atLeast"/>
              <w:jc w:val="center"/>
              <w:rPr>
                <w:spacing w:val="0"/>
                <w:sz w:val="20"/>
              </w:rPr>
            </w:pPr>
            <w:r w:rsidRPr="004F31C6">
              <w:rPr>
                <w:rFonts w:hint="eastAsia"/>
                <w:spacing w:val="0"/>
                <w:sz w:val="20"/>
              </w:rPr>
              <w:t>---</w:t>
            </w:r>
          </w:p>
          <w:p w14:paraId="3DEC95CB" w14:textId="77777777"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383B6AEF" w14:textId="77777777" w:rsidR="007B2CCD" w:rsidRPr="004F31C6" w:rsidRDefault="007B2CCD" w:rsidP="001A1A65">
            <w:pPr>
              <w:spacing w:line="0" w:lineRule="atLeast"/>
              <w:jc w:val="center"/>
              <w:rPr>
                <w:spacing w:val="0"/>
                <w:sz w:val="20"/>
              </w:rPr>
            </w:pPr>
            <w:r w:rsidRPr="004F31C6">
              <w:rPr>
                <w:rFonts w:hint="eastAsia"/>
                <w:spacing w:val="0"/>
                <w:sz w:val="20"/>
              </w:rPr>
              <w:t>---</w:t>
            </w:r>
          </w:p>
          <w:p w14:paraId="5A8212A9" w14:textId="77777777"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4B12D44E" w14:textId="77777777" w:rsidR="007B2CCD" w:rsidRPr="004F31C6" w:rsidRDefault="007B2CCD" w:rsidP="001A1A65">
            <w:pPr>
              <w:spacing w:line="0" w:lineRule="atLeast"/>
              <w:jc w:val="center"/>
              <w:rPr>
                <w:spacing w:val="0"/>
                <w:sz w:val="20"/>
              </w:rPr>
            </w:pPr>
            <w:r w:rsidRPr="004F31C6">
              <w:rPr>
                <w:rFonts w:hint="eastAsia"/>
                <w:spacing w:val="0"/>
                <w:sz w:val="20"/>
              </w:rPr>
              <w:t>---</w:t>
            </w:r>
          </w:p>
          <w:p w14:paraId="2C67984B" w14:textId="77777777"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7" w:type="pct"/>
            <w:vAlign w:val="center"/>
          </w:tcPr>
          <w:p w14:paraId="1D4A3490" w14:textId="77777777" w:rsidR="007B2CCD" w:rsidRPr="004F31C6" w:rsidRDefault="007B2CCD" w:rsidP="001A1A65">
            <w:pPr>
              <w:spacing w:line="0" w:lineRule="atLeast"/>
              <w:jc w:val="center"/>
              <w:rPr>
                <w:spacing w:val="0"/>
                <w:sz w:val="20"/>
              </w:rPr>
            </w:pPr>
            <w:r w:rsidRPr="004F31C6">
              <w:rPr>
                <w:rFonts w:hint="eastAsia"/>
                <w:spacing w:val="0"/>
                <w:sz w:val="20"/>
              </w:rPr>
              <w:t>---</w:t>
            </w:r>
          </w:p>
          <w:p w14:paraId="42CF3E72" w14:textId="77777777" w:rsidR="007B2CCD" w:rsidRPr="004F31C6" w:rsidRDefault="007B2CCD"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r>
    </w:tbl>
    <w:p w14:paraId="1FC343F2" w14:textId="77777777" w:rsidR="007B2CCD" w:rsidRDefault="007B2CCD" w:rsidP="007B2CCD">
      <w:pPr>
        <w:pStyle w:val="a8"/>
        <w:widowControl/>
        <w:adjustRightInd/>
        <w:spacing w:line="360" w:lineRule="auto"/>
        <w:ind w:leftChars="0" w:left="360"/>
        <w:textAlignment w:val="auto"/>
        <w:rPr>
          <w:sz w:val="24"/>
          <w:szCs w:val="24"/>
        </w:rPr>
      </w:pPr>
    </w:p>
    <w:p w14:paraId="57C75414" w14:textId="5FDA8B75" w:rsidR="003B034F" w:rsidRDefault="003B034F" w:rsidP="007B2CCD">
      <w:pPr>
        <w:pStyle w:val="a8"/>
        <w:widowControl/>
        <w:adjustRightInd/>
        <w:spacing w:line="360" w:lineRule="auto"/>
        <w:ind w:leftChars="0" w:left="360"/>
        <w:textAlignment w:val="auto"/>
        <w:rPr>
          <w:sz w:val="24"/>
          <w:szCs w:val="24"/>
        </w:rPr>
      </w:pPr>
    </w:p>
    <w:p w14:paraId="5E24E8AF" w14:textId="77777777" w:rsidR="003B034F" w:rsidRDefault="003B034F">
      <w:pPr>
        <w:widowControl/>
        <w:adjustRightInd/>
        <w:spacing w:line="240" w:lineRule="auto"/>
        <w:textAlignment w:val="auto"/>
        <w:rPr>
          <w:sz w:val="24"/>
          <w:szCs w:val="24"/>
        </w:rPr>
      </w:pPr>
      <w:r>
        <w:rPr>
          <w:sz w:val="24"/>
          <w:szCs w:val="24"/>
        </w:rPr>
        <w:br w:type="page"/>
      </w:r>
    </w:p>
    <w:p w14:paraId="4323E50F" w14:textId="44015326" w:rsidR="003B034F" w:rsidRDefault="003B034F" w:rsidP="003B034F">
      <w:pPr>
        <w:widowControl/>
        <w:adjustRightInd/>
        <w:spacing w:line="360" w:lineRule="auto"/>
        <w:textAlignment w:val="auto"/>
        <w:rPr>
          <w:sz w:val="24"/>
          <w:szCs w:val="24"/>
        </w:rPr>
      </w:pPr>
      <w:r>
        <w:rPr>
          <w:sz w:val="24"/>
          <w:szCs w:val="24"/>
        </w:rPr>
        <w:lastRenderedPageBreak/>
        <w:t>操作</w:t>
      </w:r>
      <w:r>
        <w:rPr>
          <w:rFonts w:hint="eastAsia"/>
          <w:sz w:val="24"/>
          <w:szCs w:val="24"/>
        </w:rPr>
        <w:t>(</w:t>
      </w:r>
      <w:r>
        <w:rPr>
          <w:rFonts w:hint="eastAsia"/>
          <w:sz w:val="24"/>
          <w:szCs w:val="24"/>
        </w:rPr>
        <w:t>版本二</w:t>
      </w:r>
      <w:r>
        <w:rPr>
          <w:rFonts w:hint="eastAsia"/>
          <w:sz w:val="24"/>
          <w:szCs w:val="24"/>
        </w:rPr>
        <w:t>)(</w:t>
      </w:r>
      <w:r>
        <w:rPr>
          <w:rFonts w:hint="eastAsia"/>
          <w:sz w:val="24"/>
          <w:szCs w:val="24"/>
        </w:rPr>
        <w:t>針對許可證失效後重新申請</w:t>
      </w:r>
      <w:r>
        <w:rPr>
          <w:rFonts w:hint="eastAsia"/>
          <w:sz w:val="24"/>
          <w:szCs w:val="24"/>
        </w:rPr>
        <w:t>)</w:t>
      </w:r>
      <w:r>
        <w:rPr>
          <w:sz w:val="24"/>
          <w:szCs w:val="24"/>
        </w:rPr>
        <w:t>：</w:t>
      </w:r>
    </w:p>
    <w:p w14:paraId="48FF71F7" w14:textId="40FCF3DB" w:rsidR="003B034F" w:rsidRPr="007B2CCD" w:rsidRDefault="003B034F" w:rsidP="003B034F">
      <w:pPr>
        <w:widowControl/>
        <w:adjustRightInd/>
        <w:spacing w:line="360" w:lineRule="auto"/>
        <w:textAlignment w:val="auto"/>
        <w:rPr>
          <w:sz w:val="24"/>
          <w:szCs w:val="24"/>
        </w:rPr>
      </w:pPr>
      <w:r w:rsidRPr="007B2CCD">
        <w:rPr>
          <w:rFonts w:hint="eastAsia"/>
          <w:sz w:val="24"/>
          <w:szCs w:val="24"/>
        </w:rPr>
        <w:t>四、排放量變化表：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987"/>
        <w:gridCol w:w="1987"/>
        <w:gridCol w:w="1987"/>
        <w:gridCol w:w="1987"/>
      </w:tblGrid>
      <w:tr w:rsidR="003B034F" w14:paraId="74810416" w14:textId="77777777" w:rsidTr="001A24B4">
        <w:trPr>
          <w:trHeight w:val="284"/>
        </w:trPr>
        <w:tc>
          <w:tcPr>
            <w:tcW w:w="1207" w:type="pct"/>
            <w:vAlign w:val="center"/>
          </w:tcPr>
          <w:p w14:paraId="0AC3FC42" w14:textId="77777777" w:rsidR="003B034F" w:rsidRPr="007B2CCD" w:rsidRDefault="003B034F" w:rsidP="001A24B4">
            <w:pPr>
              <w:spacing w:line="0" w:lineRule="atLeast"/>
              <w:jc w:val="center"/>
              <w:rPr>
                <w:spacing w:val="0"/>
                <w:sz w:val="20"/>
              </w:rPr>
            </w:pPr>
            <w:r w:rsidRPr="007B2CCD">
              <w:rPr>
                <w:rFonts w:hint="eastAsia"/>
                <w:spacing w:val="0"/>
                <w:sz w:val="20"/>
              </w:rPr>
              <w:t>許可證證號</w:t>
            </w:r>
          </w:p>
        </w:tc>
        <w:tc>
          <w:tcPr>
            <w:tcW w:w="948" w:type="pct"/>
            <w:vAlign w:val="center"/>
          </w:tcPr>
          <w:p w14:paraId="1BB11631" w14:textId="77777777" w:rsidR="003B034F" w:rsidRPr="007B2CCD" w:rsidRDefault="003B034F" w:rsidP="001A24B4">
            <w:pPr>
              <w:spacing w:line="0" w:lineRule="atLeast"/>
              <w:jc w:val="center"/>
              <w:rPr>
                <w:spacing w:val="0"/>
                <w:sz w:val="20"/>
              </w:rPr>
            </w:pPr>
            <w:r w:rsidRPr="007B2CCD">
              <w:rPr>
                <w:rFonts w:hint="eastAsia"/>
                <w:spacing w:val="0"/>
                <w:sz w:val="20"/>
              </w:rPr>
              <w:t>粒狀污染物</w:t>
            </w:r>
          </w:p>
        </w:tc>
        <w:tc>
          <w:tcPr>
            <w:tcW w:w="948" w:type="pct"/>
            <w:vAlign w:val="center"/>
          </w:tcPr>
          <w:p w14:paraId="73AD21B3" w14:textId="77777777" w:rsidR="003B034F" w:rsidRPr="007B2CCD" w:rsidRDefault="003B034F" w:rsidP="001A24B4">
            <w:pPr>
              <w:spacing w:line="0" w:lineRule="atLeast"/>
              <w:jc w:val="center"/>
              <w:rPr>
                <w:spacing w:val="0"/>
                <w:sz w:val="20"/>
              </w:rPr>
            </w:pPr>
            <w:r w:rsidRPr="007B2CCD">
              <w:rPr>
                <w:rFonts w:hint="eastAsia"/>
                <w:spacing w:val="0"/>
                <w:sz w:val="20"/>
              </w:rPr>
              <w:t>硫氧化物</w:t>
            </w:r>
          </w:p>
        </w:tc>
        <w:tc>
          <w:tcPr>
            <w:tcW w:w="948" w:type="pct"/>
            <w:vAlign w:val="center"/>
          </w:tcPr>
          <w:p w14:paraId="53F2D04E" w14:textId="77777777" w:rsidR="003B034F" w:rsidRPr="007B2CCD" w:rsidRDefault="003B034F" w:rsidP="001A24B4">
            <w:pPr>
              <w:spacing w:line="0" w:lineRule="atLeast"/>
              <w:jc w:val="center"/>
              <w:rPr>
                <w:spacing w:val="0"/>
                <w:sz w:val="20"/>
              </w:rPr>
            </w:pPr>
            <w:r w:rsidRPr="007B2CCD">
              <w:rPr>
                <w:rFonts w:hint="eastAsia"/>
                <w:spacing w:val="0"/>
                <w:sz w:val="20"/>
              </w:rPr>
              <w:t>氮氧化物</w:t>
            </w:r>
          </w:p>
        </w:tc>
        <w:tc>
          <w:tcPr>
            <w:tcW w:w="948" w:type="pct"/>
            <w:vAlign w:val="center"/>
          </w:tcPr>
          <w:p w14:paraId="252E18FA" w14:textId="77777777" w:rsidR="003B034F" w:rsidRPr="007B2CCD" w:rsidRDefault="003B034F" w:rsidP="001A24B4">
            <w:pPr>
              <w:spacing w:line="0" w:lineRule="atLeast"/>
              <w:jc w:val="center"/>
              <w:rPr>
                <w:spacing w:val="0"/>
                <w:sz w:val="20"/>
              </w:rPr>
            </w:pPr>
            <w:r w:rsidRPr="007B2CCD">
              <w:rPr>
                <w:rFonts w:hint="eastAsia"/>
                <w:spacing w:val="0"/>
                <w:sz w:val="20"/>
              </w:rPr>
              <w:t>揮發性有機物</w:t>
            </w:r>
          </w:p>
        </w:tc>
      </w:tr>
      <w:tr w:rsidR="004F31C6" w:rsidRPr="004F31C6" w14:paraId="41F23EB2" w14:textId="77777777" w:rsidTr="001A24B4">
        <w:trPr>
          <w:trHeight w:val="284"/>
        </w:trPr>
        <w:tc>
          <w:tcPr>
            <w:tcW w:w="1207" w:type="pct"/>
            <w:vAlign w:val="center"/>
          </w:tcPr>
          <w:p w14:paraId="04998988" w14:textId="77777777" w:rsidR="003B034F" w:rsidRPr="004F31C6" w:rsidRDefault="003B034F" w:rsidP="003B034F">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F1234-03</w:t>
            </w:r>
            <w:r w:rsidRPr="004F31C6">
              <w:rPr>
                <w:rFonts w:hint="eastAsia"/>
                <w:spacing w:val="0"/>
                <w:sz w:val="20"/>
              </w:rPr>
              <w:t>號</w:t>
            </w:r>
          </w:p>
          <w:p w14:paraId="1486B4F5" w14:textId="3B88143F" w:rsidR="003B034F" w:rsidRPr="004F31C6" w:rsidRDefault="003B034F" w:rsidP="003B034F">
            <w:pPr>
              <w:spacing w:line="0" w:lineRule="atLeast"/>
              <w:jc w:val="center"/>
              <w:rPr>
                <w:spacing w:val="0"/>
                <w:sz w:val="20"/>
              </w:rPr>
            </w:pPr>
            <w:r w:rsidRPr="004F31C6">
              <w:rPr>
                <w:rFonts w:hint="eastAsia"/>
                <w:spacing w:val="0"/>
                <w:sz w:val="20"/>
              </w:rPr>
              <w:t>(</w:t>
            </w:r>
            <w:r w:rsidRPr="004F31C6">
              <w:rPr>
                <w:rFonts w:hint="eastAsia"/>
                <w:spacing w:val="0"/>
                <w:sz w:val="20"/>
              </w:rPr>
              <w:t>前次核發排放量</w:t>
            </w:r>
            <w:r w:rsidRPr="004F31C6">
              <w:rPr>
                <w:rFonts w:hint="eastAsia"/>
                <w:spacing w:val="0"/>
                <w:sz w:val="20"/>
              </w:rPr>
              <w:t>)(</w:t>
            </w:r>
            <w:r w:rsidRPr="004F31C6">
              <w:rPr>
                <w:rFonts w:hint="eastAsia"/>
                <w:spacing w:val="0"/>
                <w:sz w:val="20"/>
              </w:rPr>
              <w:t>失效</w:t>
            </w:r>
            <w:r w:rsidRPr="004F31C6">
              <w:rPr>
                <w:rFonts w:hint="eastAsia"/>
                <w:spacing w:val="0"/>
                <w:sz w:val="20"/>
              </w:rPr>
              <w:t>)</w:t>
            </w:r>
          </w:p>
        </w:tc>
        <w:tc>
          <w:tcPr>
            <w:tcW w:w="948" w:type="pct"/>
            <w:vAlign w:val="center"/>
          </w:tcPr>
          <w:p w14:paraId="0ED8E350" w14:textId="2A1F6DAB" w:rsidR="003B034F" w:rsidRPr="004F31C6" w:rsidRDefault="003B034F" w:rsidP="003B034F">
            <w:pPr>
              <w:spacing w:line="0" w:lineRule="atLeast"/>
              <w:jc w:val="center"/>
              <w:rPr>
                <w:spacing w:val="0"/>
                <w:sz w:val="20"/>
              </w:rPr>
            </w:pPr>
            <w:r w:rsidRPr="004F31C6">
              <w:rPr>
                <w:rFonts w:hint="eastAsia"/>
                <w:spacing w:val="0"/>
                <w:sz w:val="20"/>
              </w:rPr>
              <w:t>前次核發排放量</w:t>
            </w:r>
          </w:p>
        </w:tc>
        <w:tc>
          <w:tcPr>
            <w:tcW w:w="948" w:type="pct"/>
            <w:vAlign w:val="center"/>
          </w:tcPr>
          <w:p w14:paraId="31953267" w14:textId="43B80209" w:rsidR="003B034F" w:rsidRPr="004F31C6" w:rsidRDefault="003B034F" w:rsidP="003B034F">
            <w:pPr>
              <w:spacing w:line="0" w:lineRule="atLeast"/>
              <w:jc w:val="center"/>
              <w:rPr>
                <w:spacing w:val="0"/>
                <w:sz w:val="20"/>
              </w:rPr>
            </w:pPr>
            <w:r w:rsidRPr="004F31C6">
              <w:rPr>
                <w:rFonts w:hint="eastAsia"/>
                <w:spacing w:val="0"/>
                <w:sz w:val="20"/>
              </w:rPr>
              <w:t>前次核發排放量</w:t>
            </w:r>
          </w:p>
        </w:tc>
        <w:tc>
          <w:tcPr>
            <w:tcW w:w="948" w:type="pct"/>
            <w:vAlign w:val="center"/>
          </w:tcPr>
          <w:p w14:paraId="43BB780D" w14:textId="0DFB7A22" w:rsidR="003B034F" w:rsidRPr="004F31C6" w:rsidRDefault="003B034F" w:rsidP="003B034F">
            <w:pPr>
              <w:spacing w:line="0" w:lineRule="atLeast"/>
              <w:jc w:val="center"/>
              <w:rPr>
                <w:spacing w:val="0"/>
                <w:sz w:val="20"/>
              </w:rPr>
            </w:pPr>
            <w:r w:rsidRPr="004F31C6">
              <w:rPr>
                <w:rFonts w:hint="eastAsia"/>
                <w:spacing w:val="0"/>
                <w:sz w:val="20"/>
              </w:rPr>
              <w:t>前次核發排放量</w:t>
            </w:r>
          </w:p>
        </w:tc>
        <w:tc>
          <w:tcPr>
            <w:tcW w:w="948" w:type="pct"/>
            <w:vAlign w:val="center"/>
          </w:tcPr>
          <w:p w14:paraId="09F97460" w14:textId="3CC05168" w:rsidR="003B034F" w:rsidRPr="004F31C6" w:rsidRDefault="003B034F" w:rsidP="003B034F">
            <w:pPr>
              <w:spacing w:line="0" w:lineRule="atLeast"/>
              <w:jc w:val="center"/>
              <w:rPr>
                <w:spacing w:val="0"/>
                <w:sz w:val="20"/>
              </w:rPr>
            </w:pPr>
            <w:r w:rsidRPr="004F31C6">
              <w:rPr>
                <w:rFonts w:hint="eastAsia"/>
                <w:spacing w:val="0"/>
                <w:sz w:val="20"/>
              </w:rPr>
              <w:t>前次核發排放量</w:t>
            </w:r>
          </w:p>
        </w:tc>
      </w:tr>
      <w:tr w:rsidR="004F31C6" w:rsidRPr="004F31C6" w14:paraId="09A45439" w14:textId="77777777" w:rsidTr="001A24B4">
        <w:trPr>
          <w:trHeight w:val="284"/>
        </w:trPr>
        <w:tc>
          <w:tcPr>
            <w:tcW w:w="1207" w:type="pct"/>
            <w:vAlign w:val="center"/>
          </w:tcPr>
          <w:p w14:paraId="490D84F6" w14:textId="77777777" w:rsidR="003B034F" w:rsidRPr="004F31C6" w:rsidRDefault="003B034F" w:rsidP="003B034F">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F1234-04</w:t>
            </w:r>
            <w:r w:rsidRPr="004F31C6">
              <w:rPr>
                <w:rFonts w:hint="eastAsia"/>
                <w:spacing w:val="0"/>
                <w:sz w:val="20"/>
              </w:rPr>
              <w:t>號</w:t>
            </w:r>
          </w:p>
          <w:p w14:paraId="3932CD32" w14:textId="26B2B33A" w:rsidR="003B034F" w:rsidRPr="004F31C6" w:rsidRDefault="003B034F" w:rsidP="003B034F">
            <w:pPr>
              <w:spacing w:line="0" w:lineRule="atLeast"/>
              <w:jc w:val="center"/>
              <w:rPr>
                <w:spacing w:val="0"/>
                <w:sz w:val="20"/>
              </w:rPr>
            </w:pPr>
            <w:r w:rsidRPr="004F31C6">
              <w:rPr>
                <w:rFonts w:hint="eastAsia"/>
                <w:spacing w:val="0"/>
                <w:sz w:val="20"/>
              </w:rPr>
              <w:t>(</w:t>
            </w:r>
            <w:r w:rsidRPr="004F31C6">
              <w:rPr>
                <w:rFonts w:hint="eastAsia"/>
                <w:spacing w:val="0"/>
                <w:sz w:val="20"/>
              </w:rPr>
              <w:t>本次申請排放量</w:t>
            </w:r>
            <w:r w:rsidRPr="004F31C6">
              <w:rPr>
                <w:rFonts w:hint="eastAsia"/>
                <w:spacing w:val="0"/>
                <w:sz w:val="20"/>
              </w:rPr>
              <w:t>)</w:t>
            </w:r>
          </w:p>
        </w:tc>
        <w:tc>
          <w:tcPr>
            <w:tcW w:w="948" w:type="pct"/>
            <w:vAlign w:val="center"/>
          </w:tcPr>
          <w:p w14:paraId="6CF6DB1E" w14:textId="7D7C5CC9" w:rsidR="003B034F" w:rsidRPr="004F31C6" w:rsidRDefault="003B034F" w:rsidP="003B034F">
            <w:pPr>
              <w:spacing w:line="0" w:lineRule="atLeast"/>
              <w:jc w:val="center"/>
              <w:rPr>
                <w:spacing w:val="0"/>
                <w:sz w:val="20"/>
              </w:rPr>
            </w:pPr>
            <w:r w:rsidRPr="004F31C6">
              <w:rPr>
                <w:rFonts w:hint="eastAsia"/>
                <w:spacing w:val="0"/>
                <w:sz w:val="20"/>
              </w:rPr>
              <w:t>本次申請排放量</w:t>
            </w:r>
          </w:p>
        </w:tc>
        <w:tc>
          <w:tcPr>
            <w:tcW w:w="948" w:type="pct"/>
            <w:vAlign w:val="center"/>
          </w:tcPr>
          <w:p w14:paraId="5540F393" w14:textId="596E6C86" w:rsidR="003B034F" w:rsidRPr="004F31C6" w:rsidRDefault="003B034F" w:rsidP="003B034F">
            <w:pPr>
              <w:spacing w:line="0" w:lineRule="atLeast"/>
              <w:jc w:val="center"/>
              <w:rPr>
                <w:spacing w:val="0"/>
                <w:sz w:val="20"/>
              </w:rPr>
            </w:pPr>
            <w:r w:rsidRPr="004F31C6">
              <w:rPr>
                <w:rFonts w:hint="eastAsia"/>
                <w:spacing w:val="0"/>
                <w:sz w:val="20"/>
              </w:rPr>
              <w:t>本次申請排放量</w:t>
            </w:r>
          </w:p>
        </w:tc>
        <w:tc>
          <w:tcPr>
            <w:tcW w:w="948" w:type="pct"/>
            <w:vAlign w:val="center"/>
          </w:tcPr>
          <w:p w14:paraId="37CD3AF9" w14:textId="2CDC8AD7" w:rsidR="003B034F" w:rsidRPr="004F31C6" w:rsidRDefault="003B034F" w:rsidP="003B034F">
            <w:pPr>
              <w:spacing w:line="0" w:lineRule="atLeast"/>
              <w:jc w:val="center"/>
              <w:rPr>
                <w:spacing w:val="0"/>
                <w:sz w:val="20"/>
              </w:rPr>
            </w:pPr>
            <w:r w:rsidRPr="004F31C6">
              <w:rPr>
                <w:rFonts w:hint="eastAsia"/>
                <w:spacing w:val="0"/>
                <w:sz w:val="20"/>
              </w:rPr>
              <w:t>本次申請排放量</w:t>
            </w:r>
          </w:p>
        </w:tc>
        <w:tc>
          <w:tcPr>
            <w:tcW w:w="948" w:type="pct"/>
            <w:vAlign w:val="center"/>
          </w:tcPr>
          <w:p w14:paraId="575C43DD" w14:textId="2AC1EC5E" w:rsidR="003B034F" w:rsidRPr="004F31C6" w:rsidRDefault="003B034F" w:rsidP="003B034F">
            <w:pPr>
              <w:spacing w:line="0" w:lineRule="atLeast"/>
              <w:jc w:val="center"/>
              <w:rPr>
                <w:spacing w:val="0"/>
                <w:sz w:val="20"/>
              </w:rPr>
            </w:pPr>
            <w:r w:rsidRPr="004F31C6">
              <w:rPr>
                <w:rFonts w:hint="eastAsia"/>
                <w:spacing w:val="0"/>
                <w:sz w:val="20"/>
              </w:rPr>
              <w:t>本次申請排放量</w:t>
            </w:r>
          </w:p>
        </w:tc>
      </w:tr>
    </w:tbl>
    <w:p w14:paraId="003FC782" w14:textId="77777777" w:rsidR="003B034F" w:rsidRPr="004F31C6" w:rsidRDefault="003B034F" w:rsidP="003B034F">
      <w:pPr>
        <w:widowControl/>
        <w:adjustRightInd/>
        <w:spacing w:beforeLines="50" w:before="120" w:line="360" w:lineRule="auto"/>
        <w:textAlignment w:val="auto"/>
        <w:rPr>
          <w:sz w:val="24"/>
          <w:szCs w:val="24"/>
        </w:rPr>
      </w:pPr>
      <w:r w:rsidRPr="004F31C6">
        <w:rPr>
          <w:rFonts w:hint="eastAsia"/>
          <w:sz w:val="24"/>
          <w:szCs w:val="24"/>
        </w:rPr>
        <w:t>五、依許可證管理辦法第二十七條之核定排放量：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6"/>
        <w:gridCol w:w="1987"/>
        <w:gridCol w:w="1987"/>
        <w:gridCol w:w="1985"/>
      </w:tblGrid>
      <w:tr w:rsidR="004F31C6" w:rsidRPr="004F31C6" w14:paraId="60820A9F" w14:textId="77777777" w:rsidTr="001A24B4">
        <w:trPr>
          <w:trHeight w:val="284"/>
        </w:trPr>
        <w:tc>
          <w:tcPr>
            <w:tcW w:w="1209" w:type="pct"/>
            <w:vAlign w:val="center"/>
          </w:tcPr>
          <w:p w14:paraId="29D56D91" w14:textId="77777777" w:rsidR="003B034F" w:rsidRPr="004F31C6" w:rsidRDefault="003B034F" w:rsidP="001A24B4">
            <w:pPr>
              <w:spacing w:line="0" w:lineRule="atLeast"/>
              <w:jc w:val="center"/>
              <w:rPr>
                <w:spacing w:val="0"/>
                <w:sz w:val="20"/>
              </w:rPr>
            </w:pPr>
            <w:r w:rsidRPr="004F31C6">
              <w:rPr>
                <w:rFonts w:hint="eastAsia"/>
                <w:spacing w:val="0"/>
                <w:sz w:val="20"/>
              </w:rPr>
              <w:t>許可證證號</w:t>
            </w:r>
          </w:p>
        </w:tc>
        <w:tc>
          <w:tcPr>
            <w:tcW w:w="948" w:type="pct"/>
            <w:vAlign w:val="center"/>
          </w:tcPr>
          <w:p w14:paraId="7BD91503" w14:textId="77777777" w:rsidR="003B034F" w:rsidRPr="004F31C6" w:rsidRDefault="003B034F" w:rsidP="001A24B4">
            <w:pPr>
              <w:spacing w:line="0" w:lineRule="atLeast"/>
              <w:jc w:val="center"/>
              <w:rPr>
                <w:spacing w:val="0"/>
                <w:sz w:val="20"/>
              </w:rPr>
            </w:pPr>
            <w:r w:rsidRPr="004F31C6">
              <w:rPr>
                <w:rFonts w:hint="eastAsia"/>
                <w:spacing w:val="0"/>
                <w:sz w:val="20"/>
              </w:rPr>
              <w:t>粒狀污染物</w:t>
            </w:r>
          </w:p>
        </w:tc>
        <w:tc>
          <w:tcPr>
            <w:tcW w:w="948" w:type="pct"/>
            <w:vAlign w:val="center"/>
          </w:tcPr>
          <w:p w14:paraId="52080B4D" w14:textId="77777777" w:rsidR="003B034F" w:rsidRPr="004F31C6" w:rsidRDefault="003B034F" w:rsidP="001A24B4">
            <w:pPr>
              <w:spacing w:line="0" w:lineRule="atLeast"/>
              <w:jc w:val="center"/>
              <w:rPr>
                <w:spacing w:val="0"/>
                <w:sz w:val="20"/>
              </w:rPr>
            </w:pPr>
            <w:r w:rsidRPr="004F31C6">
              <w:rPr>
                <w:rFonts w:hint="eastAsia"/>
                <w:spacing w:val="0"/>
                <w:sz w:val="20"/>
              </w:rPr>
              <w:t>硫氧化物</w:t>
            </w:r>
          </w:p>
        </w:tc>
        <w:tc>
          <w:tcPr>
            <w:tcW w:w="948" w:type="pct"/>
            <w:vAlign w:val="center"/>
          </w:tcPr>
          <w:p w14:paraId="19A66284" w14:textId="77777777" w:rsidR="003B034F" w:rsidRPr="004F31C6" w:rsidRDefault="003B034F" w:rsidP="001A24B4">
            <w:pPr>
              <w:spacing w:line="0" w:lineRule="atLeast"/>
              <w:jc w:val="center"/>
              <w:rPr>
                <w:spacing w:val="0"/>
                <w:sz w:val="20"/>
              </w:rPr>
            </w:pPr>
            <w:r w:rsidRPr="004F31C6">
              <w:rPr>
                <w:rFonts w:hint="eastAsia"/>
                <w:spacing w:val="0"/>
                <w:sz w:val="20"/>
              </w:rPr>
              <w:t>氮氧化物</w:t>
            </w:r>
          </w:p>
        </w:tc>
        <w:tc>
          <w:tcPr>
            <w:tcW w:w="947" w:type="pct"/>
            <w:vAlign w:val="center"/>
          </w:tcPr>
          <w:p w14:paraId="1F1E17C1" w14:textId="77777777" w:rsidR="003B034F" w:rsidRPr="004F31C6" w:rsidRDefault="003B034F" w:rsidP="001A24B4">
            <w:pPr>
              <w:spacing w:line="0" w:lineRule="atLeast"/>
              <w:jc w:val="center"/>
              <w:rPr>
                <w:spacing w:val="0"/>
                <w:sz w:val="20"/>
              </w:rPr>
            </w:pPr>
            <w:r w:rsidRPr="004F31C6">
              <w:rPr>
                <w:rFonts w:hint="eastAsia"/>
                <w:spacing w:val="0"/>
                <w:sz w:val="20"/>
              </w:rPr>
              <w:t>揮發性有機物</w:t>
            </w:r>
          </w:p>
        </w:tc>
      </w:tr>
      <w:tr w:rsidR="004F31C6" w:rsidRPr="004F31C6" w14:paraId="2129B9B5" w14:textId="77777777" w:rsidTr="001A24B4">
        <w:trPr>
          <w:trHeight w:val="284"/>
        </w:trPr>
        <w:tc>
          <w:tcPr>
            <w:tcW w:w="1209" w:type="pct"/>
            <w:vAlign w:val="center"/>
          </w:tcPr>
          <w:p w14:paraId="77DE68D9" w14:textId="77777777" w:rsidR="00661A1D" w:rsidRPr="004F31C6" w:rsidRDefault="00661A1D" w:rsidP="00661A1D">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F1234-00</w:t>
            </w:r>
            <w:r w:rsidRPr="004F31C6">
              <w:rPr>
                <w:rFonts w:hint="eastAsia"/>
                <w:spacing w:val="0"/>
                <w:sz w:val="20"/>
              </w:rPr>
              <w:t>號</w:t>
            </w:r>
          </w:p>
          <w:p w14:paraId="2A694D09"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原核發量</w:t>
            </w:r>
            <w:r w:rsidRPr="004F31C6">
              <w:rPr>
                <w:rFonts w:hint="eastAsia"/>
                <w:spacing w:val="0"/>
                <w:sz w:val="20"/>
              </w:rPr>
              <w:t>)</w:t>
            </w:r>
          </w:p>
        </w:tc>
        <w:tc>
          <w:tcPr>
            <w:tcW w:w="948" w:type="pct"/>
            <w:vAlign w:val="center"/>
          </w:tcPr>
          <w:p w14:paraId="24BD2405" w14:textId="13614719" w:rsidR="00661A1D" w:rsidRPr="004F31C6" w:rsidRDefault="00661A1D" w:rsidP="00661A1D">
            <w:pPr>
              <w:spacing w:line="0" w:lineRule="atLeast"/>
              <w:jc w:val="center"/>
              <w:rPr>
                <w:spacing w:val="0"/>
                <w:sz w:val="20"/>
              </w:rPr>
            </w:pPr>
            <w:r w:rsidRPr="004F31C6">
              <w:rPr>
                <w:rFonts w:hint="eastAsia"/>
                <w:spacing w:val="0"/>
                <w:sz w:val="20"/>
              </w:rPr>
              <w:t>前次核發排放量</w:t>
            </w:r>
          </w:p>
        </w:tc>
        <w:tc>
          <w:tcPr>
            <w:tcW w:w="948" w:type="pct"/>
            <w:vAlign w:val="center"/>
          </w:tcPr>
          <w:p w14:paraId="071B8DD1" w14:textId="66657F7E" w:rsidR="00661A1D" w:rsidRPr="004F31C6" w:rsidRDefault="00661A1D" w:rsidP="00661A1D">
            <w:pPr>
              <w:spacing w:line="0" w:lineRule="atLeast"/>
              <w:jc w:val="center"/>
              <w:rPr>
                <w:spacing w:val="0"/>
                <w:sz w:val="20"/>
              </w:rPr>
            </w:pPr>
            <w:r w:rsidRPr="004F31C6">
              <w:rPr>
                <w:rFonts w:hint="eastAsia"/>
                <w:spacing w:val="0"/>
                <w:sz w:val="20"/>
              </w:rPr>
              <w:t>前次核發排放量</w:t>
            </w:r>
          </w:p>
        </w:tc>
        <w:tc>
          <w:tcPr>
            <w:tcW w:w="948" w:type="pct"/>
            <w:vAlign w:val="center"/>
          </w:tcPr>
          <w:p w14:paraId="471C2EAB" w14:textId="45A3C7DF" w:rsidR="00661A1D" w:rsidRPr="004F31C6" w:rsidRDefault="00661A1D" w:rsidP="00661A1D">
            <w:pPr>
              <w:spacing w:line="0" w:lineRule="atLeast"/>
              <w:jc w:val="center"/>
              <w:rPr>
                <w:spacing w:val="0"/>
                <w:sz w:val="20"/>
              </w:rPr>
            </w:pPr>
            <w:r w:rsidRPr="004F31C6">
              <w:rPr>
                <w:rFonts w:hint="eastAsia"/>
                <w:spacing w:val="0"/>
                <w:sz w:val="20"/>
              </w:rPr>
              <w:t>前次核發排放量</w:t>
            </w:r>
          </w:p>
        </w:tc>
        <w:tc>
          <w:tcPr>
            <w:tcW w:w="947" w:type="pct"/>
            <w:vAlign w:val="center"/>
          </w:tcPr>
          <w:p w14:paraId="1F372240" w14:textId="6C2012A3" w:rsidR="00661A1D" w:rsidRPr="004F31C6" w:rsidRDefault="00661A1D" w:rsidP="00661A1D">
            <w:pPr>
              <w:spacing w:line="0" w:lineRule="atLeast"/>
              <w:jc w:val="center"/>
              <w:rPr>
                <w:spacing w:val="0"/>
                <w:sz w:val="20"/>
              </w:rPr>
            </w:pPr>
            <w:r w:rsidRPr="004F31C6">
              <w:rPr>
                <w:rFonts w:hint="eastAsia"/>
                <w:spacing w:val="0"/>
                <w:sz w:val="20"/>
              </w:rPr>
              <w:t>前次核發排放量</w:t>
            </w:r>
          </w:p>
        </w:tc>
      </w:tr>
      <w:tr w:rsidR="004F31C6" w:rsidRPr="004F31C6" w14:paraId="2C553922" w14:textId="77777777" w:rsidTr="001A24B4">
        <w:trPr>
          <w:trHeight w:val="284"/>
        </w:trPr>
        <w:tc>
          <w:tcPr>
            <w:tcW w:w="1209" w:type="pct"/>
            <w:vAlign w:val="center"/>
          </w:tcPr>
          <w:p w14:paraId="58C62108" w14:textId="77777777" w:rsidR="00661A1D" w:rsidRPr="004F31C6" w:rsidRDefault="00661A1D" w:rsidP="00661A1D">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F1234-00</w:t>
            </w:r>
            <w:r w:rsidRPr="004F31C6">
              <w:rPr>
                <w:rFonts w:hint="eastAsia"/>
                <w:spacing w:val="0"/>
                <w:sz w:val="20"/>
              </w:rPr>
              <w:t>號</w:t>
            </w:r>
          </w:p>
          <w:p w14:paraId="43EE064C"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最新公告方式</w:t>
            </w:r>
            <w:r w:rsidRPr="004F31C6">
              <w:rPr>
                <w:rFonts w:hint="eastAsia"/>
                <w:spacing w:val="0"/>
                <w:sz w:val="20"/>
              </w:rPr>
              <w:t>)</w:t>
            </w:r>
          </w:p>
        </w:tc>
        <w:tc>
          <w:tcPr>
            <w:tcW w:w="948" w:type="pct"/>
            <w:vAlign w:val="center"/>
          </w:tcPr>
          <w:p w14:paraId="1D747C03" w14:textId="255AF699" w:rsidR="00661A1D" w:rsidRPr="004F31C6" w:rsidRDefault="00661A1D" w:rsidP="00661A1D">
            <w:pPr>
              <w:spacing w:line="0" w:lineRule="atLeast"/>
              <w:jc w:val="center"/>
              <w:rPr>
                <w:spacing w:val="0"/>
                <w:sz w:val="20"/>
              </w:rPr>
            </w:pPr>
            <w:r w:rsidRPr="004F31C6">
              <w:rPr>
                <w:rFonts w:hint="eastAsia"/>
                <w:spacing w:val="0"/>
                <w:w w:val="95"/>
                <w:sz w:val="20"/>
              </w:rPr>
              <w:t>最新公告方式排放量</w:t>
            </w:r>
          </w:p>
        </w:tc>
        <w:tc>
          <w:tcPr>
            <w:tcW w:w="948" w:type="pct"/>
            <w:vAlign w:val="center"/>
          </w:tcPr>
          <w:p w14:paraId="18C62FDF" w14:textId="47C74A6C" w:rsidR="00661A1D" w:rsidRPr="004F31C6" w:rsidRDefault="00661A1D" w:rsidP="00661A1D">
            <w:pPr>
              <w:spacing w:line="0" w:lineRule="atLeast"/>
              <w:jc w:val="center"/>
              <w:rPr>
                <w:spacing w:val="0"/>
                <w:sz w:val="20"/>
              </w:rPr>
            </w:pPr>
            <w:r w:rsidRPr="004F31C6">
              <w:rPr>
                <w:rFonts w:hint="eastAsia"/>
                <w:spacing w:val="0"/>
                <w:w w:val="95"/>
                <w:sz w:val="20"/>
              </w:rPr>
              <w:t>最新公告方式排放量</w:t>
            </w:r>
          </w:p>
        </w:tc>
        <w:tc>
          <w:tcPr>
            <w:tcW w:w="948" w:type="pct"/>
            <w:vAlign w:val="center"/>
          </w:tcPr>
          <w:p w14:paraId="06273B02" w14:textId="76A86E19" w:rsidR="00661A1D" w:rsidRPr="004F31C6" w:rsidRDefault="00661A1D" w:rsidP="00661A1D">
            <w:pPr>
              <w:spacing w:line="0" w:lineRule="atLeast"/>
              <w:jc w:val="center"/>
              <w:rPr>
                <w:spacing w:val="0"/>
                <w:sz w:val="20"/>
              </w:rPr>
            </w:pPr>
            <w:r w:rsidRPr="004F31C6">
              <w:rPr>
                <w:rFonts w:hint="eastAsia"/>
                <w:spacing w:val="0"/>
                <w:w w:val="95"/>
                <w:sz w:val="20"/>
              </w:rPr>
              <w:t>最新公告方式排放量</w:t>
            </w:r>
          </w:p>
        </w:tc>
        <w:tc>
          <w:tcPr>
            <w:tcW w:w="947" w:type="pct"/>
            <w:vAlign w:val="center"/>
          </w:tcPr>
          <w:p w14:paraId="2A0F69A9" w14:textId="0088B407" w:rsidR="00661A1D" w:rsidRPr="004F31C6" w:rsidRDefault="00661A1D" w:rsidP="00661A1D">
            <w:pPr>
              <w:spacing w:line="0" w:lineRule="atLeast"/>
              <w:jc w:val="center"/>
              <w:rPr>
                <w:spacing w:val="0"/>
                <w:sz w:val="20"/>
              </w:rPr>
            </w:pPr>
            <w:r w:rsidRPr="004F31C6">
              <w:rPr>
                <w:rFonts w:hint="eastAsia"/>
                <w:spacing w:val="0"/>
                <w:w w:val="95"/>
                <w:sz w:val="20"/>
              </w:rPr>
              <w:t>最新公告方式排放量</w:t>
            </w:r>
          </w:p>
        </w:tc>
      </w:tr>
      <w:tr w:rsidR="004F31C6" w:rsidRPr="004F31C6" w14:paraId="46945B03" w14:textId="77777777" w:rsidTr="001A24B4">
        <w:trPr>
          <w:trHeight w:val="284"/>
        </w:trPr>
        <w:tc>
          <w:tcPr>
            <w:tcW w:w="1209" w:type="pct"/>
            <w:vAlign w:val="center"/>
          </w:tcPr>
          <w:p w14:paraId="5C7DA4CB" w14:textId="77777777" w:rsidR="00661A1D" w:rsidRPr="004F31C6" w:rsidRDefault="00661A1D" w:rsidP="00661A1D">
            <w:pPr>
              <w:spacing w:line="0" w:lineRule="atLeast"/>
              <w:jc w:val="center"/>
              <w:rPr>
                <w:b/>
                <w:bCs/>
                <w:spacing w:val="0"/>
                <w:sz w:val="20"/>
              </w:rPr>
            </w:pPr>
            <w:r w:rsidRPr="004F31C6">
              <w:rPr>
                <w:rFonts w:hint="eastAsia"/>
                <w:b/>
                <w:bCs/>
                <w:spacing w:val="0"/>
                <w:sz w:val="20"/>
              </w:rPr>
              <w:t>累計增量</w:t>
            </w:r>
            <w:r w:rsidRPr="004F31C6">
              <w:rPr>
                <w:rFonts w:hint="eastAsia"/>
                <w:b/>
                <w:bCs/>
                <w:spacing w:val="0"/>
                <w:sz w:val="20"/>
              </w:rPr>
              <w:t>(</w:t>
            </w:r>
            <w:r w:rsidRPr="004F31C6">
              <w:rPr>
                <w:rFonts w:hint="eastAsia"/>
                <w:b/>
                <w:bCs/>
                <w:spacing w:val="0"/>
                <w:sz w:val="20"/>
              </w:rPr>
              <w:t>公噸</w:t>
            </w:r>
            <w:r w:rsidRPr="004F31C6">
              <w:rPr>
                <w:rFonts w:hint="eastAsia"/>
                <w:b/>
                <w:bCs/>
                <w:spacing w:val="0"/>
                <w:sz w:val="20"/>
              </w:rPr>
              <w:t>/</w:t>
            </w:r>
            <w:r w:rsidRPr="004F31C6">
              <w:rPr>
                <w:rFonts w:hint="eastAsia"/>
                <w:b/>
                <w:bCs/>
                <w:spacing w:val="0"/>
                <w:sz w:val="20"/>
              </w:rPr>
              <w:t>年</w:t>
            </w:r>
            <w:r w:rsidRPr="004F31C6">
              <w:rPr>
                <w:rFonts w:hint="eastAsia"/>
                <w:b/>
                <w:bCs/>
                <w:spacing w:val="0"/>
                <w:sz w:val="20"/>
              </w:rPr>
              <w:t>)</w:t>
            </w:r>
          </w:p>
          <w:p w14:paraId="5B27D89C"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算法</w:t>
            </w:r>
            <w:r w:rsidRPr="004F31C6">
              <w:rPr>
                <w:rFonts w:ascii="標楷體" w:hAnsi="標楷體" w:hint="eastAsia"/>
                <w:spacing w:val="0"/>
                <w:sz w:val="20"/>
              </w:rPr>
              <w:t>：</w:t>
            </w:r>
            <w:r w:rsidRPr="004F31C6">
              <w:rPr>
                <w:rFonts w:hint="eastAsia"/>
                <w:spacing w:val="0"/>
                <w:sz w:val="20"/>
              </w:rPr>
              <w:t>本次申請</w:t>
            </w:r>
            <w:proofErr w:type="gramStart"/>
            <w:r w:rsidRPr="004F31C6">
              <w:rPr>
                <w:rFonts w:hint="eastAsia"/>
                <w:spacing w:val="0"/>
                <w:sz w:val="20"/>
              </w:rPr>
              <w:t>排放量扣最新</w:t>
            </w:r>
            <w:proofErr w:type="gramEnd"/>
            <w:r w:rsidRPr="004F31C6">
              <w:rPr>
                <w:rFonts w:hint="eastAsia"/>
                <w:spacing w:val="0"/>
                <w:sz w:val="20"/>
              </w:rPr>
              <w:t>公告方式排放量相比</w:t>
            </w:r>
            <w:r w:rsidRPr="004F31C6">
              <w:rPr>
                <w:rFonts w:hint="eastAsia"/>
                <w:spacing w:val="0"/>
                <w:sz w:val="20"/>
              </w:rPr>
              <w:t>)</w:t>
            </w:r>
          </w:p>
        </w:tc>
        <w:tc>
          <w:tcPr>
            <w:tcW w:w="948" w:type="pct"/>
            <w:vAlign w:val="center"/>
          </w:tcPr>
          <w:p w14:paraId="22ADC2D9" w14:textId="77777777" w:rsidR="00661A1D" w:rsidRPr="004F31C6" w:rsidRDefault="00661A1D" w:rsidP="00661A1D">
            <w:pPr>
              <w:spacing w:line="0" w:lineRule="atLeast"/>
              <w:jc w:val="center"/>
              <w:rPr>
                <w:spacing w:val="0"/>
                <w:sz w:val="20"/>
              </w:rPr>
            </w:pPr>
            <w:r w:rsidRPr="004F31C6">
              <w:rPr>
                <w:rFonts w:hint="eastAsia"/>
                <w:spacing w:val="0"/>
                <w:sz w:val="20"/>
              </w:rPr>
              <w:t>---</w:t>
            </w:r>
          </w:p>
          <w:p w14:paraId="7F18C111"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73B398E4" w14:textId="77777777" w:rsidR="00661A1D" w:rsidRPr="004F31C6" w:rsidRDefault="00661A1D" w:rsidP="00661A1D">
            <w:pPr>
              <w:spacing w:line="0" w:lineRule="atLeast"/>
              <w:jc w:val="center"/>
              <w:rPr>
                <w:spacing w:val="0"/>
                <w:sz w:val="20"/>
              </w:rPr>
            </w:pPr>
            <w:r w:rsidRPr="004F31C6">
              <w:rPr>
                <w:rFonts w:hint="eastAsia"/>
                <w:spacing w:val="0"/>
                <w:sz w:val="20"/>
              </w:rPr>
              <w:t>---</w:t>
            </w:r>
          </w:p>
          <w:p w14:paraId="4BFD5C70"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51D00708" w14:textId="77777777" w:rsidR="00661A1D" w:rsidRPr="004F31C6" w:rsidRDefault="00661A1D" w:rsidP="00661A1D">
            <w:pPr>
              <w:spacing w:line="0" w:lineRule="atLeast"/>
              <w:jc w:val="center"/>
              <w:rPr>
                <w:spacing w:val="0"/>
                <w:sz w:val="20"/>
              </w:rPr>
            </w:pPr>
            <w:r w:rsidRPr="004F31C6">
              <w:rPr>
                <w:rFonts w:hint="eastAsia"/>
                <w:spacing w:val="0"/>
                <w:sz w:val="20"/>
              </w:rPr>
              <w:t>---</w:t>
            </w:r>
          </w:p>
          <w:p w14:paraId="34AAAFA6"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7" w:type="pct"/>
            <w:vAlign w:val="center"/>
          </w:tcPr>
          <w:p w14:paraId="132142CF" w14:textId="77777777" w:rsidR="00661A1D" w:rsidRPr="004F31C6" w:rsidRDefault="00661A1D" w:rsidP="00661A1D">
            <w:pPr>
              <w:spacing w:line="0" w:lineRule="atLeast"/>
              <w:jc w:val="center"/>
              <w:rPr>
                <w:spacing w:val="0"/>
                <w:sz w:val="20"/>
              </w:rPr>
            </w:pPr>
            <w:r w:rsidRPr="004F31C6">
              <w:rPr>
                <w:rFonts w:hint="eastAsia"/>
                <w:spacing w:val="0"/>
                <w:sz w:val="20"/>
              </w:rPr>
              <w:t>---</w:t>
            </w:r>
          </w:p>
          <w:p w14:paraId="7E0CA7F5" w14:textId="77777777" w:rsidR="00661A1D" w:rsidRPr="004F31C6" w:rsidRDefault="00661A1D" w:rsidP="00661A1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r>
    </w:tbl>
    <w:p w14:paraId="2FF83373" w14:textId="77777777" w:rsidR="007B2CCD" w:rsidRDefault="007B2CCD" w:rsidP="007B2CCD">
      <w:pPr>
        <w:pStyle w:val="a8"/>
        <w:widowControl/>
        <w:adjustRightInd/>
        <w:spacing w:line="360" w:lineRule="auto"/>
        <w:ind w:leftChars="0" w:left="360"/>
        <w:textAlignment w:val="auto"/>
        <w:rPr>
          <w:sz w:val="24"/>
          <w:szCs w:val="24"/>
        </w:rPr>
      </w:pPr>
    </w:p>
    <w:p w14:paraId="14F16F9D" w14:textId="77777777" w:rsidR="007B2CCD" w:rsidRDefault="007B2CCD" w:rsidP="007B2CCD">
      <w:pPr>
        <w:pStyle w:val="a8"/>
        <w:widowControl/>
        <w:adjustRightInd/>
        <w:spacing w:line="360" w:lineRule="auto"/>
        <w:ind w:leftChars="0" w:left="360"/>
        <w:textAlignment w:val="auto"/>
        <w:rPr>
          <w:sz w:val="24"/>
          <w:szCs w:val="24"/>
        </w:rPr>
      </w:pPr>
    </w:p>
    <w:p w14:paraId="0D53A68A" w14:textId="77777777" w:rsidR="007B2CCD" w:rsidRDefault="007B2CCD" w:rsidP="007B2CCD">
      <w:pPr>
        <w:pStyle w:val="a8"/>
        <w:widowControl/>
        <w:adjustRightInd/>
        <w:spacing w:line="360" w:lineRule="auto"/>
        <w:ind w:leftChars="0" w:left="360"/>
        <w:textAlignment w:val="auto"/>
        <w:rPr>
          <w:sz w:val="24"/>
          <w:szCs w:val="24"/>
        </w:rPr>
      </w:pPr>
    </w:p>
    <w:p w14:paraId="0F86E5BA" w14:textId="0E0CCFE8" w:rsidR="00BD451C" w:rsidRDefault="00BD451C" w:rsidP="00BD451C">
      <w:pPr>
        <w:pStyle w:val="a8"/>
        <w:widowControl/>
        <w:numPr>
          <w:ilvl w:val="0"/>
          <w:numId w:val="12"/>
        </w:numPr>
        <w:adjustRightInd/>
        <w:spacing w:line="360" w:lineRule="auto"/>
        <w:ind w:leftChars="0"/>
        <w:textAlignment w:val="auto"/>
        <w:rPr>
          <w:sz w:val="24"/>
          <w:szCs w:val="24"/>
        </w:rPr>
      </w:pPr>
      <w:r>
        <w:rPr>
          <w:sz w:val="24"/>
          <w:szCs w:val="24"/>
        </w:rPr>
        <w:t>異動：</w:t>
      </w:r>
    </w:p>
    <w:p w14:paraId="4527C6BE" w14:textId="77777777" w:rsidR="00BD451C" w:rsidRPr="007B2CCD" w:rsidRDefault="00BD451C" w:rsidP="00BD451C">
      <w:pPr>
        <w:widowControl/>
        <w:adjustRightInd/>
        <w:spacing w:line="360" w:lineRule="auto"/>
        <w:textAlignment w:val="auto"/>
        <w:rPr>
          <w:sz w:val="24"/>
          <w:szCs w:val="24"/>
        </w:rPr>
      </w:pPr>
      <w:r w:rsidRPr="007B2CCD">
        <w:rPr>
          <w:rFonts w:hint="eastAsia"/>
          <w:sz w:val="24"/>
          <w:szCs w:val="24"/>
        </w:rPr>
        <w:t>四、排放量變化表：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987"/>
        <w:gridCol w:w="1987"/>
        <w:gridCol w:w="1987"/>
        <w:gridCol w:w="1987"/>
      </w:tblGrid>
      <w:tr w:rsidR="00BD451C" w14:paraId="76DDBF30" w14:textId="77777777" w:rsidTr="001A1A65">
        <w:trPr>
          <w:trHeight w:val="284"/>
        </w:trPr>
        <w:tc>
          <w:tcPr>
            <w:tcW w:w="1207" w:type="pct"/>
            <w:vAlign w:val="center"/>
          </w:tcPr>
          <w:p w14:paraId="22004D61" w14:textId="77777777" w:rsidR="00BD451C" w:rsidRPr="007B2CCD" w:rsidRDefault="00BD451C" w:rsidP="001A1A65">
            <w:pPr>
              <w:spacing w:line="0" w:lineRule="atLeast"/>
              <w:jc w:val="center"/>
              <w:rPr>
                <w:spacing w:val="0"/>
                <w:sz w:val="20"/>
              </w:rPr>
            </w:pPr>
            <w:r w:rsidRPr="007B2CCD">
              <w:rPr>
                <w:rFonts w:hint="eastAsia"/>
                <w:spacing w:val="0"/>
                <w:sz w:val="20"/>
              </w:rPr>
              <w:t>許可證證號</w:t>
            </w:r>
          </w:p>
        </w:tc>
        <w:tc>
          <w:tcPr>
            <w:tcW w:w="948" w:type="pct"/>
            <w:vAlign w:val="center"/>
          </w:tcPr>
          <w:p w14:paraId="00A53A5D" w14:textId="77777777" w:rsidR="00BD451C" w:rsidRPr="007B2CCD" w:rsidRDefault="00BD451C" w:rsidP="001A1A65">
            <w:pPr>
              <w:spacing w:line="0" w:lineRule="atLeast"/>
              <w:jc w:val="center"/>
              <w:rPr>
                <w:spacing w:val="0"/>
                <w:sz w:val="20"/>
              </w:rPr>
            </w:pPr>
            <w:r w:rsidRPr="007B2CCD">
              <w:rPr>
                <w:rFonts w:hint="eastAsia"/>
                <w:spacing w:val="0"/>
                <w:sz w:val="20"/>
              </w:rPr>
              <w:t>粒狀污染物</w:t>
            </w:r>
          </w:p>
        </w:tc>
        <w:tc>
          <w:tcPr>
            <w:tcW w:w="948" w:type="pct"/>
            <w:vAlign w:val="center"/>
          </w:tcPr>
          <w:p w14:paraId="5DBCB722" w14:textId="77777777" w:rsidR="00BD451C" w:rsidRPr="007B2CCD" w:rsidRDefault="00BD451C" w:rsidP="001A1A65">
            <w:pPr>
              <w:spacing w:line="0" w:lineRule="atLeast"/>
              <w:jc w:val="center"/>
              <w:rPr>
                <w:spacing w:val="0"/>
                <w:sz w:val="20"/>
              </w:rPr>
            </w:pPr>
            <w:r w:rsidRPr="007B2CCD">
              <w:rPr>
                <w:rFonts w:hint="eastAsia"/>
                <w:spacing w:val="0"/>
                <w:sz w:val="20"/>
              </w:rPr>
              <w:t>硫氧化物</w:t>
            </w:r>
          </w:p>
        </w:tc>
        <w:tc>
          <w:tcPr>
            <w:tcW w:w="948" w:type="pct"/>
            <w:vAlign w:val="center"/>
          </w:tcPr>
          <w:p w14:paraId="2BCA79C8" w14:textId="77777777" w:rsidR="00BD451C" w:rsidRPr="007B2CCD" w:rsidRDefault="00BD451C" w:rsidP="001A1A65">
            <w:pPr>
              <w:spacing w:line="0" w:lineRule="atLeast"/>
              <w:jc w:val="center"/>
              <w:rPr>
                <w:spacing w:val="0"/>
                <w:sz w:val="20"/>
              </w:rPr>
            </w:pPr>
            <w:r w:rsidRPr="007B2CCD">
              <w:rPr>
                <w:rFonts w:hint="eastAsia"/>
                <w:spacing w:val="0"/>
                <w:sz w:val="20"/>
              </w:rPr>
              <w:t>氮氧化物</w:t>
            </w:r>
          </w:p>
        </w:tc>
        <w:tc>
          <w:tcPr>
            <w:tcW w:w="948" w:type="pct"/>
            <w:vAlign w:val="center"/>
          </w:tcPr>
          <w:p w14:paraId="11AEB837" w14:textId="77777777" w:rsidR="00BD451C" w:rsidRPr="007B2CCD" w:rsidRDefault="00BD451C" w:rsidP="001A1A65">
            <w:pPr>
              <w:spacing w:line="0" w:lineRule="atLeast"/>
              <w:jc w:val="center"/>
              <w:rPr>
                <w:spacing w:val="0"/>
                <w:sz w:val="20"/>
              </w:rPr>
            </w:pPr>
            <w:r w:rsidRPr="007B2CCD">
              <w:rPr>
                <w:rFonts w:hint="eastAsia"/>
                <w:spacing w:val="0"/>
                <w:sz w:val="20"/>
              </w:rPr>
              <w:t>揮發性有機物</w:t>
            </w:r>
          </w:p>
        </w:tc>
      </w:tr>
      <w:tr w:rsidR="004F31C6" w:rsidRPr="004F31C6" w14:paraId="1FCF8772" w14:textId="77777777" w:rsidTr="001A1A65">
        <w:trPr>
          <w:trHeight w:val="284"/>
        </w:trPr>
        <w:tc>
          <w:tcPr>
            <w:tcW w:w="1207" w:type="pct"/>
            <w:vAlign w:val="center"/>
          </w:tcPr>
          <w:p w14:paraId="33FC90E5" w14:textId="3CEC2456"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3</w:t>
            </w:r>
            <w:r w:rsidRPr="004F31C6">
              <w:rPr>
                <w:rFonts w:hint="eastAsia"/>
                <w:spacing w:val="0"/>
                <w:sz w:val="20"/>
              </w:rPr>
              <w:t>號</w:t>
            </w:r>
          </w:p>
          <w:p w14:paraId="7B4F6FCA"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前次核發排放量</w:t>
            </w:r>
            <w:r w:rsidRPr="004F31C6">
              <w:rPr>
                <w:rFonts w:hint="eastAsia"/>
                <w:spacing w:val="0"/>
                <w:sz w:val="20"/>
              </w:rPr>
              <w:t>)</w:t>
            </w:r>
          </w:p>
        </w:tc>
        <w:tc>
          <w:tcPr>
            <w:tcW w:w="948" w:type="pct"/>
            <w:vAlign w:val="center"/>
          </w:tcPr>
          <w:p w14:paraId="318086FA" w14:textId="4F8A15A4"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c>
          <w:tcPr>
            <w:tcW w:w="948" w:type="pct"/>
            <w:vAlign w:val="center"/>
          </w:tcPr>
          <w:p w14:paraId="2AC7028F" w14:textId="16BAA5F1"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c>
          <w:tcPr>
            <w:tcW w:w="948" w:type="pct"/>
            <w:vAlign w:val="center"/>
          </w:tcPr>
          <w:p w14:paraId="2FB9E458" w14:textId="7B34CC50"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c>
          <w:tcPr>
            <w:tcW w:w="948" w:type="pct"/>
            <w:vAlign w:val="center"/>
          </w:tcPr>
          <w:p w14:paraId="0979C6E2" w14:textId="14645078"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r>
      <w:tr w:rsidR="004F31C6" w:rsidRPr="004F31C6" w14:paraId="56766482" w14:textId="77777777" w:rsidTr="001A1A65">
        <w:trPr>
          <w:trHeight w:val="284"/>
        </w:trPr>
        <w:tc>
          <w:tcPr>
            <w:tcW w:w="1207" w:type="pct"/>
            <w:vAlign w:val="center"/>
          </w:tcPr>
          <w:p w14:paraId="778BF4DB" w14:textId="4CFE099A"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4</w:t>
            </w:r>
            <w:r w:rsidRPr="004F31C6">
              <w:rPr>
                <w:rFonts w:hint="eastAsia"/>
                <w:spacing w:val="0"/>
                <w:sz w:val="20"/>
              </w:rPr>
              <w:t>號</w:t>
            </w:r>
          </w:p>
          <w:p w14:paraId="4F3D6A99"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本次申請排放量</w:t>
            </w:r>
            <w:r w:rsidRPr="004F31C6">
              <w:rPr>
                <w:rFonts w:hint="eastAsia"/>
                <w:spacing w:val="0"/>
                <w:sz w:val="20"/>
              </w:rPr>
              <w:t>)</w:t>
            </w:r>
          </w:p>
        </w:tc>
        <w:tc>
          <w:tcPr>
            <w:tcW w:w="948" w:type="pct"/>
            <w:vAlign w:val="center"/>
          </w:tcPr>
          <w:p w14:paraId="022F3EEF"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698E1802"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0B3C05FC"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18BE4554"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r>
    </w:tbl>
    <w:p w14:paraId="16FAA386" w14:textId="77777777" w:rsidR="00BD451C" w:rsidRPr="004F31C6" w:rsidRDefault="00BD451C" w:rsidP="00BD451C">
      <w:pPr>
        <w:widowControl/>
        <w:adjustRightInd/>
        <w:spacing w:beforeLines="50" w:before="120" w:line="360" w:lineRule="auto"/>
        <w:textAlignment w:val="auto"/>
        <w:rPr>
          <w:sz w:val="24"/>
          <w:szCs w:val="24"/>
        </w:rPr>
      </w:pPr>
      <w:r w:rsidRPr="004F31C6">
        <w:rPr>
          <w:rFonts w:hint="eastAsia"/>
          <w:sz w:val="24"/>
          <w:szCs w:val="24"/>
        </w:rPr>
        <w:t>五、依許可證管理辦法第二十七條之核定排放量：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6"/>
        <w:gridCol w:w="1987"/>
        <w:gridCol w:w="1987"/>
        <w:gridCol w:w="1985"/>
      </w:tblGrid>
      <w:tr w:rsidR="004F31C6" w:rsidRPr="004F31C6" w14:paraId="6180CF79" w14:textId="77777777" w:rsidTr="001A1A65">
        <w:trPr>
          <w:trHeight w:val="284"/>
        </w:trPr>
        <w:tc>
          <w:tcPr>
            <w:tcW w:w="1209" w:type="pct"/>
            <w:vAlign w:val="center"/>
          </w:tcPr>
          <w:p w14:paraId="28600C6B" w14:textId="77777777" w:rsidR="00BD451C" w:rsidRPr="004F31C6" w:rsidRDefault="00BD451C" w:rsidP="001A1A65">
            <w:pPr>
              <w:spacing w:line="0" w:lineRule="atLeast"/>
              <w:jc w:val="center"/>
              <w:rPr>
                <w:spacing w:val="0"/>
                <w:sz w:val="20"/>
              </w:rPr>
            </w:pPr>
            <w:r w:rsidRPr="004F31C6">
              <w:rPr>
                <w:rFonts w:hint="eastAsia"/>
                <w:spacing w:val="0"/>
                <w:sz w:val="20"/>
              </w:rPr>
              <w:t>許可證證號</w:t>
            </w:r>
          </w:p>
        </w:tc>
        <w:tc>
          <w:tcPr>
            <w:tcW w:w="948" w:type="pct"/>
            <w:vAlign w:val="center"/>
          </w:tcPr>
          <w:p w14:paraId="07C93C51" w14:textId="77777777" w:rsidR="00BD451C" w:rsidRPr="004F31C6" w:rsidRDefault="00BD451C" w:rsidP="001A1A65">
            <w:pPr>
              <w:spacing w:line="0" w:lineRule="atLeast"/>
              <w:jc w:val="center"/>
              <w:rPr>
                <w:spacing w:val="0"/>
                <w:sz w:val="20"/>
              </w:rPr>
            </w:pPr>
            <w:r w:rsidRPr="004F31C6">
              <w:rPr>
                <w:rFonts w:hint="eastAsia"/>
                <w:spacing w:val="0"/>
                <w:sz w:val="20"/>
              </w:rPr>
              <w:t>粒狀污染物</w:t>
            </w:r>
          </w:p>
        </w:tc>
        <w:tc>
          <w:tcPr>
            <w:tcW w:w="948" w:type="pct"/>
            <w:vAlign w:val="center"/>
          </w:tcPr>
          <w:p w14:paraId="4E1BA1ED" w14:textId="77777777" w:rsidR="00BD451C" w:rsidRPr="004F31C6" w:rsidRDefault="00BD451C" w:rsidP="001A1A65">
            <w:pPr>
              <w:spacing w:line="0" w:lineRule="atLeast"/>
              <w:jc w:val="center"/>
              <w:rPr>
                <w:spacing w:val="0"/>
                <w:sz w:val="20"/>
              </w:rPr>
            </w:pPr>
            <w:r w:rsidRPr="004F31C6">
              <w:rPr>
                <w:rFonts w:hint="eastAsia"/>
                <w:spacing w:val="0"/>
                <w:sz w:val="20"/>
              </w:rPr>
              <w:t>硫氧化物</w:t>
            </w:r>
          </w:p>
        </w:tc>
        <w:tc>
          <w:tcPr>
            <w:tcW w:w="948" w:type="pct"/>
            <w:vAlign w:val="center"/>
          </w:tcPr>
          <w:p w14:paraId="151FEB46" w14:textId="77777777" w:rsidR="00BD451C" w:rsidRPr="004F31C6" w:rsidRDefault="00BD451C" w:rsidP="001A1A65">
            <w:pPr>
              <w:spacing w:line="0" w:lineRule="atLeast"/>
              <w:jc w:val="center"/>
              <w:rPr>
                <w:spacing w:val="0"/>
                <w:sz w:val="20"/>
              </w:rPr>
            </w:pPr>
            <w:r w:rsidRPr="004F31C6">
              <w:rPr>
                <w:rFonts w:hint="eastAsia"/>
                <w:spacing w:val="0"/>
                <w:sz w:val="20"/>
              </w:rPr>
              <w:t>氮氧化物</w:t>
            </w:r>
          </w:p>
        </w:tc>
        <w:tc>
          <w:tcPr>
            <w:tcW w:w="947" w:type="pct"/>
            <w:vAlign w:val="center"/>
          </w:tcPr>
          <w:p w14:paraId="04919EAC" w14:textId="77777777" w:rsidR="00BD451C" w:rsidRPr="004F31C6" w:rsidRDefault="00BD451C" w:rsidP="001A1A65">
            <w:pPr>
              <w:spacing w:line="0" w:lineRule="atLeast"/>
              <w:jc w:val="center"/>
              <w:rPr>
                <w:spacing w:val="0"/>
                <w:sz w:val="20"/>
              </w:rPr>
            </w:pPr>
            <w:r w:rsidRPr="004F31C6">
              <w:rPr>
                <w:rFonts w:hint="eastAsia"/>
                <w:spacing w:val="0"/>
                <w:sz w:val="20"/>
              </w:rPr>
              <w:t>揮發性有機物</w:t>
            </w:r>
          </w:p>
        </w:tc>
      </w:tr>
      <w:tr w:rsidR="004F31C6" w:rsidRPr="004F31C6" w14:paraId="7E2C9B3E" w14:textId="77777777" w:rsidTr="001A1A65">
        <w:trPr>
          <w:trHeight w:val="284"/>
        </w:trPr>
        <w:tc>
          <w:tcPr>
            <w:tcW w:w="1209" w:type="pct"/>
            <w:vAlign w:val="center"/>
          </w:tcPr>
          <w:p w14:paraId="25A44E7E" w14:textId="05C1E0B3"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2</w:t>
            </w:r>
            <w:r w:rsidRPr="004F31C6">
              <w:rPr>
                <w:rFonts w:hint="eastAsia"/>
                <w:spacing w:val="0"/>
                <w:sz w:val="20"/>
              </w:rPr>
              <w:t>號</w:t>
            </w:r>
          </w:p>
          <w:p w14:paraId="2B640314"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原核發量</w:t>
            </w:r>
            <w:r w:rsidRPr="004F31C6">
              <w:rPr>
                <w:rFonts w:hint="eastAsia"/>
                <w:spacing w:val="0"/>
                <w:sz w:val="20"/>
              </w:rPr>
              <w:t>)</w:t>
            </w:r>
          </w:p>
        </w:tc>
        <w:tc>
          <w:tcPr>
            <w:tcW w:w="948" w:type="pct"/>
            <w:vAlign w:val="center"/>
          </w:tcPr>
          <w:p w14:paraId="36D6DECC" w14:textId="6BCF3D46" w:rsidR="00BD451C" w:rsidRPr="004F31C6" w:rsidRDefault="00BD451C" w:rsidP="001A1A65">
            <w:pPr>
              <w:spacing w:line="0" w:lineRule="atLeast"/>
              <w:jc w:val="center"/>
              <w:rPr>
                <w:spacing w:val="0"/>
                <w:sz w:val="20"/>
              </w:rPr>
            </w:pPr>
            <w:r w:rsidRPr="004F31C6">
              <w:rPr>
                <w:rFonts w:hint="eastAsia"/>
                <w:spacing w:val="0"/>
                <w:sz w:val="20"/>
              </w:rPr>
              <w:t>原核發量</w:t>
            </w:r>
          </w:p>
        </w:tc>
        <w:tc>
          <w:tcPr>
            <w:tcW w:w="948" w:type="pct"/>
            <w:vAlign w:val="center"/>
          </w:tcPr>
          <w:p w14:paraId="6C2E0B5A" w14:textId="13DC75FD" w:rsidR="00BD451C" w:rsidRPr="004F31C6" w:rsidRDefault="00BD451C" w:rsidP="001A1A65">
            <w:pPr>
              <w:spacing w:line="0" w:lineRule="atLeast"/>
              <w:jc w:val="center"/>
              <w:rPr>
                <w:spacing w:val="0"/>
                <w:sz w:val="20"/>
              </w:rPr>
            </w:pPr>
            <w:r w:rsidRPr="004F31C6">
              <w:rPr>
                <w:rFonts w:hint="eastAsia"/>
                <w:spacing w:val="0"/>
                <w:sz w:val="20"/>
              </w:rPr>
              <w:t>原核發量</w:t>
            </w:r>
          </w:p>
        </w:tc>
        <w:tc>
          <w:tcPr>
            <w:tcW w:w="948" w:type="pct"/>
            <w:vAlign w:val="center"/>
          </w:tcPr>
          <w:p w14:paraId="3D767455" w14:textId="27A4125A" w:rsidR="00BD451C" w:rsidRPr="004F31C6" w:rsidRDefault="00BD451C" w:rsidP="001A1A65">
            <w:pPr>
              <w:spacing w:line="0" w:lineRule="atLeast"/>
              <w:jc w:val="center"/>
              <w:rPr>
                <w:spacing w:val="0"/>
                <w:sz w:val="20"/>
              </w:rPr>
            </w:pPr>
            <w:r w:rsidRPr="004F31C6">
              <w:rPr>
                <w:rFonts w:hint="eastAsia"/>
                <w:spacing w:val="0"/>
                <w:sz w:val="20"/>
              </w:rPr>
              <w:t>原核發量</w:t>
            </w:r>
          </w:p>
        </w:tc>
        <w:tc>
          <w:tcPr>
            <w:tcW w:w="947" w:type="pct"/>
            <w:vAlign w:val="center"/>
          </w:tcPr>
          <w:p w14:paraId="0459A571" w14:textId="07AD4652" w:rsidR="00BD451C" w:rsidRPr="004F31C6" w:rsidRDefault="00BD451C" w:rsidP="001A1A65">
            <w:pPr>
              <w:spacing w:line="0" w:lineRule="atLeast"/>
              <w:jc w:val="center"/>
              <w:rPr>
                <w:spacing w:val="0"/>
                <w:sz w:val="20"/>
              </w:rPr>
            </w:pPr>
            <w:r w:rsidRPr="004F31C6">
              <w:rPr>
                <w:rFonts w:hint="eastAsia"/>
                <w:spacing w:val="0"/>
                <w:sz w:val="20"/>
              </w:rPr>
              <w:t>原核發量</w:t>
            </w:r>
          </w:p>
        </w:tc>
      </w:tr>
      <w:tr w:rsidR="004F31C6" w:rsidRPr="004F31C6" w14:paraId="5353C677" w14:textId="77777777" w:rsidTr="001A1A65">
        <w:trPr>
          <w:trHeight w:val="284"/>
        </w:trPr>
        <w:tc>
          <w:tcPr>
            <w:tcW w:w="1209" w:type="pct"/>
            <w:vAlign w:val="center"/>
          </w:tcPr>
          <w:p w14:paraId="104C8666" w14:textId="20403A49" w:rsidR="00F62DE2" w:rsidRPr="004F31C6" w:rsidRDefault="00F62DE2" w:rsidP="00F62DE2">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F1234-02</w:t>
            </w:r>
            <w:r w:rsidRPr="004F31C6">
              <w:rPr>
                <w:rFonts w:hint="eastAsia"/>
                <w:spacing w:val="0"/>
                <w:sz w:val="20"/>
              </w:rPr>
              <w:t>號</w:t>
            </w:r>
          </w:p>
          <w:p w14:paraId="62CCA7AE" w14:textId="77777777" w:rsidR="00F62DE2" w:rsidRPr="004F31C6" w:rsidRDefault="00F62DE2" w:rsidP="00F62DE2">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最新公告方式</w:t>
            </w:r>
            <w:r w:rsidRPr="004F31C6">
              <w:rPr>
                <w:rFonts w:hint="eastAsia"/>
                <w:spacing w:val="0"/>
                <w:sz w:val="20"/>
              </w:rPr>
              <w:t>)</w:t>
            </w:r>
          </w:p>
        </w:tc>
        <w:tc>
          <w:tcPr>
            <w:tcW w:w="948" w:type="pct"/>
            <w:vAlign w:val="center"/>
          </w:tcPr>
          <w:p w14:paraId="6049B9FE" w14:textId="30DBCFBD" w:rsidR="00F62DE2" w:rsidRPr="004F31C6" w:rsidRDefault="00F62DE2" w:rsidP="00F62DE2">
            <w:pPr>
              <w:spacing w:line="0" w:lineRule="atLeast"/>
              <w:jc w:val="center"/>
              <w:rPr>
                <w:spacing w:val="0"/>
                <w:sz w:val="20"/>
              </w:rPr>
            </w:pPr>
            <w:r w:rsidRPr="004F31C6">
              <w:rPr>
                <w:rFonts w:hint="eastAsia"/>
                <w:spacing w:val="0"/>
                <w:w w:val="95"/>
                <w:sz w:val="20"/>
              </w:rPr>
              <w:t>最新公告方式排放量</w:t>
            </w:r>
          </w:p>
        </w:tc>
        <w:tc>
          <w:tcPr>
            <w:tcW w:w="948" w:type="pct"/>
            <w:vAlign w:val="center"/>
          </w:tcPr>
          <w:p w14:paraId="077121D0" w14:textId="2B16C266" w:rsidR="00F62DE2" w:rsidRPr="004F31C6" w:rsidRDefault="00F62DE2" w:rsidP="00F62DE2">
            <w:pPr>
              <w:spacing w:line="0" w:lineRule="atLeast"/>
              <w:jc w:val="center"/>
              <w:rPr>
                <w:spacing w:val="0"/>
                <w:sz w:val="20"/>
              </w:rPr>
            </w:pPr>
            <w:r w:rsidRPr="004F31C6">
              <w:rPr>
                <w:rFonts w:hint="eastAsia"/>
                <w:spacing w:val="0"/>
                <w:w w:val="95"/>
                <w:sz w:val="20"/>
              </w:rPr>
              <w:t>最新公告方式排放量</w:t>
            </w:r>
          </w:p>
        </w:tc>
        <w:tc>
          <w:tcPr>
            <w:tcW w:w="948" w:type="pct"/>
            <w:vAlign w:val="center"/>
          </w:tcPr>
          <w:p w14:paraId="1A2AE88E" w14:textId="7DC5FA50" w:rsidR="00F62DE2" w:rsidRPr="004F31C6" w:rsidRDefault="00F62DE2" w:rsidP="00F62DE2">
            <w:pPr>
              <w:spacing w:line="0" w:lineRule="atLeast"/>
              <w:jc w:val="center"/>
              <w:rPr>
                <w:spacing w:val="0"/>
                <w:sz w:val="20"/>
              </w:rPr>
            </w:pPr>
            <w:r w:rsidRPr="004F31C6">
              <w:rPr>
                <w:rFonts w:hint="eastAsia"/>
                <w:spacing w:val="0"/>
                <w:w w:val="95"/>
                <w:sz w:val="20"/>
              </w:rPr>
              <w:t>最新公告方式排放量</w:t>
            </w:r>
          </w:p>
        </w:tc>
        <w:tc>
          <w:tcPr>
            <w:tcW w:w="947" w:type="pct"/>
            <w:vAlign w:val="center"/>
          </w:tcPr>
          <w:p w14:paraId="7B2847B4" w14:textId="1934F005" w:rsidR="00F62DE2" w:rsidRPr="004F31C6" w:rsidRDefault="00F62DE2" w:rsidP="00F62DE2">
            <w:pPr>
              <w:spacing w:line="0" w:lineRule="atLeast"/>
              <w:jc w:val="center"/>
              <w:rPr>
                <w:spacing w:val="0"/>
                <w:sz w:val="20"/>
              </w:rPr>
            </w:pPr>
            <w:r w:rsidRPr="004F31C6">
              <w:rPr>
                <w:rFonts w:hint="eastAsia"/>
                <w:spacing w:val="0"/>
                <w:w w:val="95"/>
                <w:sz w:val="20"/>
              </w:rPr>
              <w:t>最新公告方式排放量</w:t>
            </w:r>
          </w:p>
        </w:tc>
      </w:tr>
      <w:tr w:rsidR="004F31C6" w:rsidRPr="004F31C6" w14:paraId="5CA9AE8C" w14:textId="77777777" w:rsidTr="001A1A65">
        <w:trPr>
          <w:trHeight w:val="284"/>
        </w:trPr>
        <w:tc>
          <w:tcPr>
            <w:tcW w:w="1209" w:type="pct"/>
            <w:vAlign w:val="center"/>
          </w:tcPr>
          <w:p w14:paraId="4FF1A9A8" w14:textId="77777777" w:rsidR="00F62DE2" w:rsidRPr="004F31C6" w:rsidRDefault="00F62DE2" w:rsidP="00F62DE2">
            <w:pPr>
              <w:spacing w:line="0" w:lineRule="atLeast"/>
              <w:jc w:val="center"/>
              <w:rPr>
                <w:b/>
                <w:bCs/>
                <w:spacing w:val="0"/>
                <w:sz w:val="20"/>
              </w:rPr>
            </w:pPr>
            <w:r w:rsidRPr="004F31C6">
              <w:rPr>
                <w:rFonts w:hint="eastAsia"/>
                <w:b/>
                <w:bCs/>
                <w:spacing w:val="0"/>
                <w:sz w:val="20"/>
              </w:rPr>
              <w:t>累計增量</w:t>
            </w:r>
            <w:r w:rsidRPr="004F31C6">
              <w:rPr>
                <w:rFonts w:hint="eastAsia"/>
                <w:b/>
                <w:bCs/>
                <w:spacing w:val="0"/>
                <w:sz w:val="20"/>
              </w:rPr>
              <w:t>(</w:t>
            </w:r>
            <w:r w:rsidRPr="004F31C6">
              <w:rPr>
                <w:rFonts w:hint="eastAsia"/>
                <w:b/>
                <w:bCs/>
                <w:spacing w:val="0"/>
                <w:sz w:val="20"/>
              </w:rPr>
              <w:t>公噸</w:t>
            </w:r>
            <w:r w:rsidRPr="004F31C6">
              <w:rPr>
                <w:rFonts w:hint="eastAsia"/>
                <w:b/>
                <w:bCs/>
                <w:spacing w:val="0"/>
                <w:sz w:val="20"/>
              </w:rPr>
              <w:t>/</w:t>
            </w:r>
            <w:r w:rsidRPr="004F31C6">
              <w:rPr>
                <w:rFonts w:hint="eastAsia"/>
                <w:b/>
                <w:bCs/>
                <w:spacing w:val="0"/>
                <w:sz w:val="20"/>
              </w:rPr>
              <w:t>年</w:t>
            </w:r>
            <w:r w:rsidRPr="004F31C6">
              <w:rPr>
                <w:rFonts w:hint="eastAsia"/>
                <w:b/>
                <w:bCs/>
                <w:spacing w:val="0"/>
                <w:sz w:val="20"/>
              </w:rPr>
              <w:t>)</w:t>
            </w:r>
          </w:p>
          <w:p w14:paraId="0506777D" w14:textId="77777777" w:rsidR="00F62DE2" w:rsidRPr="004F31C6" w:rsidRDefault="00F62DE2" w:rsidP="00F62DE2">
            <w:pPr>
              <w:spacing w:line="0" w:lineRule="atLeast"/>
              <w:jc w:val="center"/>
              <w:rPr>
                <w:spacing w:val="0"/>
                <w:sz w:val="20"/>
              </w:rPr>
            </w:pPr>
            <w:r w:rsidRPr="004F31C6">
              <w:rPr>
                <w:rFonts w:hint="eastAsia"/>
                <w:spacing w:val="0"/>
                <w:sz w:val="20"/>
              </w:rPr>
              <w:t>(</w:t>
            </w:r>
            <w:r w:rsidRPr="004F31C6">
              <w:rPr>
                <w:rFonts w:hint="eastAsia"/>
                <w:spacing w:val="0"/>
                <w:sz w:val="20"/>
              </w:rPr>
              <w:t>算法</w:t>
            </w:r>
            <w:r w:rsidRPr="004F31C6">
              <w:rPr>
                <w:rFonts w:ascii="標楷體" w:hAnsi="標楷體" w:hint="eastAsia"/>
                <w:spacing w:val="0"/>
                <w:sz w:val="20"/>
              </w:rPr>
              <w:t>：</w:t>
            </w:r>
            <w:r w:rsidRPr="004F31C6">
              <w:rPr>
                <w:rFonts w:hint="eastAsia"/>
                <w:spacing w:val="0"/>
                <w:sz w:val="20"/>
              </w:rPr>
              <w:t>本次申請</w:t>
            </w:r>
            <w:proofErr w:type="gramStart"/>
            <w:r w:rsidRPr="004F31C6">
              <w:rPr>
                <w:rFonts w:hint="eastAsia"/>
                <w:spacing w:val="0"/>
                <w:sz w:val="20"/>
              </w:rPr>
              <w:t>排放量扣最新</w:t>
            </w:r>
            <w:proofErr w:type="gramEnd"/>
            <w:r w:rsidRPr="004F31C6">
              <w:rPr>
                <w:rFonts w:hint="eastAsia"/>
                <w:spacing w:val="0"/>
                <w:sz w:val="20"/>
              </w:rPr>
              <w:t>公告方式排放量相比</w:t>
            </w:r>
            <w:r w:rsidRPr="004F31C6">
              <w:rPr>
                <w:rFonts w:hint="eastAsia"/>
                <w:spacing w:val="0"/>
                <w:sz w:val="20"/>
              </w:rPr>
              <w:t>)</w:t>
            </w:r>
          </w:p>
        </w:tc>
        <w:tc>
          <w:tcPr>
            <w:tcW w:w="948" w:type="pct"/>
            <w:vAlign w:val="center"/>
          </w:tcPr>
          <w:p w14:paraId="6422A7A3" w14:textId="77777777" w:rsidR="00F62DE2" w:rsidRPr="004F31C6" w:rsidRDefault="00F62DE2" w:rsidP="00F62DE2">
            <w:pPr>
              <w:spacing w:line="0" w:lineRule="atLeast"/>
              <w:jc w:val="center"/>
              <w:rPr>
                <w:spacing w:val="0"/>
                <w:sz w:val="20"/>
              </w:rPr>
            </w:pPr>
            <w:r w:rsidRPr="004F31C6">
              <w:rPr>
                <w:rFonts w:hint="eastAsia"/>
                <w:spacing w:val="0"/>
                <w:sz w:val="20"/>
              </w:rPr>
              <w:t>---</w:t>
            </w:r>
          </w:p>
          <w:p w14:paraId="2085FF05" w14:textId="77777777" w:rsidR="00F62DE2" w:rsidRPr="004F31C6" w:rsidRDefault="00F62DE2" w:rsidP="00F62DE2">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4F951E62" w14:textId="77777777" w:rsidR="00F62DE2" w:rsidRPr="004F31C6" w:rsidRDefault="00F62DE2" w:rsidP="00F62DE2">
            <w:pPr>
              <w:spacing w:line="0" w:lineRule="atLeast"/>
              <w:jc w:val="center"/>
              <w:rPr>
                <w:spacing w:val="0"/>
                <w:sz w:val="20"/>
              </w:rPr>
            </w:pPr>
            <w:r w:rsidRPr="004F31C6">
              <w:rPr>
                <w:rFonts w:hint="eastAsia"/>
                <w:spacing w:val="0"/>
                <w:sz w:val="20"/>
              </w:rPr>
              <w:t>---</w:t>
            </w:r>
          </w:p>
          <w:p w14:paraId="26BB7EF4" w14:textId="77777777" w:rsidR="00F62DE2" w:rsidRPr="004F31C6" w:rsidRDefault="00F62DE2" w:rsidP="00F62DE2">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020218F5" w14:textId="77777777" w:rsidR="00F62DE2" w:rsidRPr="004F31C6" w:rsidRDefault="00F62DE2" w:rsidP="00F62DE2">
            <w:pPr>
              <w:spacing w:line="0" w:lineRule="atLeast"/>
              <w:jc w:val="center"/>
              <w:rPr>
                <w:spacing w:val="0"/>
                <w:sz w:val="20"/>
              </w:rPr>
            </w:pPr>
            <w:r w:rsidRPr="004F31C6">
              <w:rPr>
                <w:rFonts w:hint="eastAsia"/>
                <w:spacing w:val="0"/>
                <w:sz w:val="20"/>
              </w:rPr>
              <w:t>---</w:t>
            </w:r>
          </w:p>
          <w:p w14:paraId="258418F7" w14:textId="77777777" w:rsidR="00F62DE2" w:rsidRPr="004F31C6" w:rsidRDefault="00F62DE2" w:rsidP="00F62DE2">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7" w:type="pct"/>
            <w:vAlign w:val="center"/>
          </w:tcPr>
          <w:p w14:paraId="57BE8AC8" w14:textId="77777777" w:rsidR="00F62DE2" w:rsidRPr="004F31C6" w:rsidRDefault="00F62DE2" w:rsidP="00F62DE2">
            <w:pPr>
              <w:spacing w:line="0" w:lineRule="atLeast"/>
              <w:jc w:val="center"/>
              <w:rPr>
                <w:spacing w:val="0"/>
                <w:sz w:val="20"/>
              </w:rPr>
            </w:pPr>
            <w:r w:rsidRPr="004F31C6">
              <w:rPr>
                <w:rFonts w:hint="eastAsia"/>
                <w:spacing w:val="0"/>
                <w:sz w:val="20"/>
              </w:rPr>
              <w:t>---</w:t>
            </w:r>
          </w:p>
          <w:p w14:paraId="43DEFD56" w14:textId="77777777" w:rsidR="00F62DE2" w:rsidRPr="004F31C6" w:rsidRDefault="00F62DE2" w:rsidP="00F62DE2">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r>
    </w:tbl>
    <w:p w14:paraId="5D28C111" w14:textId="6E7D98C3" w:rsidR="007B2CCD" w:rsidRDefault="007B2CCD" w:rsidP="007B2CCD">
      <w:pPr>
        <w:pStyle w:val="a8"/>
        <w:widowControl/>
        <w:adjustRightInd/>
        <w:spacing w:line="360" w:lineRule="auto"/>
        <w:ind w:leftChars="0" w:left="360"/>
        <w:textAlignment w:val="auto"/>
        <w:rPr>
          <w:sz w:val="24"/>
          <w:szCs w:val="24"/>
        </w:rPr>
      </w:pPr>
    </w:p>
    <w:p w14:paraId="635A75E9" w14:textId="75B365FE" w:rsidR="003B034F" w:rsidRDefault="003B034F" w:rsidP="007B2CCD">
      <w:pPr>
        <w:pStyle w:val="a8"/>
        <w:widowControl/>
        <w:adjustRightInd/>
        <w:spacing w:line="360" w:lineRule="auto"/>
        <w:ind w:leftChars="0" w:left="360"/>
        <w:textAlignment w:val="auto"/>
        <w:rPr>
          <w:sz w:val="24"/>
          <w:szCs w:val="24"/>
        </w:rPr>
      </w:pPr>
    </w:p>
    <w:p w14:paraId="1A7CCC70" w14:textId="397EB6CB" w:rsidR="003B034F" w:rsidRPr="003B034F" w:rsidRDefault="003B034F" w:rsidP="003B034F">
      <w:pPr>
        <w:widowControl/>
        <w:adjustRightInd/>
        <w:spacing w:line="240" w:lineRule="auto"/>
        <w:textAlignment w:val="auto"/>
        <w:rPr>
          <w:sz w:val="24"/>
          <w:szCs w:val="24"/>
        </w:rPr>
      </w:pPr>
      <w:r>
        <w:rPr>
          <w:sz w:val="24"/>
          <w:szCs w:val="24"/>
        </w:rPr>
        <w:br w:type="page"/>
      </w:r>
    </w:p>
    <w:p w14:paraId="71CD2830" w14:textId="738ED52D" w:rsidR="00BD451C" w:rsidRDefault="00BD451C" w:rsidP="00BD451C">
      <w:pPr>
        <w:pStyle w:val="a8"/>
        <w:widowControl/>
        <w:numPr>
          <w:ilvl w:val="0"/>
          <w:numId w:val="12"/>
        </w:numPr>
        <w:adjustRightInd/>
        <w:spacing w:line="360" w:lineRule="auto"/>
        <w:ind w:leftChars="0"/>
        <w:textAlignment w:val="auto"/>
        <w:rPr>
          <w:sz w:val="24"/>
          <w:szCs w:val="24"/>
        </w:rPr>
      </w:pPr>
      <w:r>
        <w:rPr>
          <w:sz w:val="24"/>
          <w:szCs w:val="24"/>
        </w:rPr>
        <w:lastRenderedPageBreak/>
        <w:t>展延：</w:t>
      </w:r>
    </w:p>
    <w:p w14:paraId="668B9FCA" w14:textId="77777777" w:rsidR="00BD451C" w:rsidRPr="007B2CCD" w:rsidRDefault="00BD451C" w:rsidP="00BD451C">
      <w:pPr>
        <w:widowControl/>
        <w:adjustRightInd/>
        <w:spacing w:line="360" w:lineRule="auto"/>
        <w:textAlignment w:val="auto"/>
        <w:rPr>
          <w:sz w:val="24"/>
          <w:szCs w:val="24"/>
        </w:rPr>
      </w:pPr>
      <w:r w:rsidRPr="007B2CCD">
        <w:rPr>
          <w:rFonts w:hint="eastAsia"/>
          <w:sz w:val="24"/>
          <w:szCs w:val="24"/>
        </w:rPr>
        <w:t>四、排放量變化表：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987"/>
        <w:gridCol w:w="1987"/>
        <w:gridCol w:w="1987"/>
        <w:gridCol w:w="1987"/>
      </w:tblGrid>
      <w:tr w:rsidR="00BD451C" w14:paraId="0A56F9CA" w14:textId="77777777" w:rsidTr="001A1A65">
        <w:trPr>
          <w:trHeight w:val="284"/>
        </w:trPr>
        <w:tc>
          <w:tcPr>
            <w:tcW w:w="1207" w:type="pct"/>
            <w:vAlign w:val="center"/>
          </w:tcPr>
          <w:p w14:paraId="157DE705" w14:textId="77777777" w:rsidR="00BD451C" w:rsidRPr="007B2CCD" w:rsidRDefault="00BD451C" w:rsidP="001A1A65">
            <w:pPr>
              <w:spacing w:line="0" w:lineRule="atLeast"/>
              <w:jc w:val="center"/>
              <w:rPr>
                <w:spacing w:val="0"/>
                <w:sz w:val="20"/>
              </w:rPr>
            </w:pPr>
            <w:r w:rsidRPr="007B2CCD">
              <w:rPr>
                <w:rFonts w:hint="eastAsia"/>
                <w:spacing w:val="0"/>
                <w:sz w:val="20"/>
              </w:rPr>
              <w:t>許可證證號</w:t>
            </w:r>
          </w:p>
        </w:tc>
        <w:tc>
          <w:tcPr>
            <w:tcW w:w="948" w:type="pct"/>
            <w:vAlign w:val="center"/>
          </w:tcPr>
          <w:p w14:paraId="1A146E1B" w14:textId="77777777" w:rsidR="00BD451C" w:rsidRPr="007B2CCD" w:rsidRDefault="00BD451C" w:rsidP="001A1A65">
            <w:pPr>
              <w:spacing w:line="0" w:lineRule="atLeast"/>
              <w:jc w:val="center"/>
              <w:rPr>
                <w:spacing w:val="0"/>
                <w:sz w:val="20"/>
              </w:rPr>
            </w:pPr>
            <w:r w:rsidRPr="007B2CCD">
              <w:rPr>
                <w:rFonts w:hint="eastAsia"/>
                <w:spacing w:val="0"/>
                <w:sz w:val="20"/>
              </w:rPr>
              <w:t>粒狀污染物</w:t>
            </w:r>
          </w:p>
        </w:tc>
        <w:tc>
          <w:tcPr>
            <w:tcW w:w="948" w:type="pct"/>
            <w:vAlign w:val="center"/>
          </w:tcPr>
          <w:p w14:paraId="1CD0B9A2" w14:textId="77777777" w:rsidR="00BD451C" w:rsidRPr="007B2CCD" w:rsidRDefault="00BD451C" w:rsidP="001A1A65">
            <w:pPr>
              <w:spacing w:line="0" w:lineRule="atLeast"/>
              <w:jc w:val="center"/>
              <w:rPr>
                <w:spacing w:val="0"/>
                <w:sz w:val="20"/>
              </w:rPr>
            </w:pPr>
            <w:r w:rsidRPr="007B2CCD">
              <w:rPr>
                <w:rFonts w:hint="eastAsia"/>
                <w:spacing w:val="0"/>
                <w:sz w:val="20"/>
              </w:rPr>
              <w:t>硫氧化物</w:t>
            </w:r>
          </w:p>
        </w:tc>
        <w:tc>
          <w:tcPr>
            <w:tcW w:w="948" w:type="pct"/>
            <w:vAlign w:val="center"/>
          </w:tcPr>
          <w:p w14:paraId="0E6E3BB2" w14:textId="77777777" w:rsidR="00BD451C" w:rsidRPr="007B2CCD" w:rsidRDefault="00BD451C" w:rsidP="001A1A65">
            <w:pPr>
              <w:spacing w:line="0" w:lineRule="atLeast"/>
              <w:jc w:val="center"/>
              <w:rPr>
                <w:spacing w:val="0"/>
                <w:sz w:val="20"/>
              </w:rPr>
            </w:pPr>
            <w:r w:rsidRPr="007B2CCD">
              <w:rPr>
                <w:rFonts w:hint="eastAsia"/>
                <w:spacing w:val="0"/>
                <w:sz w:val="20"/>
              </w:rPr>
              <w:t>氮氧化物</w:t>
            </w:r>
          </w:p>
        </w:tc>
        <w:tc>
          <w:tcPr>
            <w:tcW w:w="948" w:type="pct"/>
            <w:vAlign w:val="center"/>
          </w:tcPr>
          <w:p w14:paraId="35F4C5DA" w14:textId="77777777" w:rsidR="00BD451C" w:rsidRPr="007B2CCD" w:rsidRDefault="00BD451C" w:rsidP="001A1A65">
            <w:pPr>
              <w:spacing w:line="0" w:lineRule="atLeast"/>
              <w:jc w:val="center"/>
              <w:rPr>
                <w:spacing w:val="0"/>
                <w:sz w:val="20"/>
              </w:rPr>
            </w:pPr>
            <w:r w:rsidRPr="007B2CCD">
              <w:rPr>
                <w:rFonts w:hint="eastAsia"/>
                <w:spacing w:val="0"/>
                <w:sz w:val="20"/>
              </w:rPr>
              <w:t>揮發性有機物</w:t>
            </w:r>
          </w:p>
        </w:tc>
      </w:tr>
      <w:tr w:rsidR="004F31C6" w:rsidRPr="004F31C6" w14:paraId="019E2B15" w14:textId="77777777" w:rsidTr="001A1A65">
        <w:trPr>
          <w:trHeight w:val="284"/>
        </w:trPr>
        <w:tc>
          <w:tcPr>
            <w:tcW w:w="1207" w:type="pct"/>
            <w:vAlign w:val="center"/>
          </w:tcPr>
          <w:p w14:paraId="45B979B2" w14:textId="7948FD26"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3</w:t>
            </w:r>
            <w:r w:rsidRPr="004F31C6">
              <w:rPr>
                <w:rFonts w:hint="eastAsia"/>
                <w:spacing w:val="0"/>
                <w:sz w:val="20"/>
              </w:rPr>
              <w:t>號</w:t>
            </w:r>
          </w:p>
          <w:p w14:paraId="777E8E28"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前次核發排放量</w:t>
            </w:r>
            <w:r w:rsidRPr="004F31C6">
              <w:rPr>
                <w:rFonts w:hint="eastAsia"/>
                <w:spacing w:val="0"/>
                <w:sz w:val="20"/>
              </w:rPr>
              <w:t>)</w:t>
            </w:r>
          </w:p>
        </w:tc>
        <w:tc>
          <w:tcPr>
            <w:tcW w:w="948" w:type="pct"/>
            <w:vAlign w:val="center"/>
          </w:tcPr>
          <w:p w14:paraId="4D209555" w14:textId="77777777"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c>
          <w:tcPr>
            <w:tcW w:w="948" w:type="pct"/>
            <w:vAlign w:val="center"/>
          </w:tcPr>
          <w:p w14:paraId="760DC102" w14:textId="77777777"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c>
          <w:tcPr>
            <w:tcW w:w="948" w:type="pct"/>
            <w:vAlign w:val="center"/>
          </w:tcPr>
          <w:p w14:paraId="08B24F7C" w14:textId="77777777"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c>
          <w:tcPr>
            <w:tcW w:w="948" w:type="pct"/>
            <w:vAlign w:val="center"/>
          </w:tcPr>
          <w:p w14:paraId="3B9FEEEF" w14:textId="77777777" w:rsidR="00BD451C" w:rsidRPr="004F31C6" w:rsidRDefault="00BD451C" w:rsidP="001A1A65">
            <w:pPr>
              <w:spacing w:line="0" w:lineRule="atLeast"/>
              <w:jc w:val="center"/>
              <w:rPr>
                <w:spacing w:val="0"/>
                <w:sz w:val="20"/>
              </w:rPr>
            </w:pPr>
            <w:r w:rsidRPr="004F31C6">
              <w:rPr>
                <w:rFonts w:hint="eastAsia"/>
                <w:spacing w:val="0"/>
                <w:sz w:val="20"/>
              </w:rPr>
              <w:t>前次核發排放量</w:t>
            </w:r>
          </w:p>
        </w:tc>
      </w:tr>
      <w:tr w:rsidR="004F31C6" w:rsidRPr="004F31C6" w14:paraId="539780E7" w14:textId="77777777" w:rsidTr="001A1A65">
        <w:trPr>
          <w:trHeight w:val="284"/>
        </w:trPr>
        <w:tc>
          <w:tcPr>
            <w:tcW w:w="1207" w:type="pct"/>
            <w:vAlign w:val="center"/>
          </w:tcPr>
          <w:p w14:paraId="2BE77974" w14:textId="16BA74B8"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4</w:t>
            </w:r>
            <w:r w:rsidRPr="004F31C6">
              <w:rPr>
                <w:rFonts w:hint="eastAsia"/>
                <w:spacing w:val="0"/>
                <w:sz w:val="20"/>
              </w:rPr>
              <w:t>號</w:t>
            </w:r>
          </w:p>
          <w:p w14:paraId="6A2B3327"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本次申請排放量</w:t>
            </w:r>
            <w:r w:rsidRPr="004F31C6">
              <w:rPr>
                <w:rFonts w:hint="eastAsia"/>
                <w:spacing w:val="0"/>
                <w:sz w:val="20"/>
              </w:rPr>
              <w:t>)</w:t>
            </w:r>
          </w:p>
        </w:tc>
        <w:tc>
          <w:tcPr>
            <w:tcW w:w="948" w:type="pct"/>
            <w:vAlign w:val="center"/>
          </w:tcPr>
          <w:p w14:paraId="1656469C"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06DF8BF8"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49094C89"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c>
          <w:tcPr>
            <w:tcW w:w="948" w:type="pct"/>
            <w:vAlign w:val="center"/>
          </w:tcPr>
          <w:p w14:paraId="04C9FA64" w14:textId="77777777" w:rsidR="00BD451C" w:rsidRPr="004F31C6" w:rsidRDefault="00BD451C" w:rsidP="001A1A65">
            <w:pPr>
              <w:spacing w:line="0" w:lineRule="atLeast"/>
              <w:jc w:val="center"/>
              <w:rPr>
                <w:spacing w:val="0"/>
                <w:sz w:val="20"/>
              </w:rPr>
            </w:pPr>
            <w:r w:rsidRPr="004F31C6">
              <w:rPr>
                <w:rFonts w:hint="eastAsia"/>
                <w:spacing w:val="0"/>
                <w:sz w:val="20"/>
              </w:rPr>
              <w:t>本次申請排放量</w:t>
            </w:r>
          </w:p>
        </w:tc>
      </w:tr>
    </w:tbl>
    <w:p w14:paraId="76390F0F" w14:textId="77777777" w:rsidR="00BD451C" w:rsidRPr="004F31C6" w:rsidRDefault="00BD451C" w:rsidP="00BD451C">
      <w:pPr>
        <w:widowControl/>
        <w:adjustRightInd/>
        <w:spacing w:beforeLines="50" w:before="120" w:line="360" w:lineRule="auto"/>
        <w:textAlignment w:val="auto"/>
        <w:rPr>
          <w:sz w:val="24"/>
          <w:szCs w:val="24"/>
        </w:rPr>
      </w:pPr>
      <w:r w:rsidRPr="004F31C6">
        <w:rPr>
          <w:rFonts w:hint="eastAsia"/>
          <w:sz w:val="24"/>
          <w:szCs w:val="24"/>
        </w:rPr>
        <w:t>五、依許可證管理辦法第二十七條之核定排放量：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6"/>
        <w:gridCol w:w="1987"/>
        <w:gridCol w:w="1987"/>
        <w:gridCol w:w="1985"/>
      </w:tblGrid>
      <w:tr w:rsidR="004F31C6" w:rsidRPr="004F31C6" w14:paraId="5D540177" w14:textId="77777777" w:rsidTr="001A1A65">
        <w:trPr>
          <w:trHeight w:val="284"/>
        </w:trPr>
        <w:tc>
          <w:tcPr>
            <w:tcW w:w="1209" w:type="pct"/>
            <w:vAlign w:val="center"/>
          </w:tcPr>
          <w:p w14:paraId="060396EF" w14:textId="77777777" w:rsidR="00BD451C" w:rsidRPr="004F31C6" w:rsidRDefault="00BD451C" w:rsidP="001A1A65">
            <w:pPr>
              <w:spacing w:line="0" w:lineRule="atLeast"/>
              <w:jc w:val="center"/>
              <w:rPr>
                <w:spacing w:val="0"/>
                <w:sz w:val="20"/>
              </w:rPr>
            </w:pPr>
            <w:r w:rsidRPr="004F31C6">
              <w:rPr>
                <w:rFonts w:hint="eastAsia"/>
                <w:spacing w:val="0"/>
                <w:sz w:val="20"/>
              </w:rPr>
              <w:t>許可證證號</w:t>
            </w:r>
          </w:p>
        </w:tc>
        <w:tc>
          <w:tcPr>
            <w:tcW w:w="948" w:type="pct"/>
            <w:vAlign w:val="center"/>
          </w:tcPr>
          <w:p w14:paraId="52C1F244" w14:textId="77777777" w:rsidR="00BD451C" w:rsidRPr="004F31C6" w:rsidRDefault="00BD451C" w:rsidP="001A1A65">
            <w:pPr>
              <w:spacing w:line="0" w:lineRule="atLeast"/>
              <w:jc w:val="center"/>
              <w:rPr>
                <w:spacing w:val="0"/>
                <w:sz w:val="20"/>
              </w:rPr>
            </w:pPr>
            <w:r w:rsidRPr="004F31C6">
              <w:rPr>
                <w:rFonts w:hint="eastAsia"/>
                <w:spacing w:val="0"/>
                <w:sz w:val="20"/>
              </w:rPr>
              <w:t>粒狀污染物</w:t>
            </w:r>
          </w:p>
        </w:tc>
        <w:tc>
          <w:tcPr>
            <w:tcW w:w="948" w:type="pct"/>
            <w:vAlign w:val="center"/>
          </w:tcPr>
          <w:p w14:paraId="7577F151" w14:textId="77777777" w:rsidR="00BD451C" w:rsidRPr="004F31C6" w:rsidRDefault="00BD451C" w:rsidP="001A1A65">
            <w:pPr>
              <w:spacing w:line="0" w:lineRule="atLeast"/>
              <w:jc w:val="center"/>
              <w:rPr>
                <w:spacing w:val="0"/>
                <w:sz w:val="20"/>
              </w:rPr>
            </w:pPr>
            <w:r w:rsidRPr="004F31C6">
              <w:rPr>
                <w:rFonts w:hint="eastAsia"/>
                <w:spacing w:val="0"/>
                <w:sz w:val="20"/>
              </w:rPr>
              <w:t>硫氧化物</w:t>
            </w:r>
          </w:p>
        </w:tc>
        <w:tc>
          <w:tcPr>
            <w:tcW w:w="948" w:type="pct"/>
            <w:vAlign w:val="center"/>
          </w:tcPr>
          <w:p w14:paraId="1571AFBB" w14:textId="77777777" w:rsidR="00BD451C" w:rsidRPr="004F31C6" w:rsidRDefault="00BD451C" w:rsidP="001A1A65">
            <w:pPr>
              <w:spacing w:line="0" w:lineRule="atLeast"/>
              <w:jc w:val="center"/>
              <w:rPr>
                <w:spacing w:val="0"/>
                <w:sz w:val="20"/>
              </w:rPr>
            </w:pPr>
            <w:r w:rsidRPr="004F31C6">
              <w:rPr>
                <w:rFonts w:hint="eastAsia"/>
                <w:spacing w:val="0"/>
                <w:sz w:val="20"/>
              </w:rPr>
              <w:t>氮氧化物</w:t>
            </w:r>
          </w:p>
        </w:tc>
        <w:tc>
          <w:tcPr>
            <w:tcW w:w="947" w:type="pct"/>
            <w:vAlign w:val="center"/>
          </w:tcPr>
          <w:p w14:paraId="456F63C9" w14:textId="77777777" w:rsidR="00BD451C" w:rsidRPr="004F31C6" w:rsidRDefault="00BD451C" w:rsidP="001A1A65">
            <w:pPr>
              <w:spacing w:line="0" w:lineRule="atLeast"/>
              <w:jc w:val="center"/>
              <w:rPr>
                <w:spacing w:val="0"/>
                <w:sz w:val="20"/>
              </w:rPr>
            </w:pPr>
            <w:r w:rsidRPr="004F31C6">
              <w:rPr>
                <w:rFonts w:hint="eastAsia"/>
                <w:spacing w:val="0"/>
                <w:sz w:val="20"/>
              </w:rPr>
              <w:t>揮發性有機物</w:t>
            </w:r>
          </w:p>
        </w:tc>
      </w:tr>
      <w:tr w:rsidR="004F31C6" w:rsidRPr="004F31C6" w14:paraId="7A3B7B61" w14:textId="77777777" w:rsidTr="001A1A65">
        <w:trPr>
          <w:trHeight w:val="284"/>
        </w:trPr>
        <w:tc>
          <w:tcPr>
            <w:tcW w:w="1209" w:type="pct"/>
            <w:vAlign w:val="center"/>
          </w:tcPr>
          <w:p w14:paraId="7AC91E33" w14:textId="0038BF8C"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2</w:t>
            </w:r>
            <w:r w:rsidRPr="004F31C6">
              <w:rPr>
                <w:rFonts w:hint="eastAsia"/>
                <w:spacing w:val="0"/>
                <w:sz w:val="20"/>
              </w:rPr>
              <w:t>號</w:t>
            </w:r>
          </w:p>
          <w:p w14:paraId="109880EB"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原核發量</w:t>
            </w:r>
            <w:r w:rsidRPr="004F31C6">
              <w:rPr>
                <w:rFonts w:hint="eastAsia"/>
                <w:spacing w:val="0"/>
                <w:sz w:val="20"/>
              </w:rPr>
              <w:t>)</w:t>
            </w:r>
          </w:p>
        </w:tc>
        <w:tc>
          <w:tcPr>
            <w:tcW w:w="948" w:type="pct"/>
            <w:vAlign w:val="center"/>
          </w:tcPr>
          <w:p w14:paraId="45966A8C" w14:textId="77777777" w:rsidR="00BD451C" w:rsidRPr="004F31C6" w:rsidRDefault="00BD451C" w:rsidP="001A1A65">
            <w:pPr>
              <w:spacing w:line="0" w:lineRule="atLeast"/>
              <w:jc w:val="center"/>
              <w:rPr>
                <w:spacing w:val="0"/>
                <w:sz w:val="20"/>
              </w:rPr>
            </w:pPr>
            <w:r w:rsidRPr="004F31C6">
              <w:rPr>
                <w:rFonts w:hint="eastAsia"/>
                <w:spacing w:val="0"/>
                <w:sz w:val="20"/>
              </w:rPr>
              <w:t>原核發量</w:t>
            </w:r>
          </w:p>
        </w:tc>
        <w:tc>
          <w:tcPr>
            <w:tcW w:w="948" w:type="pct"/>
            <w:vAlign w:val="center"/>
          </w:tcPr>
          <w:p w14:paraId="36825906" w14:textId="77777777" w:rsidR="00BD451C" w:rsidRPr="004F31C6" w:rsidRDefault="00BD451C" w:rsidP="001A1A65">
            <w:pPr>
              <w:spacing w:line="0" w:lineRule="atLeast"/>
              <w:jc w:val="center"/>
              <w:rPr>
                <w:spacing w:val="0"/>
                <w:sz w:val="20"/>
              </w:rPr>
            </w:pPr>
            <w:r w:rsidRPr="004F31C6">
              <w:rPr>
                <w:rFonts w:hint="eastAsia"/>
                <w:spacing w:val="0"/>
                <w:sz w:val="20"/>
              </w:rPr>
              <w:t>原核發量</w:t>
            </w:r>
          </w:p>
        </w:tc>
        <w:tc>
          <w:tcPr>
            <w:tcW w:w="948" w:type="pct"/>
            <w:vAlign w:val="center"/>
          </w:tcPr>
          <w:p w14:paraId="419DFEB1" w14:textId="77777777" w:rsidR="00BD451C" w:rsidRPr="004F31C6" w:rsidRDefault="00BD451C" w:rsidP="001A1A65">
            <w:pPr>
              <w:spacing w:line="0" w:lineRule="atLeast"/>
              <w:jc w:val="center"/>
              <w:rPr>
                <w:spacing w:val="0"/>
                <w:sz w:val="20"/>
              </w:rPr>
            </w:pPr>
            <w:r w:rsidRPr="004F31C6">
              <w:rPr>
                <w:rFonts w:hint="eastAsia"/>
                <w:spacing w:val="0"/>
                <w:sz w:val="20"/>
              </w:rPr>
              <w:t>原核發量</w:t>
            </w:r>
          </w:p>
        </w:tc>
        <w:tc>
          <w:tcPr>
            <w:tcW w:w="947" w:type="pct"/>
            <w:vAlign w:val="center"/>
          </w:tcPr>
          <w:p w14:paraId="65409907" w14:textId="77777777" w:rsidR="00BD451C" w:rsidRPr="004F31C6" w:rsidRDefault="00BD451C" w:rsidP="001A1A65">
            <w:pPr>
              <w:spacing w:line="0" w:lineRule="atLeast"/>
              <w:jc w:val="center"/>
              <w:rPr>
                <w:spacing w:val="0"/>
                <w:sz w:val="20"/>
              </w:rPr>
            </w:pPr>
            <w:r w:rsidRPr="004F31C6">
              <w:rPr>
                <w:rFonts w:hint="eastAsia"/>
                <w:spacing w:val="0"/>
                <w:sz w:val="20"/>
              </w:rPr>
              <w:t>原核發量</w:t>
            </w:r>
          </w:p>
        </w:tc>
      </w:tr>
      <w:tr w:rsidR="004F31C6" w:rsidRPr="004F31C6" w14:paraId="1DF7913B" w14:textId="77777777" w:rsidTr="001A1A65">
        <w:trPr>
          <w:trHeight w:val="284"/>
        </w:trPr>
        <w:tc>
          <w:tcPr>
            <w:tcW w:w="1209" w:type="pct"/>
            <w:vAlign w:val="center"/>
          </w:tcPr>
          <w:p w14:paraId="56F93046" w14:textId="07F0F301" w:rsidR="00BD451C" w:rsidRPr="004F31C6" w:rsidRDefault="00BD451C" w:rsidP="001A1A65">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w:t>
            </w:r>
            <w:r w:rsidR="00452FDA" w:rsidRPr="004F31C6">
              <w:rPr>
                <w:rFonts w:hint="eastAsia"/>
                <w:spacing w:val="0"/>
                <w:sz w:val="20"/>
              </w:rPr>
              <w:t>2</w:t>
            </w:r>
            <w:r w:rsidRPr="004F31C6">
              <w:rPr>
                <w:rFonts w:hint="eastAsia"/>
                <w:spacing w:val="0"/>
                <w:sz w:val="20"/>
              </w:rPr>
              <w:t>號</w:t>
            </w:r>
          </w:p>
          <w:p w14:paraId="30BDC6F8"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最新公告方式</w:t>
            </w:r>
            <w:r w:rsidRPr="004F31C6">
              <w:rPr>
                <w:rFonts w:hint="eastAsia"/>
                <w:spacing w:val="0"/>
                <w:sz w:val="20"/>
              </w:rPr>
              <w:t>)</w:t>
            </w:r>
          </w:p>
        </w:tc>
        <w:tc>
          <w:tcPr>
            <w:tcW w:w="948" w:type="pct"/>
            <w:vAlign w:val="center"/>
          </w:tcPr>
          <w:p w14:paraId="7B86F441" w14:textId="77777777" w:rsidR="00BD451C" w:rsidRPr="004F31C6" w:rsidRDefault="00BD451C" w:rsidP="001A1A65">
            <w:pPr>
              <w:spacing w:line="0" w:lineRule="atLeast"/>
              <w:jc w:val="center"/>
              <w:rPr>
                <w:spacing w:val="0"/>
                <w:w w:val="95"/>
                <w:sz w:val="20"/>
              </w:rPr>
            </w:pPr>
            <w:r w:rsidRPr="004F31C6">
              <w:rPr>
                <w:rFonts w:hint="eastAsia"/>
                <w:spacing w:val="0"/>
                <w:w w:val="95"/>
                <w:sz w:val="20"/>
              </w:rPr>
              <w:t>最新公告方式排放量</w:t>
            </w:r>
          </w:p>
        </w:tc>
        <w:tc>
          <w:tcPr>
            <w:tcW w:w="948" w:type="pct"/>
            <w:vAlign w:val="center"/>
          </w:tcPr>
          <w:p w14:paraId="03554B7E" w14:textId="77777777" w:rsidR="00BD451C" w:rsidRPr="004F31C6" w:rsidRDefault="00BD451C" w:rsidP="001A1A65">
            <w:pPr>
              <w:spacing w:line="0" w:lineRule="atLeast"/>
              <w:jc w:val="center"/>
              <w:rPr>
                <w:spacing w:val="0"/>
                <w:w w:val="95"/>
                <w:sz w:val="20"/>
              </w:rPr>
            </w:pPr>
            <w:r w:rsidRPr="004F31C6">
              <w:rPr>
                <w:rFonts w:hint="eastAsia"/>
                <w:spacing w:val="0"/>
                <w:w w:val="95"/>
                <w:sz w:val="20"/>
              </w:rPr>
              <w:t>最新公告方式排放量</w:t>
            </w:r>
          </w:p>
        </w:tc>
        <w:tc>
          <w:tcPr>
            <w:tcW w:w="948" w:type="pct"/>
            <w:vAlign w:val="center"/>
          </w:tcPr>
          <w:p w14:paraId="7A3DC735" w14:textId="77777777" w:rsidR="00BD451C" w:rsidRPr="004F31C6" w:rsidRDefault="00BD451C" w:rsidP="001A1A65">
            <w:pPr>
              <w:spacing w:line="0" w:lineRule="atLeast"/>
              <w:jc w:val="center"/>
              <w:rPr>
                <w:spacing w:val="0"/>
                <w:w w:val="95"/>
                <w:sz w:val="20"/>
              </w:rPr>
            </w:pPr>
            <w:r w:rsidRPr="004F31C6">
              <w:rPr>
                <w:rFonts w:hint="eastAsia"/>
                <w:spacing w:val="0"/>
                <w:w w:val="95"/>
                <w:sz w:val="20"/>
              </w:rPr>
              <w:t>最新公告方式排放量</w:t>
            </w:r>
          </w:p>
        </w:tc>
        <w:tc>
          <w:tcPr>
            <w:tcW w:w="947" w:type="pct"/>
            <w:vAlign w:val="center"/>
          </w:tcPr>
          <w:p w14:paraId="2F10436E" w14:textId="77777777" w:rsidR="00BD451C" w:rsidRPr="004F31C6" w:rsidRDefault="00BD451C" w:rsidP="001A1A65">
            <w:pPr>
              <w:spacing w:line="0" w:lineRule="atLeast"/>
              <w:jc w:val="center"/>
              <w:rPr>
                <w:spacing w:val="0"/>
                <w:w w:val="95"/>
                <w:sz w:val="20"/>
              </w:rPr>
            </w:pPr>
            <w:r w:rsidRPr="004F31C6">
              <w:rPr>
                <w:rFonts w:hint="eastAsia"/>
                <w:spacing w:val="0"/>
                <w:w w:val="95"/>
                <w:sz w:val="20"/>
              </w:rPr>
              <w:t>最新公告方式排放量</w:t>
            </w:r>
          </w:p>
        </w:tc>
      </w:tr>
      <w:tr w:rsidR="004F31C6" w:rsidRPr="004F31C6" w14:paraId="28C68C5B" w14:textId="77777777" w:rsidTr="001A1A65">
        <w:trPr>
          <w:trHeight w:val="284"/>
        </w:trPr>
        <w:tc>
          <w:tcPr>
            <w:tcW w:w="1209" w:type="pct"/>
            <w:vAlign w:val="center"/>
          </w:tcPr>
          <w:p w14:paraId="3D8B35BD" w14:textId="77777777" w:rsidR="00BD451C" w:rsidRPr="004F31C6" w:rsidRDefault="00BD451C" w:rsidP="001A1A65">
            <w:pPr>
              <w:spacing w:line="0" w:lineRule="atLeast"/>
              <w:jc w:val="center"/>
              <w:rPr>
                <w:b/>
                <w:bCs/>
                <w:spacing w:val="0"/>
                <w:sz w:val="20"/>
              </w:rPr>
            </w:pPr>
            <w:r w:rsidRPr="004F31C6">
              <w:rPr>
                <w:rFonts w:hint="eastAsia"/>
                <w:b/>
                <w:bCs/>
                <w:spacing w:val="0"/>
                <w:sz w:val="20"/>
              </w:rPr>
              <w:t>累計增量</w:t>
            </w:r>
            <w:r w:rsidRPr="004F31C6">
              <w:rPr>
                <w:rFonts w:hint="eastAsia"/>
                <w:b/>
                <w:bCs/>
                <w:spacing w:val="0"/>
                <w:sz w:val="20"/>
              </w:rPr>
              <w:t>(</w:t>
            </w:r>
            <w:r w:rsidRPr="004F31C6">
              <w:rPr>
                <w:rFonts w:hint="eastAsia"/>
                <w:b/>
                <w:bCs/>
                <w:spacing w:val="0"/>
                <w:sz w:val="20"/>
              </w:rPr>
              <w:t>公噸</w:t>
            </w:r>
            <w:r w:rsidRPr="004F31C6">
              <w:rPr>
                <w:rFonts w:hint="eastAsia"/>
                <w:b/>
                <w:bCs/>
                <w:spacing w:val="0"/>
                <w:sz w:val="20"/>
              </w:rPr>
              <w:t>/</w:t>
            </w:r>
            <w:r w:rsidRPr="004F31C6">
              <w:rPr>
                <w:rFonts w:hint="eastAsia"/>
                <w:b/>
                <w:bCs/>
                <w:spacing w:val="0"/>
                <w:sz w:val="20"/>
              </w:rPr>
              <w:t>年</w:t>
            </w:r>
            <w:r w:rsidRPr="004F31C6">
              <w:rPr>
                <w:rFonts w:hint="eastAsia"/>
                <w:b/>
                <w:bCs/>
                <w:spacing w:val="0"/>
                <w:sz w:val="20"/>
              </w:rPr>
              <w:t>)</w:t>
            </w:r>
          </w:p>
          <w:p w14:paraId="20995B12"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算法</w:t>
            </w:r>
            <w:r w:rsidRPr="004F31C6">
              <w:rPr>
                <w:rFonts w:ascii="標楷體" w:hAnsi="標楷體" w:hint="eastAsia"/>
                <w:spacing w:val="0"/>
                <w:sz w:val="20"/>
              </w:rPr>
              <w:t>：</w:t>
            </w:r>
            <w:r w:rsidRPr="004F31C6">
              <w:rPr>
                <w:rFonts w:hint="eastAsia"/>
                <w:spacing w:val="0"/>
                <w:sz w:val="20"/>
              </w:rPr>
              <w:t>本次申請</w:t>
            </w:r>
            <w:proofErr w:type="gramStart"/>
            <w:r w:rsidRPr="004F31C6">
              <w:rPr>
                <w:rFonts w:hint="eastAsia"/>
                <w:spacing w:val="0"/>
                <w:sz w:val="20"/>
              </w:rPr>
              <w:t>排放量扣最新</w:t>
            </w:r>
            <w:proofErr w:type="gramEnd"/>
            <w:r w:rsidRPr="004F31C6">
              <w:rPr>
                <w:rFonts w:hint="eastAsia"/>
                <w:spacing w:val="0"/>
                <w:sz w:val="20"/>
              </w:rPr>
              <w:t>公告方式排放量相比</w:t>
            </w:r>
            <w:r w:rsidRPr="004F31C6">
              <w:rPr>
                <w:rFonts w:hint="eastAsia"/>
                <w:spacing w:val="0"/>
                <w:sz w:val="20"/>
              </w:rPr>
              <w:t>)</w:t>
            </w:r>
          </w:p>
        </w:tc>
        <w:tc>
          <w:tcPr>
            <w:tcW w:w="948" w:type="pct"/>
            <w:vAlign w:val="center"/>
          </w:tcPr>
          <w:p w14:paraId="364778FD" w14:textId="77777777" w:rsidR="00BD451C" w:rsidRPr="004F31C6" w:rsidRDefault="00BD451C" w:rsidP="001A1A65">
            <w:pPr>
              <w:spacing w:line="0" w:lineRule="atLeast"/>
              <w:jc w:val="center"/>
              <w:rPr>
                <w:spacing w:val="0"/>
                <w:sz w:val="20"/>
              </w:rPr>
            </w:pPr>
            <w:r w:rsidRPr="004F31C6">
              <w:rPr>
                <w:rFonts w:hint="eastAsia"/>
                <w:spacing w:val="0"/>
                <w:sz w:val="20"/>
              </w:rPr>
              <w:t>---</w:t>
            </w:r>
          </w:p>
          <w:p w14:paraId="6EF94545"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6BE34D38" w14:textId="77777777" w:rsidR="00BD451C" w:rsidRPr="004F31C6" w:rsidRDefault="00BD451C" w:rsidP="001A1A65">
            <w:pPr>
              <w:spacing w:line="0" w:lineRule="atLeast"/>
              <w:jc w:val="center"/>
              <w:rPr>
                <w:spacing w:val="0"/>
                <w:sz w:val="20"/>
              </w:rPr>
            </w:pPr>
            <w:r w:rsidRPr="004F31C6">
              <w:rPr>
                <w:rFonts w:hint="eastAsia"/>
                <w:spacing w:val="0"/>
                <w:sz w:val="20"/>
              </w:rPr>
              <w:t>---</w:t>
            </w:r>
          </w:p>
          <w:p w14:paraId="0A163F94"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1291C957" w14:textId="77777777" w:rsidR="00BD451C" w:rsidRPr="004F31C6" w:rsidRDefault="00BD451C" w:rsidP="001A1A65">
            <w:pPr>
              <w:spacing w:line="0" w:lineRule="atLeast"/>
              <w:jc w:val="center"/>
              <w:rPr>
                <w:spacing w:val="0"/>
                <w:sz w:val="20"/>
              </w:rPr>
            </w:pPr>
            <w:r w:rsidRPr="004F31C6">
              <w:rPr>
                <w:rFonts w:hint="eastAsia"/>
                <w:spacing w:val="0"/>
                <w:sz w:val="20"/>
              </w:rPr>
              <w:t>---</w:t>
            </w:r>
          </w:p>
          <w:p w14:paraId="7DE5C766"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7" w:type="pct"/>
            <w:vAlign w:val="center"/>
          </w:tcPr>
          <w:p w14:paraId="731F881E" w14:textId="77777777" w:rsidR="00BD451C" w:rsidRPr="004F31C6" w:rsidRDefault="00BD451C" w:rsidP="001A1A65">
            <w:pPr>
              <w:spacing w:line="0" w:lineRule="atLeast"/>
              <w:jc w:val="center"/>
              <w:rPr>
                <w:spacing w:val="0"/>
                <w:sz w:val="20"/>
              </w:rPr>
            </w:pPr>
            <w:r w:rsidRPr="004F31C6">
              <w:rPr>
                <w:rFonts w:hint="eastAsia"/>
                <w:spacing w:val="0"/>
                <w:sz w:val="20"/>
              </w:rPr>
              <w:t>---</w:t>
            </w:r>
          </w:p>
          <w:p w14:paraId="1BB5CEAD" w14:textId="77777777" w:rsidR="00BD451C" w:rsidRPr="004F31C6" w:rsidRDefault="00BD451C" w:rsidP="001A1A65">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r>
    </w:tbl>
    <w:p w14:paraId="2A9BC58F" w14:textId="77777777" w:rsidR="00BD451C" w:rsidRDefault="00BD451C" w:rsidP="007B2CCD">
      <w:pPr>
        <w:pStyle w:val="a8"/>
        <w:widowControl/>
        <w:adjustRightInd/>
        <w:spacing w:line="360" w:lineRule="auto"/>
        <w:ind w:leftChars="0" w:left="360"/>
        <w:textAlignment w:val="auto"/>
        <w:rPr>
          <w:sz w:val="24"/>
          <w:szCs w:val="24"/>
        </w:rPr>
      </w:pPr>
    </w:p>
    <w:p w14:paraId="34F6C203" w14:textId="5180875E" w:rsidR="00BD451C" w:rsidRDefault="00BD451C" w:rsidP="007B2CCD">
      <w:pPr>
        <w:pStyle w:val="a8"/>
        <w:widowControl/>
        <w:adjustRightInd/>
        <w:spacing w:line="360" w:lineRule="auto"/>
        <w:ind w:leftChars="0" w:left="360"/>
        <w:textAlignment w:val="auto"/>
        <w:rPr>
          <w:sz w:val="24"/>
          <w:szCs w:val="24"/>
        </w:rPr>
      </w:pPr>
    </w:p>
    <w:p w14:paraId="6E72168E" w14:textId="77777777" w:rsidR="006E2EB0" w:rsidRDefault="006E2EB0" w:rsidP="007B2CCD">
      <w:pPr>
        <w:pStyle w:val="a8"/>
        <w:widowControl/>
        <w:adjustRightInd/>
        <w:spacing w:line="360" w:lineRule="auto"/>
        <w:ind w:leftChars="0" w:left="360"/>
        <w:textAlignment w:val="auto"/>
        <w:rPr>
          <w:sz w:val="24"/>
          <w:szCs w:val="24"/>
        </w:rPr>
      </w:pPr>
    </w:p>
    <w:p w14:paraId="0D38B707" w14:textId="02928C69" w:rsidR="00AA79EB" w:rsidRDefault="00AA79EB" w:rsidP="00AA79EB">
      <w:pPr>
        <w:pStyle w:val="a8"/>
        <w:widowControl/>
        <w:numPr>
          <w:ilvl w:val="0"/>
          <w:numId w:val="12"/>
        </w:numPr>
        <w:adjustRightInd/>
        <w:spacing w:line="360" w:lineRule="auto"/>
        <w:ind w:leftChars="0"/>
        <w:textAlignment w:val="auto"/>
        <w:rPr>
          <w:sz w:val="24"/>
          <w:szCs w:val="24"/>
        </w:rPr>
      </w:pPr>
      <w:r>
        <w:rPr>
          <w:rFonts w:hint="eastAsia"/>
          <w:sz w:val="24"/>
          <w:szCs w:val="24"/>
        </w:rPr>
        <w:t>換補發</w:t>
      </w:r>
      <w:r>
        <w:rPr>
          <w:sz w:val="24"/>
          <w:szCs w:val="24"/>
        </w:rPr>
        <w:t>：</w:t>
      </w:r>
    </w:p>
    <w:p w14:paraId="53D23480" w14:textId="77777777" w:rsidR="00AA79EB" w:rsidRPr="007B2CCD" w:rsidRDefault="00AA79EB" w:rsidP="00AA79EB">
      <w:pPr>
        <w:widowControl/>
        <w:adjustRightInd/>
        <w:spacing w:line="360" w:lineRule="auto"/>
        <w:textAlignment w:val="auto"/>
        <w:rPr>
          <w:sz w:val="24"/>
          <w:szCs w:val="24"/>
        </w:rPr>
      </w:pPr>
      <w:r w:rsidRPr="007B2CCD">
        <w:rPr>
          <w:rFonts w:hint="eastAsia"/>
          <w:sz w:val="24"/>
          <w:szCs w:val="24"/>
        </w:rPr>
        <w:t>四、排放量變化表：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987"/>
        <w:gridCol w:w="1987"/>
        <w:gridCol w:w="1987"/>
        <w:gridCol w:w="1987"/>
      </w:tblGrid>
      <w:tr w:rsidR="00AA79EB" w14:paraId="004FE678" w14:textId="77777777" w:rsidTr="00CB3E2D">
        <w:trPr>
          <w:trHeight w:val="284"/>
        </w:trPr>
        <w:tc>
          <w:tcPr>
            <w:tcW w:w="1207" w:type="pct"/>
            <w:vAlign w:val="center"/>
          </w:tcPr>
          <w:p w14:paraId="4234EBBD" w14:textId="77777777" w:rsidR="00AA79EB" w:rsidRPr="007B2CCD" w:rsidRDefault="00AA79EB" w:rsidP="00CB3E2D">
            <w:pPr>
              <w:spacing w:line="0" w:lineRule="atLeast"/>
              <w:jc w:val="center"/>
              <w:rPr>
                <w:spacing w:val="0"/>
                <w:sz w:val="20"/>
              </w:rPr>
            </w:pPr>
            <w:r w:rsidRPr="007B2CCD">
              <w:rPr>
                <w:rFonts w:hint="eastAsia"/>
                <w:spacing w:val="0"/>
                <w:sz w:val="20"/>
              </w:rPr>
              <w:t>許可證證號</w:t>
            </w:r>
          </w:p>
        </w:tc>
        <w:tc>
          <w:tcPr>
            <w:tcW w:w="948" w:type="pct"/>
            <w:vAlign w:val="center"/>
          </w:tcPr>
          <w:p w14:paraId="03449851" w14:textId="77777777" w:rsidR="00AA79EB" w:rsidRPr="007B2CCD" w:rsidRDefault="00AA79EB" w:rsidP="00CB3E2D">
            <w:pPr>
              <w:spacing w:line="0" w:lineRule="atLeast"/>
              <w:jc w:val="center"/>
              <w:rPr>
                <w:spacing w:val="0"/>
                <w:sz w:val="20"/>
              </w:rPr>
            </w:pPr>
            <w:r w:rsidRPr="007B2CCD">
              <w:rPr>
                <w:rFonts w:hint="eastAsia"/>
                <w:spacing w:val="0"/>
                <w:sz w:val="20"/>
              </w:rPr>
              <w:t>粒狀污染物</w:t>
            </w:r>
          </w:p>
        </w:tc>
        <w:tc>
          <w:tcPr>
            <w:tcW w:w="948" w:type="pct"/>
            <w:vAlign w:val="center"/>
          </w:tcPr>
          <w:p w14:paraId="7994090E" w14:textId="77777777" w:rsidR="00AA79EB" w:rsidRPr="007B2CCD" w:rsidRDefault="00AA79EB" w:rsidP="00CB3E2D">
            <w:pPr>
              <w:spacing w:line="0" w:lineRule="atLeast"/>
              <w:jc w:val="center"/>
              <w:rPr>
                <w:spacing w:val="0"/>
                <w:sz w:val="20"/>
              </w:rPr>
            </w:pPr>
            <w:r w:rsidRPr="007B2CCD">
              <w:rPr>
                <w:rFonts w:hint="eastAsia"/>
                <w:spacing w:val="0"/>
                <w:sz w:val="20"/>
              </w:rPr>
              <w:t>硫氧化物</w:t>
            </w:r>
          </w:p>
        </w:tc>
        <w:tc>
          <w:tcPr>
            <w:tcW w:w="948" w:type="pct"/>
            <w:vAlign w:val="center"/>
          </w:tcPr>
          <w:p w14:paraId="3F2C4FAE" w14:textId="77777777" w:rsidR="00AA79EB" w:rsidRPr="007B2CCD" w:rsidRDefault="00AA79EB" w:rsidP="00CB3E2D">
            <w:pPr>
              <w:spacing w:line="0" w:lineRule="atLeast"/>
              <w:jc w:val="center"/>
              <w:rPr>
                <w:spacing w:val="0"/>
                <w:sz w:val="20"/>
              </w:rPr>
            </w:pPr>
            <w:r w:rsidRPr="007B2CCD">
              <w:rPr>
                <w:rFonts w:hint="eastAsia"/>
                <w:spacing w:val="0"/>
                <w:sz w:val="20"/>
              </w:rPr>
              <w:t>氮氧化物</w:t>
            </w:r>
          </w:p>
        </w:tc>
        <w:tc>
          <w:tcPr>
            <w:tcW w:w="948" w:type="pct"/>
            <w:vAlign w:val="center"/>
          </w:tcPr>
          <w:p w14:paraId="21F99EDA" w14:textId="77777777" w:rsidR="00AA79EB" w:rsidRPr="007B2CCD" w:rsidRDefault="00AA79EB" w:rsidP="00CB3E2D">
            <w:pPr>
              <w:spacing w:line="0" w:lineRule="atLeast"/>
              <w:jc w:val="center"/>
              <w:rPr>
                <w:spacing w:val="0"/>
                <w:sz w:val="20"/>
              </w:rPr>
            </w:pPr>
            <w:r w:rsidRPr="007B2CCD">
              <w:rPr>
                <w:rFonts w:hint="eastAsia"/>
                <w:spacing w:val="0"/>
                <w:sz w:val="20"/>
              </w:rPr>
              <w:t>揮發性有機物</w:t>
            </w:r>
          </w:p>
        </w:tc>
      </w:tr>
      <w:tr w:rsidR="004F31C6" w:rsidRPr="004F31C6" w14:paraId="74966CE3" w14:textId="77777777" w:rsidTr="00CB3E2D">
        <w:trPr>
          <w:trHeight w:val="284"/>
        </w:trPr>
        <w:tc>
          <w:tcPr>
            <w:tcW w:w="1207" w:type="pct"/>
            <w:vAlign w:val="center"/>
          </w:tcPr>
          <w:p w14:paraId="144931D5" w14:textId="77777777" w:rsidR="00AA79EB" w:rsidRPr="004F31C6" w:rsidRDefault="00AA79EB" w:rsidP="00AA79EB">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F1234-03</w:t>
            </w:r>
            <w:r w:rsidRPr="004F31C6">
              <w:rPr>
                <w:rFonts w:hint="eastAsia"/>
                <w:spacing w:val="0"/>
                <w:sz w:val="20"/>
              </w:rPr>
              <w:t>號</w:t>
            </w:r>
          </w:p>
          <w:p w14:paraId="5709809C" w14:textId="77777777" w:rsidR="00AA79EB" w:rsidRPr="004F31C6" w:rsidRDefault="00AA79EB" w:rsidP="00AA79EB">
            <w:pPr>
              <w:spacing w:line="0" w:lineRule="atLeast"/>
              <w:jc w:val="center"/>
              <w:rPr>
                <w:spacing w:val="0"/>
                <w:sz w:val="20"/>
              </w:rPr>
            </w:pPr>
            <w:r w:rsidRPr="004F31C6">
              <w:rPr>
                <w:rFonts w:hint="eastAsia"/>
                <w:spacing w:val="0"/>
                <w:sz w:val="20"/>
              </w:rPr>
              <w:t>(</w:t>
            </w:r>
            <w:r w:rsidRPr="004F31C6">
              <w:rPr>
                <w:rFonts w:hint="eastAsia"/>
                <w:spacing w:val="0"/>
                <w:sz w:val="20"/>
              </w:rPr>
              <w:t>前次核發排放量</w:t>
            </w:r>
            <w:r w:rsidRPr="004F31C6">
              <w:rPr>
                <w:rFonts w:hint="eastAsia"/>
                <w:spacing w:val="0"/>
                <w:sz w:val="20"/>
              </w:rPr>
              <w:t>)</w:t>
            </w:r>
          </w:p>
        </w:tc>
        <w:tc>
          <w:tcPr>
            <w:tcW w:w="948" w:type="pct"/>
            <w:vAlign w:val="center"/>
          </w:tcPr>
          <w:p w14:paraId="2297CCC7" w14:textId="70ED911F" w:rsidR="00AA79EB" w:rsidRPr="004F31C6" w:rsidRDefault="00AA79EB" w:rsidP="00AA79EB">
            <w:pPr>
              <w:spacing w:line="0" w:lineRule="atLeast"/>
              <w:jc w:val="center"/>
              <w:rPr>
                <w:spacing w:val="0"/>
                <w:sz w:val="20"/>
              </w:rPr>
            </w:pPr>
            <w:r w:rsidRPr="004F31C6">
              <w:rPr>
                <w:rFonts w:hint="eastAsia"/>
                <w:spacing w:val="0"/>
                <w:sz w:val="20"/>
              </w:rPr>
              <w:t>前次核發排放量</w:t>
            </w:r>
          </w:p>
        </w:tc>
        <w:tc>
          <w:tcPr>
            <w:tcW w:w="948" w:type="pct"/>
            <w:vAlign w:val="center"/>
          </w:tcPr>
          <w:p w14:paraId="3497ADC2" w14:textId="64E54CEB" w:rsidR="00AA79EB" w:rsidRPr="004F31C6" w:rsidRDefault="00AA79EB" w:rsidP="00AA79EB">
            <w:pPr>
              <w:spacing w:line="0" w:lineRule="atLeast"/>
              <w:jc w:val="center"/>
              <w:rPr>
                <w:spacing w:val="0"/>
                <w:sz w:val="20"/>
              </w:rPr>
            </w:pPr>
            <w:r w:rsidRPr="004F31C6">
              <w:rPr>
                <w:rFonts w:hint="eastAsia"/>
                <w:spacing w:val="0"/>
                <w:sz w:val="20"/>
              </w:rPr>
              <w:t>前次核發排放量</w:t>
            </w:r>
          </w:p>
        </w:tc>
        <w:tc>
          <w:tcPr>
            <w:tcW w:w="948" w:type="pct"/>
            <w:vAlign w:val="center"/>
          </w:tcPr>
          <w:p w14:paraId="39F1BF8C" w14:textId="4BC4BA8C" w:rsidR="00AA79EB" w:rsidRPr="004F31C6" w:rsidRDefault="00AA79EB" w:rsidP="00AA79EB">
            <w:pPr>
              <w:spacing w:line="0" w:lineRule="atLeast"/>
              <w:jc w:val="center"/>
              <w:rPr>
                <w:spacing w:val="0"/>
                <w:sz w:val="20"/>
              </w:rPr>
            </w:pPr>
            <w:r w:rsidRPr="004F31C6">
              <w:rPr>
                <w:rFonts w:hint="eastAsia"/>
                <w:spacing w:val="0"/>
                <w:sz w:val="20"/>
              </w:rPr>
              <w:t>前次核發排放量</w:t>
            </w:r>
          </w:p>
        </w:tc>
        <w:tc>
          <w:tcPr>
            <w:tcW w:w="948" w:type="pct"/>
            <w:vAlign w:val="center"/>
          </w:tcPr>
          <w:p w14:paraId="0A4E300F" w14:textId="55356B45" w:rsidR="00AA79EB" w:rsidRPr="004F31C6" w:rsidRDefault="00AA79EB" w:rsidP="00AA79EB">
            <w:pPr>
              <w:spacing w:line="0" w:lineRule="atLeast"/>
              <w:jc w:val="center"/>
              <w:rPr>
                <w:spacing w:val="0"/>
                <w:sz w:val="20"/>
              </w:rPr>
            </w:pPr>
            <w:r w:rsidRPr="004F31C6">
              <w:rPr>
                <w:rFonts w:hint="eastAsia"/>
                <w:spacing w:val="0"/>
                <w:sz w:val="20"/>
              </w:rPr>
              <w:t>前次核發排放量</w:t>
            </w:r>
          </w:p>
        </w:tc>
      </w:tr>
      <w:tr w:rsidR="004F31C6" w:rsidRPr="004F31C6" w14:paraId="741EF16A" w14:textId="77777777" w:rsidTr="00CB3E2D">
        <w:trPr>
          <w:trHeight w:val="284"/>
        </w:trPr>
        <w:tc>
          <w:tcPr>
            <w:tcW w:w="1207" w:type="pct"/>
            <w:vAlign w:val="center"/>
          </w:tcPr>
          <w:p w14:paraId="49DC3E92" w14:textId="77777777" w:rsidR="00AA79EB" w:rsidRPr="004F31C6" w:rsidRDefault="00AA79EB" w:rsidP="00AA79EB">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F1234-04</w:t>
            </w:r>
            <w:r w:rsidRPr="004F31C6">
              <w:rPr>
                <w:rFonts w:hint="eastAsia"/>
                <w:spacing w:val="0"/>
                <w:sz w:val="20"/>
              </w:rPr>
              <w:t>號</w:t>
            </w:r>
          </w:p>
          <w:p w14:paraId="2159357E" w14:textId="77777777" w:rsidR="00AA79EB" w:rsidRPr="004F31C6" w:rsidRDefault="00AA79EB" w:rsidP="00AA79EB">
            <w:pPr>
              <w:spacing w:line="0" w:lineRule="atLeast"/>
              <w:jc w:val="center"/>
              <w:rPr>
                <w:spacing w:val="0"/>
                <w:sz w:val="20"/>
              </w:rPr>
            </w:pPr>
            <w:r w:rsidRPr="004F31C6">
              <w:rPr>
                <w:rFonts w:hint="eastAsia"/>
                <w:spacing w:val="0"/>
                <w:sz w:val="20"/>
              </w:rPr>
              <w:t>(</w:t>
            </w:r>
            <w:r w:rsidRPr="004F31C6">
              <w:rPr>
                <w:rFonts w:hint="eastAsia"/>
                <w:spacing w:val="0"/>
                <w:sz w:val="20"/>
              </w:rPr>
              <w:t>本次申請排放量</w:t>
            </w:r>
            <w:r w:rsidRPr="004F31C6">
              <w:rPr>
                <w:rFonts w:hint="eastAsia"/>
                <w:spacing w:val="0"/>
                <w:sz w:val="20"/>
              </w:rPr>
              <w:t>)</w:t>
            </w:r>
          </w:p>
        </w:tc>
        <w:tc>
          <w:tcPr>
            <w:tcW w:w="948" w:type="pct"/>
            <w:vAlign w:val="center"/>
          </w:tcPr>
          <w:p w14:paraId="7665DD11" w14:textId="73C05790" w:rsidR="00AA79EB" w:rsidRPr="004F31C6" w:rsidRDefault="00AA79EB" w:rsidP="00AA79EB">
            <w:pPr>
              <w:spacing w:line="0" w:lineRule="atLeast"/>
              <w:jc w:val="center"/>
              <w:rPr>
                <w:spacing w:val="0"/>
                <w:sz w:val="20"/>
              </w:rPr>
            </w:pPr>
            <w:r w:rsidRPr="004F31C6">
              <w:rPr>
                <w:rFonts w:hint="eastAsia"/>
                <w:spacing w:val="0"/>
                <w:sz w:val="20"/>
              </w:rPr>
              <w:t>與前次排放量相同</w:t>
            </w:r>
          </w:p>
        </w:tc>
        <w:tc>
          <w:tcPr>
            <w:tcW w:w="948" w:type="pct"/>
            <w:vAlign w:val="center"/>
          </w:tcPr>
          <w:p w14:paraId="3CDEBB27" w14:textId="3A18AAEC" w:rsidR="00AA79EB" w:rsidRPr="004F31C6" w:rsidRDefault="00AA79EB" w:rsidP="00AA79EB">
            <w:pPr>
              <w:spacing w:line="0" w:lineRule="atLeast"/>
              <w:jc w:val="center"/>
              <w:rPr>
                <w:spacing w:val="0"/>
                <w:sz w:val="20"/>
              </w:rPr>
            </w:pPr>
            <w:r w:rsidRPr="004F31C6">
              <w:rPr>
                <w:rFonts w:hint="eastAsia"/>
                <w:spacing w:val="0"/>
                <w:sz w:val="20"/>
              </w:rPr>
              <w:t>與前次排放量相同</w:t>
            </w:r>
          </w:p>
        </w:tc>
        <w:tc>
          <w:tcPr>
            <w:tcW w:w="948" w:type="pct"/>
            <w:vAlign w:val="center"/>
          </w:tcPr>
          <w:p w14:paraId="47BEA940" w14:textId="44DA9530" w:rsidR="00AA79EB" w:rsidRPr="004F31C6" w:rsidRDefault="00AA79EB" w:rsidP="00AA79EB">
            <w:pPr>
              <w:spacing w:line="0" w:lineRule="atLeast"/>
              <w:jc w:val="center"/>
              <w:rPr>
                <w:spacing w:val="0"/>
                <w:sz w:val="20"/>
              </w:rPr>
            </w:pPr>
            <w:r w:rsidRPr="004F31C6">
              <w:rPr>
                <w:rFonts w:hint="eastAsia"/>
                <w:spacing w:val="0"/>
                <w:sz w:val="20"/>
              </w:rPr>
              <w:t>與前次排放量相同</w:t>
            </w:r>
          </w:p>
        </w:tc>
        <w:tc>
          <w:tcPr>
            <w:tcW w:w="948" w:type="pct"/>
            <w:vAlign w:val="center"/>
          </w:tcPr>
          <w:p w14:paraId="786FCD2B" w14:textId="29773685" w:rsidR="00AA79EB" w:rsidRPr="004F31C6" w:rsidRDefault="00AA79EB" w:rsidP="00AA79EB">
            <w:pPr>
              <w:spacing w:line="0" w:lineRule="atLeast"/>
              <w:jc w:val="center"/>
              <w:rPr>
                <w:spacing w:val="0"/>
                <w:sz w:val="20"/>
              </w:rPr>
            </w:pPr>
            <w:r w:rsidRPr="004F31C6">
              <w:rPr>
                <w:rFonts w:hint="eastAsia"/>
                <w:spacing w:val="0"/>
                <w:sz w:val="20"/>
              </w:rPr>
              <w:t>與前次排放量相同</w:t>
            </w:r>
          </w:p>
        </w:tc>
      </w:tr>
    </w:tbl>
    <w:p w14:paraId="62206704" w14:textId="77777777" w:rsidR="00AA79EB" w:rsidRPr="004F31C6" w:rsidRDefault="00AA79EB" w:rsidP="00AA79EB">
      <w:pPr>
        <w:widowControl/>
        <w:adjustRightInd/>
        <w:spacing w:beforeLines="50" w:before="120" w:line="360" w:lineRule="auto"/>
        <w:textAlignment w:val="auto"/>
        <w:rPr>
          <w:sz w:val="24"/>
          <w:szCs w:val="24"/>
        </w:rPr>
      </w:pPr>
      <w:r w:rsidRPr="004F31C6">
        <w:rPr>
          <w:rFonts w:hint="eastAsia"/>
          <w:sz w:val="24"/>
          <w:szCs w:val="24"/>
        </w:rPr>
        <w:t>五、依許可證管理辦法第二十七條之核定排放量：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986"/>
        <w:gridCol w:w="1987"/>
        <w:gridCol w:w="1987"/>
        <w:gridCol w:w="1985"/>
      </w:tblGrid>
      <w:tr w:rsidR="004F31C6" w:rsidRPr="004F31C6" w14:paraId="304F0202" w14:textId="77777777" w:rsidTr="00CB3E2D">
        <w:trPr>
          <w:trHeight w:val="284"/>
        </w:trPr>
        <w:tc>
          <w:tcPr>
            <w:tcW w:w="1209" w:type="pct"/>
            <w:vAlign w:val="center"/>
          </w:tcPr>
          <w:p w14:paraId="101CF9DE" w14:textId="77777777" w:rsidR="00AA79EB" w:rsidRPr="004F31C6" w:rsidRDefault="00AA79EB" w:rsidP="00CB3E2D">
            <w:pPr>
              <w:spacing w:line="0" w:lineRule="atLeast"/>
              <w:jc w:val="center"/>
              <w:rPr>
                <w:spacing w:val="0"/>
                <w:sz w:val="20"/>
              </w:rPr>
            </w:pPr>
            <w:r w:rsidRPr="004F31C6">
              <w:rPr>
                <w:rFonts w:hint="eastAsia"/>
                <w:spacing w:val="0"/>
                <w:sz w:val="20"/>
              </w:rPr>
              <w:t>許可證證號</w:t>
            </w:r>
          </w:p>
        </w:tc>
        <w:tc>
          <w:tcPr>
            <w:tcW w:w="948" w:type="pct"/>
            <w:vAlign w:val="center"/>
          </w:tcPr>
          <w:p w14:paraId="42AA8554" w14:textId="77777777" w:rsidR="00AA79EB" w:rsidRPr="004F31C6" w:rsidRDefault="00AA79EB" w:rsidP="00CB3E2D">
            <w:pPr>
              <w:spacing w:line="0" w:lineRule="atLeast"/>
              <w:jc w:val="center"/>
              <w:rPr>
                <w:spacing w:val="0"/>
                <w:sz w:val="20"/>
              </w:rPr>
            </w:pPr>
            <w:r w:rsidRPr="004F31C6">
              <w:rPr>
                <w:rFonts w:hint="eastAsia"/>
                <w:spacing w:val="0"/>
                <w:sz w:val="20"/>
              </w:rPr>
              <w:t>粒狀污染物</w:t>
            </w:r>
          </w:p>
        </w:tc>
        <w:tc>
          <w:tcPr>
            <w:tcW w:w="948" w:type="pct"/>
            <w:vAlign w:val="center"/>
          </w:tcPr>
          <w:p w14:paraId="22C9AC87" w14:textId="77777777" w:rsidR="00AA79EB" w:rsidRPr="004F31C6" w:rsidRDefault="00AA79EB" w:rsidP="00CB3E2D">
            <w:pPr>
              <w:spacing w:line="0" w:lineRule="atLeast"/>
              <w:jc w:val="center"/>
              <w:rPr>
                <w:spacing w:val="0"/>
                <w:sz w:val="20"/>
              </w:rPr>
            </w:pPr>
            <w:r w:rsidRPr="004F31C6">
              <w:rPr>
                <w:rFonts w:hint="eastAsia"/>
                <w:spacing w:val="0"/>
                <w:sz w:val="20"/>
              </w:rPr>
              <w:t>硫氧化物</w:t>
            </w:r>
          </w:p>
        </w:tc>
        <w:tc>
          <w:tcPr>
            <w:tcW w:w="948" w:type="pct"/>
            <w:vAlign w:val="center"/>
          </w:tcPr>
          <w:p w14:paraId="2DEC75AF" w14:textId="77777777" w:rsidR="00AA79EB" w:rsidRPr="004F31C6" w:rsidRDefault="00AA79EB" w:rsidP="00CB3E2D">
            <w:pPr>
              <w:spacing w:line="0" w:lineRule="atLeast"/>
              <w:jc w:val="center"/>
              <w:rPr>
                <w:spacing w:val="0"/>
                <w:sz w:val="20"/>
              </w:rPr>
            </w:pPr>
            <w:r w:rsidRPr="004F31C6">
              <w:rPr>
                <w:rFonts w:hint="eastAsia"/>
                <w:spacing w:val="0"/>
                <w:sz w:val="20"/>
              </w:rPr>
              <w:t>氮氧化物</w:t>
            </w:r>
          </w:p>
        </w:tc>
        <w:tc>
          <w:tcPr>
            <w:tcW w:w="947" w:type="pct"/>
            <w:vAlign w:val="center"/>
          </w:tcPr>
          <w:p w14:paraId="636B8EB8" w14:textId="77777777" w:rsidR="00AA79EB" w:rsidRPr="004F31C6" w:rsidRDefault="00AA79EB" w:rsidP="00CB3E2D">
            <w:pPr>
              <w:spacing w:line="0" w:lineRule="atLeast"/>
              <w:jc w:val="center"/>
              <w:rPr>
                <w:spacing w:val="0"/>
                <w:sz w:val="20"/>
              </w:rPr>
            </w:pPr>
            <w:r w:rsidRPr="004F31C6">
              <w:rPr>
                <w:rFonts w:hint="eastAsia"/>
                <w:spacing w:val="0"/>
                <w:sz w:val="20"/>
              </w:rPr>
              <w:t>揮發性有機物</w:t>
            </w:r>
          </w:p>
        </w:tc>
      </w:tr>
      <w:tr w:rsidR="004F31C6" w:rsidRPr="004F31C6" w14:paraId="6D325273" w14:textId="77777777" w:rsidTr="00CB3E2D">
        <w:trPr>
          <w:trHeight w:val="284"/>
        </w:trPr>
        <w:tc>
          <w:tcPr>
            <w:tcW w:w="1209" w:type="pct"/>
            <w:vAlign w:val="center"/>
          </w:tcPr>
          <w:p w14:paraId="620CE669" w14:textId="77777777" w:rsidR="00AA79EB" w:rsidRPr="004F31C6" w:rsidRDefault="00AA79EB" w:rsidP="00CB3E2D">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F1234-02</w:t>
            </w:r>
            <w:r w:rsidRPr="004F31C6">
              <w:rPr>
                <w:rFonts w:hint="eastAsia"/>
                <w:spacing w:val="0"/>
                <w:sz w:val="20"/>
              </w:rPr>
              <w:t>號</w:t>
            </w:r>
          </w:p>
          <w:p w14:paraId="23F02243"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原核發量</w:t>
            </w:r>
            <w:r w:rsidRPr="004F31C6">
              <w:rPr>
                <w:rFonts w:hint="eastAsia"/>
                <w:spacing w:val="0"/>
                <w:sz w:val="20"/>
              </w:rPr>
              <w:t>)</w:t>
            </w:r>
          </w:p>
        </w:tc>
        <w:tc>
          <w:tcPr>
            <w:tcW w:w="948" w:type="pct"/>
            <w:vAlign w:val="center"/>
          </w:tcPr>
          <w:p w14:paraId="4E5F2F31" w14:textId="77777777" w:rsidR="00AA79EB" w:rsidRPr="004F31C6" w:rsidRDefault="00AA79EB" w:rsidP="00CB3E2D">
            <w:pPr>
              <w:spacing w:line="0" w:lineRule="atLeast"/>
              <w:jc w:val="center"/>
              <w:rPr>
                <w:spacing w:val="0"/>
                <w:sz w:val="20"/>
              </w:rPr>
            </w:pPr>
            <w:r w:rsidRPr="004F31C6">
              <w:rPr>
                <w:rFonts w:hint="eastAsia"/>
                <w:spacing w:val="0"/>
                <w:sz w:val="20"/>
              </w:rPr>
              <w:t>原核發量</w:t>
            </w:r>
          </w:p>
        </w:tc>
        <w:tc>
          <w:tcPr>
            <w:tcW w:w="948" w:type="pct"/>
            <w:vAlign w:val="center"/>
          </w:tcPr>
          <w:p w14:paraId="34A25640" w14:textId="77777777" w:rsidR="00AA79EB" w:rsidRPr="004F31C6" w:rsidRDefault="00AA79EB" w:rsidP="00CB3E2D">
            <w:pPr>
              <w:spacing w:line="0" w:lineRule="atLeast"/>
              <w:jc w:val="center"/>
              <w:rPr>
                <w:spacing w:val="0"/>
                <w:sz w:val="20"/>
              </w:rPr>
            </w:pPr>
            <w:r w:rsidRPr="004F31C6">
              <w:rPr>
                <w:rFonts w:hint="eastAsia"/>
                <w:spacing w:val="0"/>
                <w:sz w:val="20"/>
              </w:rPr>
              <w:t>原核發量</w:t>
            </w:r>
          </w:p>
        </w:tc>
        <w:tc>
          <w:tcPr>
            <w:tcW w:w="948" w:type="pct"/>
            <w:vAlign w:val="center"/>
          </w:tcPr>
          <w:p w14:paraId="52D39ADC" w14:textId="77777777" w:rsidR="00AA79EB" w:rsidRPr="004F31C6" w:rsidRDefault="00AA79EB" w:rsidP="00CB3E2D">
            <w:pPr>
              <w:spacing w:line="0" w:lineRule="atLeast"/>
              <w:jc w:val="center"/>
              <w:rPr>
                <w:spacing w:val="0"/>
                <w:sz w:val="20"/>
              </w:rPr>
            </w:pPr>
            <w:r w:rsidRPr="004F31C6">
              <w:rPr>
                <w:rFonts w:hint="eastAsia"/>
                <w:spacing w:val="0"/>
                <w:sz w:val="20"/>
              </w:rPr>
              <w:t>原核發量</w:t>
            </w:r>
          </w:p>
        </w:tc>
        <w:tc>
          <w:tcPr>
            <w:tcW w:w="947" w:type="pct"/>
            <w:vAlign w:val="center"/>
          </w:tcPr>
          <w:p w14:paraId="1AE8B9F3" w14:textId="77777777" w:rsidR="00AA79EB" w:rsidRPr="004F31C6" w:rsidRDefault="00AA79EB" w:rsidP="00CB3E2D">
            <w:pPr>
              <w:spacing w:line="0" w:lineRule="atLeast"/>
              <w:jc w:val="center"/>
              <w:rPr>
                <w:spacing w:val="0"/>
                <w:sz w:val="20"/>
              </w:rPr>
            </w:pPr>
            <w:r w:rsidRPr="004F31C6">
              <w:rPr>
                <w:rFonts w:hint="eastAsia"/>
                <w:spacing w:val="0"/>
                <w:sz w:val="20"/>
              </w:rPr>
              <w:t>原核發量</w:t>
            </w:r>
          </w:p>
        </w:tc>
      </w:tr>
      <w:tr w:rsidR="004F31C6" w:rsidRPr="004F31C6" w14:paraId="431954CB" w14:textId="77777777" w:rsidTr="00CB3E2D">
        <w:trPr>
          <w:trHeight w:val="284"/>
        </w:trPr>
        <w:tc>
          <w:tcPr>
            <w:tcW w:w="1209" w:type="pct"/>
            <w:vAlign w:val="center"/>
          </w:tcPr>
          <w:p w14:paraId="3E92084E" w14:textId="77777777" w:rsidR="00AA79EB" w:rsidRPr="004F31C6" w:rsidRDefault="00AA79EB" w:rsidP="00CB3E2D">
            <w:pPr>
              <w:spacing w:line="0" w:lineRule="atLeast"/>
              <w:jc w:val="center"/>
              <w:rPr>
                <w:spacing w:val="0"/>
                <w:sz w:val="20"/>
              </w:rPr>
            </w:pPr>
            <w:proofErr w:type="gramStart"/>
            <w:r w:rsidRPr="004F31C6">
              <w:rPr>
                <w:rFonts w:hint="eastAsia"/>
                <w:spacing w:val="0"/>
                <w:sz w:val="20"/>
              </w:rPr>
              <w:t>環操證</w:t>
            </w:r>
            <w:proofErr w:type="gramEnd"/>
            <w:r w:rsidRPr="004F31C6">
              <w:rPr>
                <w:rFonts w:hint="eastAsia"/>
                <w:spacing w:val="0"/>
                <w:sz w:val="20"/>
              </w:rPr>
              <w:t>字第</w:t>
            </w:r>
            <w:r w:rsidRPr="004F31C6">
              <w:rPr>
                <w:rFonts w:hint="eastAsia"/>
                <w:spacing w:val="0"/>
                <w:sz w:val="20"/>
              </w:rPr>
              <w:t>F1234-02</w:t>
            </w:r>
            <w:r w:rsidRPr="004F31C6">
              <w:rPr>
                <w:rFonts w:hint="eastAsia"/>
                <w:spacing w:val="0"/>
                <w:sz w:val="20"/>
              </w:rPr>
              <w:t>號</w:t>
            </w:r>
          </w:p>
          <w:p w14:paraId="03555C00"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基準年</w:t>
            </w:r>
            <w:r w:rsidRPr="004F31C6">
              <w:rPr>
                <w:rFonts w:hint="eastAsia"/>
                <w:spacing w:val="0"/>
                <w:sz w:val="20"/>
              </w:rPr>
              <w:t>)(</w:t>
            </w:r>
            <w:r w:rsidRPr="004F31C6">
              <w:rPr>
                <w:rFonts w:hint="eastAsia"/>
                <w:spacing w:val="0"/>
                <w:sz w:val="20"/>
              </w:rPr>
              <w:t>最新公告方式</w:t>
            </w:r>
            <w:r w:rsidRPr="004F31C6">
              <w:rPr>
                <w:rFonts w:hint="eastAsia"/>
                <w:spacing w:val="0"/>
                <w:sz w:val="20"/>
              </w:rPr>
              <w:t>)</w:t>
            </w:r>
          </w:p>
        </w:tc>
        <w:tc>
          <w:tcPr>
            <w:tcW w:w="948" w:type="pct"/>
            <w:vAlign w:val="center"/>
          </w:tcPr>
          <w:p w14:paraId="68D7ACDD" w14:textId="77777777" w:rsidR="00AA79EB" w:rsidRPr="004F31C6" w:rsidRDefault="00AA79EB" w:rsidP="00CB3E2D">
            <w:pPr>
              <w:spacing w:line="0" w:lineRule="atLeast"/>
              <w:jc w:val="center"/>
              <w:rPr>
                <w:spacing w:val="0"/>
                <w:sz w:val="20"/>
              </w:rPr>
            </w:pPr>
            <w:r w:rsidRPr="004F31C6">
              <w:rPr>
                <w:rFonts w:hint="eastAsia"/>
                <w:spacing w:val="0"/>
                <w:sz w:val="20"/>
              </w:rPr>
              <w:t>若無最新核定，</w:t>
            </w:r>
          </w:p>
          <w:p w14:paraId="7CB7204C" w14:textId="58CDC3A6" w:rsidR="00AA79EB" w:rsidRPr="004F31C6" w:rsidRDefault="00AA79EB" w:rsidP="00CB3E2D">
            <w:pPr>
              <w:spacing w:line="0" w:lineRule="atLeast"/>
              <w:jc w:val="center"/>
              <w:rPr>
                <w:spacing w:val="0"/>
                <w:sz w:val="20"/>
              </w:rPr>
            </w:pPr>
            <w:r w:rsidRPr="004F31C6">
              <w:rPr>
                <w:rFonts w:hint="eastAsia"/>
                <w:spacing w:val="0"/>
                <w:sz w:val="20"/>
              </w:rPr>
              <w:t>請以</w:t>
            </w:r>
            <w:r w:rsidRPr="004F31C6">
              <w:rPr>
                <w:rFonts w:hint="eastAsia"/>
                <w:spacing w:val="0"/>
                <w:sz w:val="20"/>
              </w:rPr>
              <w:t>---</w:t>
            </w:r>
            <w:r w:rsidRPr="004F31C6">
              <w:rPr>
                <w:rFonts w:hint="eastAsia"/>
                <w:spacing w:val="0"/>
                <w:sz w:val="20"/>
              </w:rPr>
              <w:t>表示之</w:t>
            </w:r>
          </w:p>
        </w:tc>
        <w:tc>
          <w:tcPr>
            <w:tcW w:w="948" w:type="pct"/>
            <w:vAlign w:val="center"/>
          </w:tcPr>
          <w:p w14:paraId="6D92E458" w14:textId="77777777" w:rsidR="00AA79EB" w:rsidRPr="004F31C6" w:rsidRDefault="00AA79EB" w:rsidP="00AA79EB">
            <w:pPr>
              <w:spacing w:line="0" w:lineRule="atLeast"/>
              <w:jc w:val="center"/>
              <w:rPr>
                <w:spacing w:val="0"/>
                <w:sz w:val="20"/>
              </w:rPr>
            </w:pPr>
            <w:r w:rsidRPr="004F31C6">
              <w:rPr>
                <w:rFonts w:hint="eastAsia"/>
                <w:spacing w:val="0"/>
                <w:sz w:val="20"/>
              </w:rPr>
              <w:t>若無最新核定，</w:t>
            </w:r>
          </w:p>
          <w:p w14:paraId="185EFB93" w14:textId="374EF76F" w:rsidR="00AA79EB" w:rsidRPr="004F31C6" w:rsidRDefault="00AA79EB" w:rsidP="00AA79EB">
            <w:pPr>
              <w:spacing w:line="0" w:lineRule="atLeast"/>
              <w:jc w:val="center"/>
              <w:rPr>
                <w:spacing w:val="0"/>
                <w:sz w:val="20"/>
              </w:rPr>
            </w:pPr>
            <w:r w:rsidRPr="004F31C6">
              <w:rPr>
                <w:rFonts w:hint="eastAsia"/>
                <w:spacing w:val="0"/>
                <w:sz w:val="20"/>
              </w:rPr>
              <w:t>請以</w:t>
            </w:r>
            <w:r w:rsidRPr="004F31C6">
              <w:rPr>
                <w:rFonts w:hint="eastAsia"/>
                <w:spacing w:val="0"/>
                <w:sz w:val="20"/>
              </w:rPr>
              <w:t>---</w:t>
            </w:r>
            <w:r w:rsidRPr="004F31C6">
              <w:rPr>
                <w:rFonts w:hint="eastAsia"/>
                <w:spacing w:val="0"/>
                <w:sz w:val="20"/>
              </w:rPr>
              <w:t>表示之</w:t>
            </w:r>
          </w:p>
        </w:tc>
        <w:tc>
          <w:tcPr>
            <w:tcW w:w="948" w:type="pct"/>
            <w:vAlign w:val="center"/>
          </w:tcPr>
          <w:p w14:paraId="6B7733B7" w14:textId="77777777" w:rsidR="00AA79EB" w:rsidRPr="004F31C6" w:rsidRDefault="00AA79EB" w:rsidP="00AA79EB">
            <w:pPr>
              <w:spacing w:line="0" w:lineRule="atLeast"/>
              <w:jc w:val="center"/>
              <w:rPr>
                <w:spacing w:val="0"/>
                <w:sz w:val="20"/>
              </w:rPr>
            </w:pPr>
            <w:r w:rsidRPr="004F31C6">
              <w:rPr>
                <w:rFonts w:hint="eastAsia"/>
                <w:spacing w:val="0"/>
                <w:sz w:val="20"/>
              </w:rPr>
              <w:t>若無最新核定，</w:t>
            </w:r>
          </w:p>
          <w:p w14:paraId="0EE5F977" w14:textId="5707DDE1" w:rsidR="00AA79EB" w:rsidRPr="004F31C6" w:rsidRDefault="00AA79EB" w:rsidP="00AA79EB">
            <w:pPr>
              <w:spacing w:line="0" w:lineRule="atLeast"/>
              <w:jc w:val="center"/>
              <w:rPr>
                <w:spacing w:val="0"/>
                <w:sz w:val="20"/>
              </w:rPr>
            </w:pPr>
            <w:r w:rsidRPr="004F31C6">
              <w:rPr>
                <w:rFonts w:hint="eastAsia"/>
                <w:spacing w:val="0"/>
                <w:sz w:val="20"/>
              </w:rPr>
              <w:t>請以</w:t>
            </w:r>
            <w:r w:rsidRPr="004F31C6">
              <w:rPr>
                <w:rFonts w:hint="eastAsia"/>
                <w:spacing w:val="0"/>
                <w:sz w:val="20"/>
              </w:rPr>
              <w:t>---</w:t>
            </w:r>
            <w:r w:rsidRPr="004F31C6">
              <w:rPr>
                <w:rFonts w:hint="eastAsia"/>
                <w:spacing w:val="0"/>
                <w:sz w:val="20"/>
              </w:rPr>
              <w:t>表示之</w:t>
            </w:r>
          </w:p>
        </w:tc>
        <w:tc>
          <w:tcPr>
            <w:tcW w:w="947" w:type="pct"/>
            <w:vAlign w:val="center"/>
          </w:tcPr>
          <w:p w14:paraId="63D7D7E1" w14:textId="77777777" w:rsidR="00AA79EB" w:rsidRPr="004F31C6" w:rsidRDefault="00AA79EB" w:rsidP="00AA79EB">
            <w:pPr>
              <w:spacing w:line="0" w:lineRule="atLeast"/>
              <w:jc w:val="center"/>
              <w:rPr>
                <w:spacing w:val="0"/>
                <w:sz w:val="20"/>
              </w:rPr>
            </w:pPr>
            <w:r w:rsidRPr="004F31C6">
              <w:rPr>
                <w:rFonts w:hint="eastAsia"/>
                <w:spacing w:val="0"/>
                <w:sz w:val="20"/>
              </w:rPr>
              <w:t>若無最新核定，</w:t>
            </w:r>
          </w:p>
          <w:p w14:paraId="27A01383" w14:textId="6A81B617" w:rsidR="00AA79EB" w:rsidRPr="004F31C6" w:rsidRDefault="00AA79EB" w:rsidP="00AA79EB">
            <w:pPr>
              <w:spacing w:line="0" w:lineRule="atLeast"/>
              <w:jc w:val="center"/>
              <w:rPr>
                <w:spacing w:val="0"/>
                <w:sz w:val="20"/>
              </w:rPr>
            </w:pPr>
            <w:r w:rsidRPr="004F31C6">
              <w:rPr>
                <w:rFonts w:hint="eastAsia"/>
                <w:spacing w:val="0"/>
                <w:sz w:val="20"/>
              </w:rPr>
              <w:t>請以</w:t>
            </w:r>
            <w:r w:rsidRPr="004F31C6">
              <w:rPr>
                <w:rFonts w:hint="eastAsia"/>
                <w:spacing w:val="0"/>
                <w:sz w:val="20"/>
              </w:rPr>
              <w:t>---</w:t>
            </w:r>
            <w:r w:rsidRPr="004F31C6">
              <w:rPr>
                <w:rFonts w:hint="eastAsia"/>
                <w:spacing w:val="0"/>
                <w:sz w:val="20"/>
              </w:rPr>
              <w:t>表示之</w:t>
            </w:r>
          </w:p>
        </w:tc>
      </w:tr>
      <w:tr w:rsidR="004F31C6" w:rsidRPr="004F31C6" w14:paraId="10893B41" w14:textId="77777777" w:rsidTr="00CB3E2D">
        <w:trPr>
          <w:trHeight w:val="284"/>
        </w:trPr>
        <w:tc>
          <w:tcPr>
            <w:tcW w:w="1209" w:type="pct"/>
            <w:vAlign w:val="center"/>
          </w:tcPr>
          <w:p w14:paraId="3DD6BF2C" w14:textId="77777777" w:rsidR="00AA79EB" w:rsidRPr="004F31C6" w:rsidRDefault="00AA79EB" w:rsidP="00CB3E2D">
            <w:pPr>
              <w:spacing w:line="0" w:lineRule="atLeast"/>
              <w:jc w:val="center"/>
              <w:rPr>
                <w:b/>
                <w:bCs/>
                <w:spacing w:val="0"/>
                <w:sz w:val="20"/>
              </w:rPr>
            </w:pPr>
            <w:r w:rsidRPr="004F31C6">
              <w:rPr>
                <w:rFonts w:hint="eastAsia"/>
                <w:b/>
                <w:bCs/>
                <w:spacing w:val="0"/>
                <w:sz w:val="20"/>
              </w:rPr>
              <w:t>累計增量</w:t>
            </w:r>
            <w:r w:rsidRPr="004F31C6">
              <w:rPr>
                <w:rFonts w:hint="eastAsia"/>
                <w:b/>
                <w:bCs/>
                <w:spacing w:val="0"/>
                <w:sz w:val="20"/>
              </w:rPr>
              <w:t>(</w:t>
            </w:r>
            <w:r w:rsidRPr="004F31C6">
              <w:rPr>
                <w:rFonts w:hint="eastAsia"/>
                <w:b/>
                <w:bCs/>
                <w:spacing w:val="0"/>
                <w:sz w:val="20"/>
              </w:rPr>
              <w:t>公噸</w:t>
            </w:r>
            <w:r w:rsidRPr="004F31C6">
              <w:rPr>
                <w:rFonts w:hint="eastAsia"/>
                <w:b/>
                <w:bCs/>
                <w:spacing w:val="0"/>
                <w:sz w:val="20"/>
              </w:rPr>
              <w:t>/</w:t>
            </w:r>
            <w:r w:rsidRPr="004F31C6">
              <w:rPr>
                <w:rFonts w:hint="eastAsia"/>
                <w:b/>
                <w:bCs/>
                <w:spacing w:val="0"/>
                <w:sz w:val="20"/>
              </w:rPr>
              <w:t>年</w:t>
            </w:r>
            <w:r w:rsidRPr="004F31C6">
              <w:rPr>
                <w:rFonts w:hint="eastAsia"/>
                <w:b/>
                <w:bCs/>
                <w:spacing w:val="0"/>
                <w:sz w:val="20"/>
              </w:rPr>
              <w:t>)</w:t>
            </w:r>
          </w:p>
          <w:p w14:paraId="7270C323"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算法</w:t>
            </w:r>
            <w:r w:rsidRPr="004F31C6">
              <w:rPr>
                <w:rFonts w:ascii="標楷體" w:hAnsi="標楷體" w:hint="eastAsia"/>
                <w:spacing w:val="0"/>
                <w:sz w:val="20"/>
              </w:rPr>
              <w:t>：</w:t>
            </w:r>
            <w:r w:rsidRPr="004F31C6">
              <w:rPr>
                <w:rFonts w:hint="eastAsia"/>
                <w:spacing w:val="0"/>
                <w:sz w:val="20"/>
              </w:rPr>
              <w:t>本次申請</w:t>
            </w:r>
            <w:proofErr w:type="gramStart"/>
            <w:r w:rsidRPr="004F31C6">
              <w:rPr>
                <w:rFonts w:hint="eastAsia"/>
                <w:spacing w:val="0"/>
                <w:sz w:val="20"/>
              </w:rPr>
              <w:t>排放量扣最新</w:t>
            </w:r>
            <w:proofErr w:type="gramEnd"/>
            <w:r w:rsidRPr="004F31C6">
              <w:rPr>
                <w:rFonts w:hint="eastAsia"/>
                <w:spacing w:val="0"/>
                <w:sz w:val="20"/>
              </w:rPr>
              <w:t>公告方式排放量相比</w:t>
            </w:r>
            <w:r w:rsidRPr="004F31C6">
              <w:rPr>
                <w:rFonts w:hint="eastAsia"/>
                <w:spacing w:val="0"/>
                <w:sz w:val="20"/>
              </w:rPr>
              <w:t>)</w:t>
            </w:r>
          </w:p>
        </w:tc>
        <w:tc>
          <w:tcPr>
            <w:tcW w:w="948" w:type="pct"/>
            <w:vAlign w:val="center"/>
          </w:tcPr>
          <w:p w14:paraId="6AFB12D8" w14:textId="77777777" w:rsidR="00AA79EB" w:rsidRPr="004F31C6" w:rsidRDefault="00AA79EB" w:rsidP="00CB3E2D">
            <w:pPr>
              <w:spacing w:line="0" w:lineRule="atLeast"/>
              <w:jc w:val="center"/>
              <w:rPr>
                <w:spacing w:val="0"/>
                <w:sz w:val="20"/>
              </w:rPr>
            </w:pPr>
            <w:r w:rsidRPr="004F31C6">
              <w:rPr>
                <w:rFonts w:hint="eastAsia"/>
                <w:spacing w:val="0"/>
                <w:sz w:val="20"/>
              </w:rPr>
              <w:t>---</w:t>
            </w:r>
          </w:p>
          <w:p w14:paraId="3D0ECF7F"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7C3B0BAE" w14:textId="77777777" w:rsidR="00AA79EB" w:rsidRPr="004F31C6" w:rsidRDefault="00AA79EB" w:rsidP="00CB3E2D">
            <w:pPr>
              <w:spacing w:line="0" w:lineRule="atLeast"/>
              <w:jc w:val="center"/>
              <w:rPr>
                <w:spacing w:val="0"/>
                <w:sz w:val="20"/>
              </w:rPr>
            </w:pPr>
            <w:r w:rsidRPr="004F31C6">
              <w:rPr>
                <w:rFonts w:hint="eastAsia"/>
                <w:spacing w:val="0"/>
                <w:sz w:val="20"/>
              </w:rPr>
              <w:t>---</w:t>
            </w:r>
          </w:p>
          <w:p w14:paraId="003C1C88"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8" w:type="pct"/>
            <w:vAlign w:val="center"/>
          </w:tcPr>
          <w:p w14:paraId="1D1F4CDF" w14:textId="77777777" w:rsidR="00AA79EB" w:rsidRPr="004F31C6" w:rsidRDefault="00AA79EB" w:rsidP="00CB3E2D">
            <w:pPr>
              <w:spacing w:line="0" w:lineRule="atLeast"/>
              <w:jc w:val="center"/>
              <w:rPr>
                <w:spacing w:val="0"/>
                <w:sz w:val="20"/>
              </w:rPr>
            </w:pPr>
            <w:r w:rsidRPr="004F31C6">
              <w:rPr>
                <w:rFonts w:hint="eastAsia"/>
                <w:spacing w:val="0"/>
                <w:sz w:val="20"/>
              </w:rPr>
              <w:t>---</w:t>
            </w:r>
          </w:p>
          <w:p w14:paraId="54D4DB15"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c>
          <w:tcPr>
            <w:tcW w:w="947" w:type="pct"/>
            <w:vAlign w:val="center"/>
          </w:tcPr>
          <w:p w14:paraId="04E59537" w14:textId="77777777" w:rsidR="00AA79EB" w:rsidRPr="004F31C6" w:rsidRDefault="00AA79EB" w:rsidP="00CB3E2D">
            <w:pPr>
              <w:spacing w:line="0" w:lineRule="atLeast"/>
              <w:jc w:val="center"/>
              <w:rPr>
                <w:spacing w:val="0"/>
                <w:sz w:val="20"/>
              </w:rPr>
            </w:pPr>
            <w:r w:rsidRPr="004F31C6">
              <w:rPr>
                <w:rFonts w:hint="eastAsia"/>
                <w:spacing w:val="0"/>
                <w:sz w:val="20"/>
              </w:rPr>
              <w:t>---</w:t>
            </w:r>
          </w:p>
          <w:p w14:paraId="769A17A0" w14:textId="77777777" w:rsidR="00AA79EB" w:rsidRPr="004F31C6" w:rsidRDefault="00AA79EB" w:rsidP="00CB3E2D">
            <w:pPr>
              <w:spacing w:line="0" w:lineRule="atLeast"/>
              <w:jc w:val="center"/>
              <w:rPr>
                <w:spacing w:val="0"/>
                <w:sz w:val="20"/>
              </w:rPr>
            </w:pPr>
            <w:r w:rsidRPr="004F31C6">
              <w:rPr>
                <w:rFonts w:hint="eastAsia"/>
                <w:spacing w:val="0"/>
                <w:sz w:val="20"/>
              </w:rPr>
              <w:t>(</w:t>
            </w:r>
            <w:r w:rsidRPr="004F31C6">
              <w:rPr>
                <w:rFonts w:hint="eastAsia"/>
                <w:spacing w:val="0"/>
                <w:sz w:val="20"/>
              </w:rPr>
              <w:t>負值</w:t>
            </w:r>
            <w:proofErr w:type="gramStart"/>
            <w:r w:rsidRPr="004F31C6">
              <w:rPr>
                <w:rFonts w:hint="eastAsia"/>
                <w:spacing w:val="0"/>
                <w:sz w:val="20"/>
              </w:rPr>
              <w:t>不</w:t>
            </w:r>
            <w:proofErr w:type="gramEnd"/>
            <w:r w:rsidRPr="004F31C6">
              <w:rPr>
                <w:rFonts w:hint="eastAsia"/>
                <w:spacing w:val="0"/>
                <w:sz w:val="20"/>
              </w:rPr>
              <w:t>列</w:t>
            </w:r>
            <w:r w:rsidRPr="004F31C6">
              <w:rPr>
                <w:rFonts w:hint="eastAsia"/>
                <w:spacing w:val="0"/>
                <w:sz w:val="20"/>
              </w:rPr>
              <w:t>)</w:t>
            </w:r>
          </w:p>
        </w:tc>
      </w:tr>
    </w:tbl>
    <w:p w14:paraId="4AD5F584" w14:textId="77777777" w:rsidR="00AA79EB" w:rsidRDefault="00AA79EB" w:rsidP="007B2CCD">
      <w:pPr>
        <w:pStyle w:val="a8"/>
        <w:widowControl/>
        <w:adjustRightInd/>
        <w:spacing w:line="360" w:lineRule="auto"/>
        <w:ind w:leftChars="0" w:left="360"/>
        <w:textAlignment w:val="auto"/>
        <w:rPr>
          <w:sz w:val="24"/>
          <w:szCs w:val="24"/>
        </w:rPr>
      </w:pPr>
    </w:p>
    <w:sectPr w:rsidR="00AA79EB" w:rsidSect="00D53E80">
      <w:headerReference w:type="default" r:id="rId15"/>
      <w:footerReference w:type="default" r:id="rId16"/>
      <w:pgSz w:w="11906" w:h="16838" w:code="9"/>
      <w:pgMar w:top="851" w:right="567" w:bottom="567" w:left="851" w:header="851" w:footer="601" w:gutter="0"/>
      <w:pgNumType w:chapStyle="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D728" w14:textId="77777777" w:rsidR="005A5C51" w:rsidRDefault="005A5C51">
      <w:pPr>
        <w:spacing w:line="240" w:lineRule="auto"/>
      </w:pPr>
      <w:r>
        <w:separator/>
      </w:r>
    </w:p>
  </w:endnote>
  <w:endnote w:type="continuationSeparator" w:id="0">
    <w:p w14:paraId="284CA1BF" w14:textId="77777777" w:rsidR="005A5C51" w:rsidRDefault="005A5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新儷中黑">
    <w:altName w:val="細明體"/>
    <w:panose1 w:val="00000000000000000000"/>
    <w:charset w:val="88"/>
    <w:family w:val="auto"/>
    <w:notTrueType/>
    <w:pitch w:val="variable"/>
    <w:sig w:usb0="00000001" w:usb1="08080000" w:usb2="00000010" w:usb3="00000000" w:csb0="00100000" w:csb1="00000000"/>
  </w:font>
  <w:font w:name="華康中黑體">
    <w:panose1 w:val="020B0509000000000000"/>
    <w:charset w:val="88"/>
    <w:family w:val="modern"/>
    <w:pitch w:val="fixed"/>
    <w:sig w:usb0="F1002BFF" w:usb1="29DFFFFF" w:usb2="00000037" w:usb3="00000000" w:csb0="003F00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2CF7" w14:textId="1004D078" w:rsidR="008903E1" w:rsidRDefault="008903E1" w:rsidP="008903E1">
    <w:pPr>
      <w:pStyle w:val="a4"/>
      <w:jc w:val="right"/>
    </w:pPr>
    <w:r>
      <w:rPr>
        <w:rFonts w:hint="eastAsia"/>
      </w:rPr>
      <w:t>1</w:t>
    </w:r>
    <w:r w:rsidR="00B554F3">
      <w:rPr>
        <w:rFonts w:hint="eastAsia"/>
      </w:rPr>
      <w:t>1</w:t>
    </w:r>
    <w:r w:rsidR="00B70898">
      <w:rPr>
        <w:rFonts w:hint="eastAsia"/>
      </w:rPr>
      <w:t>4</w:t>
    </w:r>
    <w:r>
      <w:rPr>
        <w:rFonts w:hint="eastAsia"/>
      </w:rPr>
      <w:t>.</w:t>
    </w:r>
    <w:r w:rsidR="00AE2CB2">
      <w:rPr>
        <w:rFonts w:hint="eastAsia"/>
      </w:rPr>
      <w:t>10</w:t>
    </w:r>
    <w:r w:rsidR="00120C60">
      <w:rPr>
        <w:rFonts w:hint="eastAsia"/>
      </w:rPr>
      <w:t>.</w:t>
    </w:r>
    <w:r w:rsidR="00AD6C3E">
      <w:rPr>
        <w:rFonts w:hint="eastAsia"/>
      </w:rPr>
      <w:t>01</w:t>
    </w:r>
    <w:r>
      <w:rPr>
        <w:rFonts w:hint="eastAsia"/>
      </w:rPr>
      <w:t>修正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005A" w14:textId="77777777" w:rsidR="005A5C51" w:rsidRDefault="005A5C51">
      <w:pPr>
        <w:spacing w:line="240" w:lineRule="auto"/>
      </w:pPr>
      <w:r>
        <w:separator/>
      </w:r>
    </w:p>
  </w:footnote>
  <w:footnote w:type="continuationSeparator" w:id="0">
    <w:p w14:paraId="53640132" w14:textId="77777777" w:rsidR="005A5C51" w:rsidRDefault="005A5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124B" w14:textId="77777777" w:rsidR="00EF76DB" w:rsidRDefault="00EF76DB">
    <w:pPr>
      <w:wordWrap w:val="0"/>
      <w:spacing w:after="120" w:line="300" w:lineRule="exact"/>
      <w:jc w:val="right"/>
    </w:pPr>
    <w:r>
      <w:rPr>
        <w:rFonts w:hint="eastAsia"/>
      </w:rPr>
      <w:t xml:space="preserve">  </w:t>
    </w:r>
    <w:r w:rsidR="00F656FB">
      <w:rPr>
        <w:rFonts w:hint="eastAsia"/>
      </w:rPr>
      <w:t>工廠名稱：</w:t>
    </w:r>
  </w:p>
  <w:p w14:paraId="78D26BCF" w14:textId="77777777" w:rsidR="00EF76DB" w:rsidRDefault="00EF76DB">
    <w:pPr>
      <w:pStyle w:val="a3"/>
      <w:wordWrap w:val="0"/>
      <w:spacing w:line="300" w:lineRule="exact"/>
      <w:jc w:val="right"/>
      <w:rPr>
        <w:sz w:val="28"/>
      </w:rPr>
    </w:pPr>
    <w:r>
      <w:rPr>
        <w:spacing w:val="0"/>
        <w:sz w:val="26"/>
      </w:rPr>
      <w:t>(</w:t>
    </w:r>
    <w:r>
      <w:rPr>
        <w:rFonts w:hint="eastAsia"/>
        <w:spacing w:val="0"/>
        <w:sz w:val="26"/>
      </w:rPr>
      <w:t>管制編號：</w:t>
    </w:r>
    <w:r>
      <w:rPr>
        <w:rFonts w:hint="eastAsia"/>
        <w:spacing w:val="0"/>
        <w:sz w:val="26"/>
        <w:u w:val="single"/>
      </w:rPr>
      <w:t>F</w:t>
    </w:r>
    <w:r>
      <w:rPr>
        <w:spacing w:val="0"/>
        <w:sz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1"/>
      <w:lvlText w:val="%1."/>
      <w:legacy w:legacy="1" w:legacySpace="0" w:legacyIndent="0"/>
      <w:lvlJc w:val="left"/>
    </w:lvl>
    <w:lvl w:ilvl="1">
      <w:start w:val="1"/>
      <w:numFmt w:val="decimal"/>
      <w:pStyle w:val="2"/>
      <w:lvlText w:val="%1.%2"/>
      <w:legacy w:legacy="1" w:legacySpace="0" w:legacyIndent="0"/>
      <w:lvlJc w:val="left"/>
    </w:lvl>
    <w:lvl w:ilvl="2">
      <w:start w:val="1"/>
      <w:numFmt w:val="decimal"/>
      <w:pStyle w:val="3"/>
      <w:lvlText w:val="%1.%2.%3"/>
      <w:legacy w:legacy="1" w:legacySpace="0" w:legacyIndent="0"/>
      <w:lvlJc w:val="left"/>
    </w:lvl>
    <w:lvl w:ilvl="3">
      <w:start w:val="1"/>
      <w:numFmt w:val="decimal"/>
      <w:pStyle w:val="4"/>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38D6F13"/>
    <w:multiLevelType w:val="singleLevel"/>
    <w:tmpl w:val="1138D37C"/>
    <w:lvl w:ilvl="0">
      <w:start w:val="1"/>
      <w:numFmt w:val="decimal"/>
      <w:lvlText w:val="%1."/>
      <w:lvlJc w:val="left"/>
      <w:pPr>
        <w:tabs>
          <w:tab w:val="num" w:pos="360"/>
        </w:tabs>
        <w:ind w:left="360" w:hanging="360"/>
      </w:pPr>
      <w:rPr>
        <w:rFonts w:hint="eastAsia"/>
      </w:rPr>
    </w:lvl>
  </w:abstractNum>
  <w:abstractNum w:abstractNumId="2" w15:restartNumberingAfterBreak="0">
    <w:nsid w:val="06D965F1"/>
    <w:multiLevelType w:val="hybridMultilevel"/>
    <w:tmpl w:val="9D040A30"/>
    <w:lvl w:ilvl="0" w:tplc="3892CBB0">
      <w:start w:val="1"/>
      <w:numFmt w:val="decimal"/>
      <w:lvlText w:val="(%1)"/>
      <w:lvlJc w:val="left"/>
      <w:pPr>
        <w:tabs>
          <w:tab w:val="num" w:pos="390"/>
        </w:tabs>
        <w:ind w:left="390" w:hanging="390"/>
      </w:pPr>
      <w:rPr>
        <w:rFonts w:hint="eastAsia"/>
      </w:rPr>
    </w:lvl>
    <w:lvl w:ilvl="1" w:tplc="AF76E64C">
      <w:start w:val="1"/>
      <w:numFmt w:val="decimal"/>
      <w:lvlText w:val="%2."/>
      <w:lvlJc w:val="left"/>
      <w:pPr>
        <w:tabs>
          <w:tab w:val="num" w:pos="840"/>
        </w:tabs>
        <w:ind w:left="840" w:hanging="360"/>
      </w:pPr>
      <w:rPr>
        <w:rFonts w:hint="eastAsia"/>
      </w:rPr>
    </w:lvl>
    <w:lvl w:ilvl="2" w:tplc="7B086364">
      <w:start w:val="1"/>
      <w:numFmt w:val="lowerLetter"/>
      <w:lvlText w:val="%3."/>
      <w:lvlJc w:val="left"/>
      <w:pPr>
        <w:tabs>
          <w:tab w:val="num" w:pos="1320"/>
        </w:tabs>
        <w:ind w:left="1320" w:hanging="360"/>
      </w:pPr>
      <w:rPr>
        <w:rFonts w:hint="eastAsia"/>
      </w:rPr>
    </w:lvl>
    <w:lvl w:ilvl="3" w:tplc="53C65828">
      <w:start w:val="1"/>
      <w:numFmt w:val="decimal"/>
      <w:lvlText w:val="%4."/>
      <w:lvlJc w:val="left"/>
      <w:pPr>
        <w:tabs>
          <w:tab w:val="num" w:pos="1920"/>
        </w:tabs>
        <w:ind w:left="1920" w:hanging="480"/>
      </w:pPr>
    </w:lvl>
    <w:lvl w:ilvl="4" w:tplc="7E32D24A" w:tentative="1">
      <w:start w:val="1"/>
      <w:numFmt w:val="ideographTraditional"/>
      <w:lvlText w:val="%5、"/>
      <w:lvlJc w:val="left"/>
      <w:pPr>
        <w:tabs>
          <w:tab w:val="num" w:pos="2400"/>
        </w:tabs>
        <w:ind w:left="2400" w:hanging="480"/>
      </w:pPr>
    </w:lvl>
    <w:lvl w:ilvl="5" w:tplc="ECA2CA78" w:tentative="1">
      <w:start w:val="1"/>
      <w:numFmt w:val="lowerRoman"/>
      <w:lvlText w:val="%6."/>
      <w:lvlJc w:val="right"/>
      <w:pPr>
        <w:tabs>
          <w:tab w:val="num" w:pos="2880"/>
        </w:tabs>
        <w:ind w:left="2880" w:hanging="480"/>
      </w:pPr>
    </w:lvl>
    <w:lvl w:ilvl="6" w:tplc="D706A744" w:tentative="1">
      <w:start w:val="1"/>
      <w:numFmt w:val="decimal"/>
      <w:lvlText w:val="%7."/>
      <w:lvlJc w:val="left"/>
      <w:pPr>
        <w:tabs>
          <w:tab w:val="num" w:pos="3360"/>
        </w:tabs>
        <w:ind w:left="3360" w:hanging="480"/>
      </w:pPr>
    </w:lvl>
    <w:lvl w:ilvl="7" w:tplc="48BCCA78" w:tentative="1">
      <w:start w:val="1"/>
      <w:numFmt w:val="ideographTraditional"/>
      <w:lvlText w:val="%8、"/>
      <w:lvlJc w:val="left"/>
      <w:pPr>
        <w:tabs>
          <w:tab w:val="num" w:pos="3840"/>
        </w:tabs>
        <w:ind w:left="3840" w:hanging="480"/>
      </w:pPr>
    </w:lvl>
    <w:lvl w:ilvl="8" w:tplc="15FE0788" w:tentative="1">
      <w:start w:val="1"/>
      <w:numFmt w:val="lowerRoman"/>
      <w:lvlText w:val="%9."/>
      <w:lvlJc w:val="right"/>
      <w:pPr>
        <w:tabs>
          <w:tab w:val="num" w:pos="4320"/>
        </w:tabs>
        <w:ind w:left="4320" w:hanging="480"/>
      </w:pPr>
    </w:lvl>
  </w:abstractNum>
  <w:abstractNum w:abstractNumId="3" w15:restartNumberingAfterBreak="0">
    <w:nsid w:val="09510F21"/>
    <w:multiLevelType w:val="hybridMultilevel"/>
    <w:tmpl w:val="18CC9648"/>
    <w:lvl w:ilvl="0" w:tplc="3CEA4A42">
      <w:start w:val="1"/>
      <w:numFmt w:val="decimal"/>
      <w:lvlText w:val="%1."/>
      <w:lvlJc w:val="left"/>
      <w:pPr>
        <w:tabs>
          <w:tab w:val="num" w:pos="3528"/>
        </w:tabs>
        <w:ind w:left="3528" w:hanging="360"/>
      </w:pPr>
      <w:rPr>
        <w:rFonts w:hint="eastAsia"/>
      </w:rPr>
    </w:lvl>
    <w:lvl w:ilvl="1" w:tplc="28F0E946" w:tentative="1">
      <w:start w:val="1"/>
      <w:numFmt w:val="ideographTraditional"/>
      <w:lvlText w:val="%2、"/>
      <w:lvlJc w:val="left"/>
      <w:pPr>
        <w:tabs>
          <w:tab w:val="num" w:pos="2400"/>
        </w:tabs>
        <w:ind w:left="2400" w:hanging="480"/>
      </w:pPr>
    </w:lvl>
    <w:lvl w:ilvl="2" w:tplc="E0F24522" w:tentative="1">
      <w:start w:val="1"/>
      <w:numFmt w:val="lowerRoman"/>
      <w:lvlText w:val="%3."/>
      <w:lvlJc w:val="right"/>
      <w:pPr>
        <w:tabs>
          <w:tab w:val="num" w:pos="2880"/>
        </w:tabs>
        <w:ind w:left="2880" w:hanging="480"/>
      </w:pPr>
    </w:lvl>
    <w:lvl w:ilvl="3" w:tplc="7A3E29FA">
      <w:start w:val="1"/>
      <w:numFmt w:val="decimal"/>
      <w:lvlText w:val="%4."/>
      <w:lvlJc w:val="left"/>
      <w:pPr>
        <w:tabs>
          <w:tab w:val="num" w:pos="3360"/>
        </w:tabs>
        <w:ind w:left="3360" w:hanging="480"/>
      </w:pPr>
    </w:lvl>
    <w:lvl w:ilvl="4" w:tplc="DB8E57B2" w:tentative="1">
      <w:start w:val="1"/>
      <w:numFmt w:val="ideographTraditional"/>
      <w:lvlText w:val="%5、"/>
      <w:lvlJc w:val="left"/>
      <w:pPr>
        <w:tabs>
          <w:tab w:val="num" w:pos="3840"/>
        </w:tabs>
        <w:ind w:left="3840" w:hanging="480"/>
      </w:pPr>
    </w:lvl>
    <w:lvl w:ilvl="5" w:tplc="C450A9EE" w:tentative="1">
      <w:start w:val="1"/>
      <w:numFmt w:val="lowerRoman"/>
      <w:lvlText w:val="%6."/>
      <w:lvlJc w:val="right"/>
      <w:pPr>
        <w:tabs>
          <w:tab w:val="num" w:pos="4320"/>
        </w:tabs>
        <w:ind w:left="4320" w:hanging="480"/>
      </w:pPr>
    </w:lvl>
    <w:lvl w:ilvl="6" w:tplc="AEE657AA" w:tentative="1">
      <w:start w:val="1"/>
      <w:numFmt w:val="decimal"/>
      <w:lvlText w:val="%7."/>
      <w:lvlJc w:val="left"/>
      <w:pPr>
        <w:tabs>
          <w:tab w:val="num" w:pos="4800"/>
        </w:tabs>
        <w:ind w:left="4800" w:hanging="480"/>
      </w:pPr>
    </w:lvl>
    <w:lvl w:ilvl="7" w:tplc="A3B83474" w:tentative="1">
      <w:start w:val="1"/>
      <w:numFmt w:val="ideographTraditional"/>
      <w:lvlText w:val="%8、"/>
      <w:lvlJc w:val="left"/>
      <w:pPr>
        <w:tabs>
          <w:tab w:val="num" w:pos="5280"/>
        </w:tabs>
        <w:ind w:left="5280" w:hanging="480"/>
      </w:pPr>
    </w:lvl>
    <w:lvl w:ilvl="8" w:tplc="9F98358A" w:tentative="1">
      <w:start w:val="1"/>
      <w:numFmt w:val="lowerRoman"/>
      <w:lvlText w:val="%9."/>
      <w:lvlJc w:val="right"/>
      <w:pPr>
        <w:tabs>
          <w:tab w:val="num" w:pos="5760"/>
        </w:tabs>
        <w:ind w:left="5760" w:hanging="480"/>
      </w:pPr>
    </w:lvl>
  </w:abstractNum>
  <w:abstractNum w:abstractNumId="4" w15:restartNumberingAfterBreak="0">
    <w:nsid w:val="0AC263BD"/>
    <w:multiLevelType w:val="singleLevel"/>
    <w:tmpl w:val="56C64812"/>
    <w:lvl w:ilvl="0">
      <w:start w:val="1"/>
      <w:numFmt w:val="taiwaneseCountingThousand"/>
      <w:lvlText w:val="%1、"/>
      <w:lvlJc w:val="left"/>
      <w:pPr>
        <w:tabs>
          <w:tab w:val="num" w:pos="888"/>
        </w:tabs>
        <w:ind w:left="888" w:hanging="528"/>
      </w:pPr>
      <w:rPr>
        <w:rFonts w:hint="eastAsia"/>
        <w:lang w:val="en-US"/>
      </w:rPr>
    </w:lvl>
  </w:abstractNum>
  <w:abstractNum w:abstractNumId="5" w15:restartNumberingAfterBreak="0">
    <w:nsid w:val="1A34006E"/>
    <w:multiLevelType w:val="hybridMultilevel"/>
    <w:tmpl w:val="E3D400AA"/>
    <w:lvl w:ilvl="0" w:tplc="DE3E6E44">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0F789E"/>
    <w:multiLevelType w:val="hybridMultilevel"/>
    <w:tmpl w:val="B4300C5A"/>
    <w:lvl w:ilvl="0" w:tplc="E0944C7C">
      <w:start w:val="1"/>
      <w:numFmt w:val="decimal"/>
      <w:lvlText w:val="%1."/>
      <w:lvlJc w:val="left"/>
      <w:pPr>
        <w:tabs>
          <w:tab w:val="num" w:pos="2088"/>
        </w:tabs>
        <w:ind w:left="2088" w:hanging="360"/>
      </w:pPr>
      <w:rPr>
        <w:rFonts w:hint="eastAsia"/>
      </w:rPr>
    </w:lvl>
    <w:lvl w:ilvl="1" w:tplc="90CECA4A" w:tentative="1">
      <w:start w:val="1"/>
      <w:numFmt w:val="ideographTraditional"/>
      <w:lvlText w:val="%2、"/>
      <w:lvlJc w:val="left"/>
      <w:pPr>
        <w:tabs>
          <w:tab w:val="num" w:pos="2688"/>
        </w:tabs>
        <w:ind w:left="2688" w:hanging="480"/>
      </w:pPr>
    </w:lvl>
    <w:lvl w:ilvl="2" w:tplc="14B255C2" w:tentative="1">
      <w:start w:val="1"/>
      <w:numFmt w:val="lowerRoman"/>
      <w:lvlText w:val="%3."/>
      <w:lvlJc w:val="right"/>
      <w:pPr>
        <w:tabs>
          <w:tab w:val="num" w:pos="3168"/>
        </w:tabs>
        <w:ind w:left="3168" w:hanging="480"/>
      </w:pPr>
    </w:lvl>
    <w:lvl w:ilvl="3" w:tplc="5582E99A" w:tentative="1">
      <w:start w:val="1"/>
      <w:numFmt w:val="decimal"/>
      <w:lvlText w:val="%4."/>
      <w:lvlJc w:val="left"/>
      <w:pPr>
        <w:tabs>
          <w:tab w:val="num" w:pos="3648"/>
        </w:tabs>
        <w:ind w:left="3648" w:hanging="480"/>
      </w:pPr>
    </w:lvl>
    <w:lvl w:ilvl="4" w:tplc="7F1AAA38" w:tentative="1">
      <w:start w:val="1"/>
      <w:numFmt w:val="ideographTraditional"/>
      <w:lvlText w:val="%5、"/>
      <w:lvlJc w:val="left"/>
      <w:pPr>
        <w:tabs>
          <w:tab w:val="num" w:pos="4128"/>
        </w:tabs>
        <w:ind w:left="4128" w:hanging="480"/>
      </w:pPr>
    </w:lvl>
    <w:lvl w:ilvl="5" w:tplc="9AD69CF2" w:tentative="1">
      <w:start w:val="1"/>
      <w:numFmt w:val="lowerRoman"/>
      <w:lvlText w:val="%6."/>
      <w:lvlJc w:val="right"/>
      <w:pPr>
        <w:tabs>
          <w:tab w:val="num" w:pos="4608"/>
        </w:tabs>
        <w:ind w:left="4608" w:hanging="480"/>
      </w:pPr>
    </w:lvl>
    <w:lvl w:ilvl="6" w:tplc="6FA6C5E8" w:tentative="1">
      <w:start w:val="1"/>
      <w:numFmt w:val="decimal"/>
      <w:lvlText w:val="%7."/>
      <w:lvlJc w:val="left"/>
      <w:pPr>
        <w:tabs>
          <w:tab w:val="num" w:pos="5088"/>
        </w:tabs>
        <w:ind w:left="5088" w:hanging="480"/>
      </w:pPr>
    </w:lvl>
    <w:lvl w:ilvl="7" w:tplc="E3B060CC" w:tentative="1">
      <w:start w:val="1"/>
      <w:numFmt w:val="ideographTraditional"/>
      <w:lvlText w:val="%8、"/>
      <w:lvlJc w:val="left"/>
      <w:pPr>
        <w:tabs>
          <w:tab w:val="num" w:pos="5568"/>
        </w:tabs>
        <w:ind w:left="5568" w:hanging="480"/>
      </w:pPr>
    </w:lvl>
    <w:lvl w:ilvl="8" w:tplc="DC44A312" w:tentative="1">
      <w:start w:val="1"/>
      <w:numFmt w:val="lowerRoman"/>
      <w:lvlText w:val="%9."/>
      <w:lvlJc w:val="right"/>
      <w:pPr>
        <w:tabs>
          <w:tab w:val="num" w:pos="6048"/>
        </w:tabs>
        <w:ind w:left="6048" w:hanging="480"/>
      </w:pPr>
    </w:lvl>
  </w:abstractNum>
  <w:abstractNum w:abstractNumId="7" w15:restartNumberingAfterBreak="0">
    <w:nsid w:val="218C4119"/>
    <w:multiLevelType w:val="hybridMultilevel"/>
    <w:tmpl w:val="5F32995E"/>
    <w:lvl w:ilvl="0" w:tplc="221872B0">
      <w:start w:val="1"/>
      <w:numFmt w:val="decimal"/>
      <w:lvlText w:val="%1."/>
      <w:lvlJc w:val="left"/>
      <w:pPr>
        <w:tabs>
          <w:tab w:val="num" w:pos="3816"/>
        </w:tabs>
        <w:ind w:left="3816" w:hanging="360"/>
      </w:pPr>
      <w:rPr>
        <w:rFonts w:hint="eastAsia"/>
      </w:rPr>
    </w:lvl>
    <w:lvl w:ilvl="1" w:tplc="40F6B2B8" w:tentative="1">
      <w:start w:val="1"/>
      <w:numFmt w:val="ideographTraditional"/>
      <w:lvlText w:val="%2、"/>
      <w:lvlJc w:val="left"/>
      <w:pPr>
        <w:tabs>
          <w:tab w:val="num" w:pos="2688"/>
        </w:tabs>
        <w:ind w:left="2688" w:hanging="480"/>
      </w:pPr>
    </w:lvl>
    <w:lvl w:ilvl="2" w:tplc="BBC0258C" w:tentative="1">
      <w:start w:val="1"/>
      <w:numFmt w:val="lowerRoman"/>
      <w:lvlText w:val="%3."/>
      <w:lvlJc w:val="right"/>
      <w:pPr>
        <w:tabs>
          <w:tab w:val="num" w:pos="3168"/>
        </w:tabs>
        <w:ind w:left="3168" w:hanging="480"/>
      </w:pPr>
    </w:lvl>
    <w:lvl w:ilvl="3" w:tplc="EE107B3E">
      <w:start w:val="1"/>
      <w:numFmt w:val="decimal"/>
      <w:lvlText w:val="%4."/>
      <w:lvlJc w:val="left"/>
      <w:pPr>
        <w:tabs>
          <w:tab w:val="num" w:pos="3648"/>
        </w:tabs>
        <w:ind w:left="3648" w:hanging="480"/>
      </w:pPr>
    </w:lvl>
    <w:lvl w:ilvl="4" w:tplc="951E2958" w:tentative="1">
      <w:start w:val="1"/>
      <w:numFmt w:val="ideographTraditional"/>
      <w:lvlText w:val="%5、"/>
      <w:lvlJc w:val="left"/>
      <w:pPr>
        <w:tabs>
          <w:tab w:val="num" w:pos="4128"/>
        </w:tabs>
        <w:ind w:left="4128" w:hanging="480"/>
      </w:pPr>
    </w:lvl>
    <w:lvl w:ilvl="5" w:tplc="8AF452D0" w:tentative="1">
      <w:start w:val="1"/>
      <w:numFmt w:val="lowerRoman"/>
      <w:lvlText w:val="%6."/>
      <w:lvlJc w:val="right"/>
      <w:pPr>
        <w:tabs>
          <w:tab w:val="num" w:pos="4608"/>
        </w:tabs>
        <w:ind w:left="4608" w:hanging="480"/>
      </w:pPr>
    </w:lvl>
    <w:lvl w:ilvl="6" w:tplc="7960D31C" w:tentative="1">
      <w:start w:val="1"/>
      <w:numFmt w:val="decimal"/>
      <w:lvlText w:val="%7."/>
      <w:lvlJc w:val="left"/>
      <w:pPr>
        <w:tabs>
          <w:tab w:val="num" w:pos="5088"/>
        </w:tabs>
        <w:ind w:left="5088" w:hanging="480"/>
      </w:pPr>
    </w:lvl>
    <w:lvl w:ilvl="7" w:tplc="88A6D888" w:tentative="1">
      <w:start w:val="1"/>
      <w:numFmt w:val="ideographTraditional"/>
      <w:lvlText w:val="%8、"/>
      <w:lvlJc w:val="left"/>
      <w:pPr>
        <w:tabs>
          <w:tab w:val="num" w:pos="5568"/>
        </w:tabs>
        <w:ind w:left="5568" w:hanging="480"/>
      </w:pPr>
    </w:lvl>
    <w:lvl w:ilvl="8" w:tplc="711A5F0C" w:tentative="1">
      <w:start w:val="1"/>
      <w:numFmt w:val="lowerRoman"/>
      <w:lvlText w:val="%9."/>
      <w:lvlJc w:val="right"/>
      <w:pPr>
        <w:tabs>
          <w:tab w:val="num" w:pos="6048"/>
        </w:tabs>
        <w:ind w:left="6048" w:hanging="480"/>
      </w:pPr>
    </w:lvl>
  </w:abstractNum>
  <w:abstractNum w:abstractNumId="8" w15:restartNumberingAfterBreak="0">
    <w:nsid w:val="3D192DA9"/>
    <w:multiLevelType w:val="hybridMultilevel"/>
    <w:tmpl w:val="E144B388"/>
    <w:lvl w:ilvl="0" w:tplc="831A12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1862E1"/>
    <w:multiLevelType w:val="singleLevel"/>
    <w:tmpl w:val="28269F26"/>
    <w:lvl w:ilvl="0">
      <w:start w:val="4"/>
      <w:numFmt w:val="taiwaneseCountingThousand"/>
      <w:lvlText w:val="%1、"/>
      <w:legacy w:legacy="1" w:legacySpace="0" w:legacyIndent="528"/>
      <w:lvlJc w:val="left"/>
      <w:pPr>
        <w:ind w:left="1056" w:hanging="528"/>
      </w:pPr>
      <w:rPr>
        <w:rFonts w:ascii="標楷體" w:eastAsia="標楷體" w:hint="eastAsia"/>
        <w:b w:val="0"/>
        <w:i w:val="0"/>
        <w:sz w:val="20"/>
        <w:u w:val="none"/>
      </w:rPr>
    </w:lvl>
  </w:abstractNum>
  <w:abstractNum w:abstractNumId="10" w15:restartNumberingAfterBreak="0">
    <w:nsid w:val="527C2D8C"/>
    <w:multiLevelType w:val="singleLevel"/>
    <w:tmpl w:val="1138D37C"/>
    <w:lvl w:ilvl="0">
      <w:numFmt w:val="decimal"/>
      <w:lvlText w:val="%1."/>
      <w:lvlJc w:val="left"/>
      <w:pPr>
        <w:tabs>
          <w:tab w:val="num" w:pos="360"/>
        </w:tabs>
        <w:ind w:left="360" w:hanging="360"/>
      </w:pPr>
      <w:rPr>
        <w:rFonts w:hint="eastAsia"/>
      </w:rPr>
    </w:lvl>
  </w:abstractNum>
  <w:abstractNum w:abstractNumId="11" w15:restartNumberingAfterBreak="0">
    <w:nsid w:val="6FFF54E2"/>
    <w:multiLevelType w:val="hybridMultilevel"/>
    <w:tmpl w:val="DDC8DA64"/>
    <w:lvl w:ilvl="0" w:tplc="32F8D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AD4EAF"/>
    <w:multiLevelType w:val="singleLevel"/>
    <w:tmpl w:val="AA9CBB78"/>
    <w:lvl w:ilvl="0">
      <w:start w:val="4"/>
      <w:numFmt w:val="taiwaneseCountingThousand"/>
      <w:lvlText w:val="%1、"/>
      <w:legacy w:legacy="1" w:legacySpace="0" w:legacyIndent="528"/>
      <w:lvlJc w:val="left"/>
      <w:pPr>
        <w:ind w:left="1056" w:hanging="528"/>
      </w:pPr>
      <w:rPr>
        <w:rFonts w:ascii="標楷體" w:eastAsia="標楷體" w:hint="eastAsia"/>
        <w:b w:val="0"/>
        <w:i w:val="0"/>
        <w:sz w:val="20"/>
        <w:u w:val="none"/>
      </w:rPr>
    </w:lvl>
  </w:abstractNum>
  <w:num w:numId="1" w16cid:durableId="889540529">
    <w:abstractNumId w:val="0"/>
  </w:num>
  <w:num w:numId="2" w16cid:durableId="453789340">
    <w:abstractNumId w:val="9"/>
  </w:num>
  <w:num w:numId="3" w16cid:durableId="1164054555">
    <w:abstractNumId w:val="4"/>
  </w:num>
  <w:num w:numId="4" w16cid:durableId="1694459249">
    <w:abstractNumId w:val="12"/>
  </w:num>
  <w:num w:numId="5" w16cid:durableId="1824732551">
    <w:abstractNumId w:val="6"/>
  </w:num>
  <w:num w:numId="6" w16cid:durableId="60907916">
    <w:abstractNumId w:val="7"/>
  </w:num>
  <w:num w:numId="7" w16cid:durableId="464851749">
    <w:abstractNumId w:val="3"/>
  </w:num>
  <w:num w:numId="8" w16cid:durableId="2084641903">
    <w:abstractNumId w:val="2"/>
  </w:num>
  <w:num w:numId="9" w16cid:durableId="442040451">
    <w:abstractNumId w:val="10"/>
  </w:num>
  <w:num w:numId="10" w16cid:durableId="492330878">
    <w:abstractNumId w:val="1"/>
  </w:num>
  <w:num w:numId="11" w16cid:durableId="51118801">
    <w:abstractNumId w:val="8"/>
  </w:num>
  <w:num w:numId="12" w16cid:durableId="1584071749">
    <w:abstractNumId w:val="5"/>
  </w:num>
  <w:num w:numId="13" w16cid:durableId="727337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0">
      <v:textbox inset=".5mm,1mm,.5mm,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10"/>
    <w:rsid w:val="00020DAD"/>
    <w:rsid w:val="0003323C"/>
    <w:rsid w:val="000471F5"/>
    <w:rsid w:val="000622F9"/>
    <w:rsid w:val="00070A22"/>
    <w:rsid w:val="00070DD4"/>
    <w:rsid w:val="00071492"/>
    <w:rsid w:val="00072AB2"/>
    <w:rsid w:val="00092C9C"/>
    <w:rsid w:val="000A49F0"/>
    <w:rsid w:val="000B4840"/>
    <w:rsid w:val="000C48B9"/>
    <w:rsid w:val="000D4D2B"/>
    <w:rsid w:val="000E0FD1"/>
    <w:rsid w:val="000F0A40"/>
    <w:rsid w:val="00120C60"/>
    <w:rsid w:val="00120E9D"/>
    <w:rsid w:val="00131726"/>
    <w:rsid w:val="001350AD"/>
    <w:rsid w:val="001460B9"/>
    <w:rsid w:val="00151BC5"/>
    <w:rsid w:val="001552D4"/>
    <w:rsid w:val="0015567B"/>
    <w:rsid w:val="001B0F89"/>
    <w:rsid w:val="001B2AAC"/>
    <w:rsid w:val="001B60D9"/>
    <w:rsid w:val="001D36E5"/>
    <w:rsid w:val="001E7D13"/>
    <w:rsid w:val="002005F5"/>
    <w:rsid w:val="00207A96"/>
    <w:rsid w:val="0024794C"/>
    <w:rsid w:val="0026023D"/>
    <w:rsid w:val="00277E5A"/>
    <w:rsid w:val="002865DE"/>
    <w:rsid w:val="002910DE"/>
    <w:rsid w:val="002C44F8"/>
    <w:rsid w:val="002E00C4"/>
    <w:rsid w:val="002E01B0"/>
    <w:rsid w:val="002E43AA"/>
    <w:rsid w:val="00317DDE"/>
    <w:rsid w:val="0032145F"/>
    <w:rsid w:val="003216F5"/>
    <w:rsid w:val="00330412"/>
    <w:rsid w:val="003315E1"/>
    <w:rsid w:val="00333A8D"/>
    <w:rsid w:val="00345339"/>
    <w:rsid w:val="00354711"/>
    <w:rsid w:val="00393F17"/>
    <w:rsid w:val="003B034F"/>
    <w:rsid w:val="003B16F6"/>
    <w:rsid w:val="003D085D"/>
    <w:rsid w:val="003D6A63"/>
    <w:rsid w:val="003E229C"/>
    <w:rsid w:val="003E26DC"/>
    <w:rsid w:val="003F3199"/>
    <w:rsid w:val="004011BF"/>
    <w:rsid w:val="0040792B"/>
    <w:rsid w:val="00417F48"/>
    <w:rsid w:val="004225B3"/>
    <w:rsid w:val="00423713"/>
    <w:rsid w:val="00435ECE"/>
    <w:rsid w:val="00441A0E"/>
    <w:rsid w:val="00451A73"/>
    <w:rsid w:val="00452FDA"/>
    <w:rsid w:val="0046019D"/>
    <w:rsid w:val="004634E3"/>
    <w:rsid w:val="00471BA4"/>
    <w:rsid w:val="004B7594"/>
    <w:rsid w:val="004D392A"/>
    <w:rsid w:val="004D57CB"/>
    <w:rsid w:val="004F31C6"/>
    <w:rsid w:val="004F4619"/>
    <w:rsid w:val="00505596"/>
    <w:rsid w:val="00515C33"/>
    <w:rsid w:val="00521D12"/>
    <w:rsid w:val="005244DD"/>
    <w:rsid w:val="00544E58"/>
    <w:rsid w:val="005542CC"/>
    <w:rsid w:val="005768BC"/>
    <w:rsid w:val="005A5C51"/>
    <w:rsid w:val="005B5D65"/>
    <w:rsid w:val="005D7AB2"/>
    <w:rsid w:val="006128F5"/>
    <w:rsid w:val="00612FB0"/>
    <w:rsid w:val="0065432B"/>
    <w:rsid w:val="006602D9"/>
    <w:rsid w:val="00660A99"/>
    <w:rsid w:val="00661A1D"/>
    <w:rsid w:val="006714B6"/>
    <w:rsid w:val="00683C81"/>
    <w:rsid w:val="00691B13"/>
    <w:rsid w:val="00694356"/>
    <w:rsid w:val="006C79C2"/>
    <w:rsid w:val="006D153D"/>
    <w:rsid w:val="006D5842"/>
    <w:rsid w:val="006E2EB0"/>
    <w:rsid w:val="006F66C1"/>
    <w:rsid w:val="00702DD7"/>
    <w:rsid w:val="00741D93"/>
    <w:rsid w:val="00741FE4"/>
    <w:rsid w:val="0078545B"/>
    <w:rsid w:val="007B2CCD"/>
    <w:rsid w:val="007C331E"/>
    <w:rsid w:val="007D2EBF"/>
    <w:rsid w:val="007F3469"/>
    <w:rsid w:val="008075C0"/>
    <w:rsid w:val="008110C5"/>
    <w:rsid w:val="00822B99"/>
    <w:rsid w:val="00827A20"/>
    <w:rsid w:val="0087675C"/>
    <w:rsid w:val="008802E3"/>
    <w:rsid w:val="00880F9F"/>
    <w:rsid w:val="008903E1"/>
    <w:rsid w:val="0089053D"/>
    <w:rsid w:val="008B643A"/>
    <w:rsid w:val="008D0038"/>
    <w:rsid w:val="008D1DC0"/>
    <w:rsid w:val="008E7A8A"/>
    <w:rsid w:val="008F3B70"/>
    <w:rsid w:val="009424D2"/>
    <w:rsid w:val="00952C8A"/>
    <w:rsid w:val="00971DD8"/>
    <w:rsid w:val="009930CB"/>
    <w:rsid w:val="009A3B33"/>
    <w:rsid w:val="009B5CF5"/>
    <w:rsid w:val="009D402E"/>
    <w:rsid w:val="009E665E"/>
    <w:rsid w:val="00A24F19"/>
    <w:rsid w:val="00A64524"/>
    <w:rsid w:val="00A7108A"/>
    <w:rsid w:val="00A8695A"/>
    <w:rsid w:val="00A91FA0"/>
    <w:rsid w:val="00A9573D"/>
    <w:rsid w:val="00A97035"/>
    <w:rsid w:val="00AA088A"/>
    <w:rsid w:val="00AA2C8C"/>
    <w:rsid w:val="00AA79EB"/>
    <w:rsid w:val="00AD6C3E"/>
    <w:rsid w:val="00AE2CB2"/>
    <w:rsid w:val="00B02291"/>
    <w:rsid w:val="00B02E14"/>
    <w:rsid w:val="00B065FD"/>
    <w:rsid w:val="00B30BB6"/>
    <w:rsid w:val="00B4496A"/>
    <w:rsid w:val="00B554F3"/>
    <w:rsid w:val="00B70898"/>
    <w:rsid w:val="00B76B10"/>
    <w:rsid w:val="00B90CC9"/>
    <w:rsid w:val="00B97160"/>
    <w:rsid w:val="00BA0582"/>
    <w:rsid w:val="00BD451C"/>
    <w:rsid w:val="00BE636E"/>
    <w:rsid w:val="00C14C45"/>
    <w:rsid w:val="00C177BB"/>
    <w:rsid w:val="00C24541"/>
    <w:rsid w:val="00C26068"/>
    <w:rsid w:val="00C750EA"/>
    <w:rsid w:val="00C851B0"/>
    <w:rsid w:val="00CC60CA"/>
    <w:rsid w:val="00CD704C"/>
    <w:rsid w:val="00CE210F"/>
    <w:rsid w:val="00CF2EE6"/>
    <w:rsid w:val="00D05516"/>
    <w:rsid w:val="00D10129"/>
    <w:rsid w:val="00D153BD"/>
    <w:rsid w:val="00D158D5"/>
    <w:rsid w:val="00D25D29"/>
    <w:rsid w:val="00D26DE3"/>
    <w:rsid w:val="00D41B73"/>
    <w:rsid w:val="00D47F87"/>
    <w:rsid w:val="00D53E80"/>
    <w:rsid w:val="00D54D22"/>
    <w:rsid w:val="00D6756E"/>
    <w:rsid w:val="00DA4B6E"/>
    <w:rsid w:val="00DB0845"/>
    <w:rsid w:val="00DB7DF1"/>
    <w:rsid w:val="00E01D66"/>
    <w:rsid w:val="00E1180A"/>
    <w:rsid w:val="00E13609"/>
    <w:rsid w:val="00E140AC"/>
    <w:rsid w:val="00E14631"/>
    <w:rsid w:val="00E350E4"/>
    <w:rsid w:val="00E46579"/>
    <w:rsid w:val="00E70434"/>
    <w:rsid w:val="00E7056B"/>
    <w:rsid w:val="00E706CB"/>
    <w:rsid w:val="00EA1F56"/>
    <w:rsid w:val="00EB4926"/>
    <w:rsid w:val="00EF59BC"/>
    <w:rsid w:val="00EF6EFA"/>
    <w:rsid w:val="00EF76DB"/>
    <w:rsid w:val="00F14A05"/>
    <w:rsid w:val="00F2396F"/>
    <w:rsid w:val="00F33081"/>
    <w:rsid w:val="00F42361"/>
    <w:rsid w:val="00F4734B"/>
    <w:rsid w:val="00F62DE2"/>
    <w:rsid w:val="00F656FB"/>
    <w:rsid w:val="00F904F2"/>
    <w:rsid w:val="00FB1DFF"/>
    <w:rsid w:val="00FB47ED"/>
    <w:rsid w:val="00FC7329"/>
    <w:rsid w:val="00FD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mm,1mm,.5mm,0"/>
    </o:shapedefaults>
    <o:shapelayout v:ext="edit">
      <o:idmap v:ext="edit" data="2"/>
    </o:shapelayout>
  </w:shapeDefaults>
  <w:decimalSymbol w:val="."/>
  <w:listSeparator w:val=","/>
  <w14:docId w14:val="03B3CCF3"/>
  <w15:docId w15:val="{5527A61C-4D7B-4662-A4BD-9415C242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eastAsia="標楷體"/>
      <w:spacing w:val="20"/>
      <w:sz w:val="26"/>
    </w:rPr>
  </w:style>
  <w:style w:type="paragraph" w:styleId="1">
    <w:name w:val="heading 1"/>
    <w:basedOn w:val="a"/>
    <w:next w:val="a"/>
    <w:qFormat/>
    <w:pPr>
      <w:keepNext/>
      <w:numPr>
        <w:numId w:val="1"/>
      </w:numPr>
      <w:spacing w:before="180" w:after="180" w:line="720" w:lineRule="atLeast"/>
      <w:outlineLvl w:val="0"/>
    </w:pPr>
    <w:rPr>
      <w:rFonts w:ascii="Arial" w:eastAsia="新細明體" w:hAnsi="Arial"/>
      <w:b/>
      <w:kern w:val="52"/>
      <w:sz w:val="52"/>
    </w:rPr>
  </w:style>
  <w:style w:type="paragraph" w:styleId="2">
    <w:name w:val="heading 2"/>
    <w:basedOn w:val="a"/>
    <w:next w:val="a"/>
    <w:qFormat/>
    <w:pPr>
      <w:keepNext/>
      <w:numPr>
        <w:ilvl w:val="1"/>
        <w:numId w:val="1"/>
      </w:numPr>
      <w:spacing w:line="720" w:lineRule="atLeast"/>
      <w:outlineLvl w:val="1"/>
    </w:pPr>
    <w:rPr>
      <w:rFonts w:ascii="Arial" w:eastAsia="新細明體" w:hAnsi="Arial"/>
      <w:b/>
      <w:sz w:val="48"/>
    </w:rPr>
  </w:style>
  <w:style w:type="paragraph" w:styleId="3">
    <w:name w:val="heading 3"/>
    <w:basedOn w:val="a"/>
    <w:next w:val="a"/>
    <w:qFormat/>
    <w:pPr>
      <w:keepNext/>
      <w:numPr>
        <w:ilvl w:val="2"/>
        <w:numId w:val="1"/>
      </w:numPr>
      <w:spacing w:line="720" w:lineRule="atLeast"/>
      <w:outlineLvl w:val="2"/>
    </w:pPr>
    <w:rPr>
      <w:rFonts w:ascii="Arial" w:eastAsia="新細明體" w:hAnsi="Arial"/>
      <w:b/>
      <w:sz w:val="36"/>
    </w:rPr>
  </w:style>
  <w:style w:type="paragraph" w:styleId="4">
    <w:name w:val="heading 4"/>
    <w:basedOn w:val="a"/>
    <w:next w:val="a"/>
    <w:qFormat/>
    <w:pPr>
      <w:keepNext/>
      <w:numPr>
        <w:ilvl w:val="3"/>
        <w:numId w:val="1"/>
      </w:numPr>
      <w:spacing w:line="720" w:lineRule="atLeast"/>
      <w:outlineLvl w:val="3"/>
    </w:pPr>
    <w:rPr>
      <w:rFonts w:ascii="Arial" w:eastAsia="新細明體" w:hAnsi="Arial"/>
      <w:sz w:val="36"/>
    </w:rPr>
  </w:style>
  <w:style w:type="paragraph" w:styleId="5">
    <w:name w:val="heading 5"/>
    <w:basedOn w:val="a"/>
    <w:next w:val="a"/>
    <w:qFormat/>
    <w:pPr>
      <w:keepNext/>
      <w:numPr>
        <w:ilvl w:val="4"/>
        <w:numId w:val="1"/>
      </w:numPr>
      <w:spacing w:line="720" w:lineRule="atLeast"/>
      <w:outlineLvl w:val="4"/>
    </w:pPr>
    <w:rPr>
      <w:rFonts w:ascii="Arial" w:eastAsia="新細明體" w:hAnsi="Arial"/>
      <w:b/>
      <w:sz w:val="36"/>
    </w:rPr>
  </w:style>
  <w:style w:type="paragraph" w:styleId="6">
    <w:name w:val="heading 6"/>
    <w:basedOn w:val="a"/>
    <w:next w:val="a"/>
    <w:qFormat/>
    <w:pPr>
      <w:keepNext/>
      <w:numPr>
        <w:ilvl w:val="5"/>
        <w:numId w:val="1"/>
      </w:numPr>
      <w:spacing w:line="720" w:lineRule="atLeast"/>
      <w:outlineLvl w:val="5"/>
    </w:pPr>
    <w:rPr>
      <w:rFonts w:ascii="Arial" w:eastAsia="新細明體" w:hAnsi="Arial"/>
      <w:sz w:val="36"/>
    </w:rPr>
  </w:style>
  <w:style w:type="paragraph" w:styleId="7">
    <w:name w:val="heading 7"/>
    <w:basedOn w:val="a"/>
    <w:next w:val="a"/>
    <w:qFormat/>
    <w:pPr>
      <w:keepNext/>
      <w:numPr>
        <w:ilvl w:val="6"/>
        <w:numId w:val="1"/>
      </w:numPr>
      <w:spacing w:line="720" w:lineRule="atLeast"/>
      <w:outlineLvl w:val="6"/>
    </w:pPr>
    <w:rPr>
      <w:rFonts w:ascii="Arial" w:eastAsia="新細明體" w:hAnsi="Arial"/>
      <w:b/>
      <w:sz w:val="36"/>
    </w:rPr>
  </w:style>
  <w:style w:type="paragraph" w:styleId="8">
    <w:name w:val="heading 8"/>
    <w:basedOn w:val="a"/>
    <w:next w:val="a"/>
    <w:qFormat/>
    <w:pPr>
      <w:keepNext/>
      <w:numPr>
        <w:ilvl w:val="7"/>
        <w:numId w:val="1"/>
      </w:numPr>
      <w:spacing w:line="720" w:lineRule="atLeast"/>
      <w:outlineLvl w:val="7"/>
    </w:pPr>
    <w:rPr>
      <w:rFonts w:ascii="Arial" w:eastAsia="新細明體" w:hAnsi="Arial"/>
      <w:sz w:val="36"/>
    </w:rPr>
  </w:style>
  <w:style w:type="paragraph" w:styleId="9">
    <w:name w:val="heading 9"/>
    <w:basedOn w:val="a"/>
    <w:next w:val="a"/>
    <w:qFormat/>
    <w:pPr>
      <w:keepNext/>
      <w:numPr>
        <w:ilvl w:val="8"/>
        <w:numId w:val="1"/>
      </w:numPr>
      <w:spacing w:line="720" w:lineRule="atLeast"/>
      <w:outlineLvl w:val="8"/>
    </w:pPr>
    <w:rPr>
      <w:rFonts w:ascii="Arial" w:eastAsia="新細明體"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lock Text"/>
    <w:basedOn w:val="a"/>
    <w:pPr>
      <w:spacing w:before="120" w:after="120" w:line="360" w:lineRule="auto"/>
      <w:ind w:left="624" w:right="607" w:firstLine="454"/>
    </w:pPr>
    <w:rPr>
      <w:rFonts w:ascii="華康新儷中黑" w:eastAsia="華康新儷中黑"/>
      <w:spacing w:val="-2"/>
      <w:kern w:val="24"/>
      <w:sz w:val="24"/>
    </w:rPr>
  </w:style>
  <w:style w:type="paragraph" w:customStyle="1" w:styleId="10">
    <w:name w:val="節1"/>
    <w:basedOn w:val="a"/>
    <w:pPr>
      <w:snapToGrid w:val="0"/>
      <w:spacing w:before="120" w:after="120" w:line="600" w:lineRule="exact"/>
      <w:jc w:val="both"/>
    </w:pPr>
    <w:rPr>
      <w:rFonts w:ascii="華康中黑體" w:eastAsia="華康中黑體"/>
      <w:b/>
      <w:spacing w:val="0"/>
      <w:sz w:val="36"/>
    </w:rPr>
  </w:style>
  <w:style w:type="paragraph" w:styleId="a7">
    <w:name w:val="Balloon Text"/>
    <w:basedOn w:val="a"/>
    <w:semiHidden/>
    <w:rPr>
      <w:rFonts w:ascii="Arial" w:eastAsia="新細明體" w:hAnsi="Arial"/>
      <w:sz w:val="18"/>
      <w:szCs w:val="18"/>
    </w:rPr>
  </w:style>
  <w:style w:type="paragraph" w:styleId="a8">
    <w:name w:val="List Paragraph"/>
    <w:basedOn w:val="a"/>
    <w:uiPriority w:val="34"/>
    <w:qFormat/>
    <w:rsid w:val="007B2CCD"/>
    <w:pPr>
      <w:ind w:leftChars="200" w:left="480"/>
    </w:pPr>
  </w:style>
  <w:style w:type="table" w:styleId="a9">
    <w:name w:val="Table Grid"/>
    <w:basedOn w:val="a1"/>
    <w:uiPriority w:val="39"/>
    <w:rsid w:val="00B065F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868">
      <w:bodyDiv w:val="1"/>
      <w:marLeft w:val="0"/>
      <w:marRight w:val="0"/>
      <w:marTop w:val="0"/>
      <w:marBottom w:val="0"/>
      <w:divBdr>
        <w:top w:val="none" w:sz="0" w:space="0" w:color="auto"/>
        <w:left w:val="none" w:sz="0" w:space="0" w:color="auto"/>
        <w:bottom w:val="none" w:sz="0" w:space="0" w:color="auto"/>
        <w:right w:val="none" w:sz="0" w:space="0" w:color="auto"/>
      </w:divBdr>
    </w:div>
    <w:div w:id="298388201">
      <w:bodyDiv w:val="1"/>
      <w:marLeft w:val="0"/>
      <w:marRight w:val="0"/>
      <w:marTop w:val="0"/>
      <w:marBottom w:val="0"/>
      <w:divBdr>
        <w:top w:val="none" w:sz="0" w:space="0" w:color="auto"/>
        <w:left w:val="none" w:sz="0" w:space="0" w:color="auto"/>
        <w:bottom w:val="none" w:sz="0" w:space="0" w:color="auto"/>
        <w:right w:val="none" w:sz="0" w:space="0" w:color="auto"/>
      </w:divBdr>
    </w:div>
    <w:div w:id="532884754">
      <w:bodyDiv w:val="1"/>
      <w:marLeft w:val="0"/>
      <w:marRight w:val="0"/>
      <w:marTop w:val="0"/>
      <w:marBottom w:val="0"/>
      <w:divBdr>
        <w:top w:val="none" w:sz="0" w:space="0" w:color="auto"/>
        <w:left w:val="none" w:sz="0" w:space="0" w:color="auto"/>
        <w:bottom w:val="none" w:sz="0" w:space="0" w:color="auto"/>
        <w:right w:val="none" w:sz="0" w:space="0" w:color="auto"/>
      </w:divBdr>
    </w:div>
    <w:div w:id="9661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kwliu.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8C19-27F3-4DBA-AE72-EC8AC2AF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kwliu</Template>
  <TotalTime>24</TotalTime>
  <Pages>9</Pages>
  <Words>829</Words>
  <Characters>4729</Characters>
  <Application>Microsoft Office Word</Application>
  <DocSecurity>0</DocSecurity>
  <Lines>39</Lines>
  <Paragraphs>11</Paragraphs>
  <ScaleCrop>false</ScaleCrop>
  <Company>APOSTOL</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固定污染源設置許可證　　　　　　　　　　首頁</dc:title>
  <dc:creator>APOSTOL</dc:creator>
  <cp:lastModifiedBy>科 環</cp:lastModifiedBy>
  <cp:revision>5</cp:revision>
  <cp:lastPrinted>2022-06-17T02:33:00Z</cp:lastPrinted>
  <dcterms:created xsi:type="dcterms:W3CDTF">2025-09-26T01:50:00Z</dcterms:created>
  <dcterms:modified xsi:type="dcterms:W3CDTF">2025-09-26T02:14:00Z</dcterms:modified>
</cp:coreProperties>
</file>